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footer1.xml" ContentType="application/vnd.openxmlformats-officedocument.wordprocessingml.footer+xml"/>
  <Override PartName="/word/footer2.xml" ContentType="application/vnd.openxmlformats-officedocument.wordprocessingml.footer+xml"/>
  <Default Extension="png" ContentType="image/png"/>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Title"/>
      </w:pPr>
      <w:r>
        <w:rPr/>
        <w:drawing>
          <wp:anchor distT="0" distB="0" distL="0" distR="0" allowOverlap="1" layoutInCell="1" locked="0" behindDoc="1" simplePos="0" relativeHeight="480834560">
            <wp:simplePos x="0" y="0"/>
            <wp:positionH relativeFrom="page">
              <wp:posOffset>0</wp:posOffset>
            </wp:positionH>
            <wp:positionV relativeFrom="page">
              <wp:posOffset>0</wp:posOffset>
            </wp:positionV>
            <wp:extent cx="7772400" cy="10058399"/>
            <wp:effectExtent l="0" t="0" r="0" b="0"/>
            <wp:wrapNone/>
            <wp:docPr id="1" name="image1.jpeg"/>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7772400" cy="10058399"/>
                    </a:xfrm>
                    <a:prstGeom prst="rect">
                      <a:avLst/>
                    </a:prstGeom>
                  </pic:spPr>
                </pic:pic>
              </a:graphicData>
            </a:graphic>
          </wp:anchor>
        </w:drawing>
      </w:r>
      <w:r>
        <w:rPr/>
        <w:t>Town of Skaneateles</w:t>
      </w:r>
    </w:p>
    <w:p>
      <w:pPr>
        <w:pStyle w:val="Title"/>
        <w:spacing w:line="871" w:lineRule="exact"/>
        <w:ind w:left="1137"/>
      </w:pPr>
      <w:r>
        <w:rPr/>
        <w:t>Open Space Plan</w:t>
      </w:r>
    </w:p>
    <w:p>
      <w:pPr>
        <w:spacing w:before="328"/>
        <w:ind w:left="1139" w:right="838" w:firstLine="0"/>
        <w:jc w:val="center"/>
        <w:rPr>
          <w:b/>
          <w:sz w:val="36"/>
        </w:rPr>
      </w:pPr>
      <w:r>
        <w:rPr>
          <w:b/>
          <w:sz w:val="36"/>
        </w:rPr>
        <w:t>October 19, 2016</w:t>
      </w:r>
    </w:p>
    <w:p>
      <w:pPr>
        <w:spacing w:after="0"/>
        <w:jc w:val="center"/>
        <w:rPr>
          <w:sz w:val="36"/>
        </w:rPr>
        <w:sectPr>
          <w:type w:val="continuous"/>
          <w:pgSz w:w="12240" w:h="15840"/>
          <w:pgMar w:top="1080" w:bottom="280" w:left="1320" w:right="1260"/>
        </w:sectPr>
      </w:pPr>
    </w:p>
    <w:p>
      <w:pPr>
        <w:pStyle w:val="BodyText"/>
        <w:spacing w:before="4"/>
        <w:rPr>
          <w:b/>
          <w:sz w:val="16"/>
        </w:rPr>
      </w:pPr>
    </w:p>
    <w:p>
      <w:pPr>
        <w:spacing w:after="0"/>
        <w:rPr>
          <w:sz w:val="16"/>
        </w:rPr>
        <w:sectPr>
          <w:pgSz w:w="12240" w:h="15840"/>
          <w:pgMar w:top="1500" w:bottom="280" w:left="1320" w:right="1260"/>
        </w:sectPr>
      </w:pPr>
    </w:p>
    <w:p>
      <w:pPr>
        <w:pStyle w:val="BodyText"/>
        <w:ind w:left="178"/>
        <w:rPr>
          <w:sz w:val="20"/>
        </w:rPr>
      </w:pPr>
      <w:r>
        <w:rPr>
          <w:sz w:val="20"/>
        </w:rPr>
        <w:pict>
          <v:group style="width:466.75pt;height:164pt;mso-position-horizontal-relative:char;mso-position-vertical-relative:line" coordorigin="0,0" coordsize="9335,3280">
            <v:shape style="position:absolute;left:5;top:5;width:9325;height:3270" type="#_x0000_t75" stroked="false">
              <v:imagedata r:id="rId8" o:title=""/>
            </v:shape>
            <v:rect style="position:absolute;left:5;top:5;width:9325;height:3270" filled="false" stroked="true" strokeweight=".5pt" strokecolor="#000000">
              <v:stroke dashstyle="solid"/>
            </v:rect>
          </v:group>
        </w:pict>
      </w:r>
      <w:r>
        <w:rPr>
          <w:sz w:val="20"/>
        </w:rPr>
      </w:r>
    </w:p>
    <w:p>
      <w:pPr>
        <w:pStyle w:val="BodyText"/>
        <w:rPr>
          <w:b/>
          <w:sz w:val="20"/>
        </w:rPr>
      </w:pPr>
    </w:p>
    <w:p>
      <w:pPr>
        <w:pStyle w:val="BodyText"/>
        <w:spacing w:before="11"/>
        <w:rPr>
          <w:b/>
          <w:sz w:val="29"/>
        </w:rPr>
      </w:pPr>
    </w:p>
    <w:p>
      <w:pPr>
        <w:pStyle w:val="Heading1"/>
        <w:spacing w:before="36"/>
        <w:ind w:left="815"/>
      </w:pPr>
      <w:bookmarkStart w:name="_TOC_250067" w:id="1"/>
      <w:bookmarkEnd w:id="1"/>
      <w:r>
        <w:rPr>
          <w:color w:val="2A419A"/>
        </w:rPr>
        <w:t>EXECUTIVE SUMMARY</w:t>
      </w:r>
    </w:p>
    <w:p>
      <w:pPr>
        <w:pStyle w:val="BodyText"/>
        <w:spacing w:line="235" w:lineRule="auto" w:before="173"/>
        <w:ind w:left="150" w:right="434"/>
      </w:pPr>
      <w:r>
        <w:rPr/>
        <w:t>The Skaneateles Open Space Committee established a partnership with the Central New York Regional Planning and Development Board (CNY RPDB) in order to compile this Open Space Plan. The</w:t>
      </w:r>
    </w:p>
    <w:p>
      <w:pPr>
        <w:pStyle w:val="BodyText"/>
        <w:spacing w:line="235" w:lineRule="auto" w:before="1"/>
        <w:ind w:left="150" w:right="163"/>
      </w:pPr>
      <w:r>
        <w:rPr/>
        <w:t>Committee goals were to identify and prioritize land parcels for open space conservation and to develop recommendations that would protect natural and cultural resources, support agricultural sustainability, and protect Skaneateles Lake water quality. The recommendations are designed to promote wise land use decisions regarding the future of open space in Skaneateles and the report is intended to serve as a living document that can be referenced and updated in the coming years.</w:t>
      </w:r>
    </w:p>
    <w:p>
      <w:pPr>
        <w:pStyle w:val="BodyText"/>
      </w:pPr>
    </w:p>
    <w:p>
      <w:pPr>
        <w:pStyle w:val="BodyText"/>
        <w:spacing w:line="235" w:lineRule="auto"/>
        <w:ind w:left="150" w:right="163"/>
      </w:pPr>
      <w:r>
        <w:rPr/>
        <w:t>The Open Space Plan was completed in cooperation with public and private partners including elected officials, residents, farmers, and agency representatives. The recommendations focus on land use practices that will reduce urban sprawl and haphazard or arbitrary growth that can negatively impact open space resources. The report promotes the protection of scenic views, agricultural lands, forests, lake water quality, historic sites, wildlife habitats, and critical environmental areas.</w:t>
      </w:r>
    </w:p>
    <w:p>
      <w:pPr>
        <w:pStyle w:val="BodyText"/>
        <w:spacing w:before="7"/>
        <w:rPr>
          <w:sz w:val="21"/>
        </w:rPr>
      </w:pPr>
    </w:p>
    <w:p>
      <w:pPr>
        <w:pStyle w:val="BodyText"/>
        <w:spacing w:line="266" w:lineRule="exact"/>
        <w:ind w:left="150"/>
      </w:pPr>
      <w:r>
        <w:rPr/>
        <w:t>The following goals were established as part of the Open Space Plan:</w:t>
      </w:r>
    </w:p>
    <w:p>
      <w:pPr>
        <w:pStyle w:val="ListParagraph"/>
        <w:numPr>
          <w:ilvl w:val="0"/>
          <w:numId w:val="1"/>
        </w:numPr>
        <w:tabs>
          <w:tab w:pos="489" w:val="left" w:leader="none"/>
          <w:tab w:pos="490" w:val="left" w:leader="none"/>
        </w:tabs>
        <w:spacing w:line="266" w:lineRule="exact" w:before="0" w:after="0"/>
        <w:ind w:left="489" w:right="0" w:hanging="340"/>
        <w:jc w:val="left"/>
        <w:rPr>
          <w:sz w:val="22"/>
        </w:rPr>
      </w:pPr>
      <w:r>
        <w:rPr>
          <w:sz w:val="22"/>
        </w:rPr>
        <w:t>Preserve and protect areas with natural and cultural</w:t>
      </w:r>
      <w:r>
        <w:rPr>
          <w:spacing w:val="-9"/>
          <w:sz w:val="22"/>
        </w:rPr>
        <w:t> </w:t>
      </w:r>
      <w:r>
        <w:rPr>
          <w:sz w:val="22"/>
        </w:rPr>
        <w:t>significance</w:t>
      </w:r>
    </w:p>
    <w:p>
      <w:pPr>
        <w:pStyle w:val="ListParagraph"/>
        <w:numPr>
          <w:ilvl w:val="0"/>
          <w:numId w:val="1"/>
        </w:numPr>
        <w:tabs>
          <w:tab w:pos="489" w:val="left" w:leader="none"/>
          <w:tab w:pos="490" w:val="left" w:leader="none"/>
        </w:tabs>
        <w:spacing w:line="240" w:lineRule="auto" w:before="56" w:after="0"/>
        <w:ind w:left="489" w:right="0" w:hanging="340"/>
        <w:jc w:val="left"/>
        <w:rPr>
          <w:sz w:val="22"/>
        </w:rPr>
      </w:pPr>
      <w:r>
        <w:rPr>
          <w:sz w:val="22"/>
        </w:rPr>
        <w:t>Protect water</w:t>
      </w:r>
      <w:r>
        <w:rPr>
          <w:spacing w:val="-1"/>
          <w:sz w:val="22"/>
        </w:rPr>
        <w:t> </w:t>
      </w:r>
      <w:r>
        <w:rPr>
          <w:sz w:val="22"/>
        </w:rPr>
        <w:t>resources</w:t>
      </w:r>
    </w:p>
    <w:p>
      <w:pPr>
        <w:pStyle w:val="ListParagraph"/>
        <w:numPr>
          <w:ilvl w:val="0"/>
          <w:numId w:val="1"/>
        </w:numPr>
        <w:tabs>
          <w:tab w:pos="489" w:val="left" w:leader="none"/>
          <w:tab w:pos="490" w:val="left" w:leader="none"/>
        </w:tabs>
        <w:spacing w:line="240" w:lineRule="auto" w:before="55" w:after="0"/>
        <w:ind w:left="489" w:right="0" w:hanging="340"/>
        <w:jc w:val="left"/>
        <w:rPr>
          <w:sz w:val="22"/>
        </w:rPr>
      </w:pPr>
      <w:r>
        <w:rPr>
          <w:sz w:val="22"/>
        </w:rPr>
        <w:t>Provide opportunities for a long-term mechanism to finance open space</w:t>
      </w:r>
      <w:r>
        <w:rPr>
          <w:spacing w:val="-22"/>
          <w:sz w:val="22"/>
        </w:rPr>
        <w:t> </w:t>
      </w:r>
      <w:r>
        <w:rPr>
          <w:sz w:val="22"/>
        </w:rPr>
        <w:t>preservation</w:t>
      </w:r>
    </w:p>
    <w:p>
      <w:pPr>
        <w:pStyle w:val="ListParagraph"/>
        <w:numPr>
          <w:ilvl w:val="0"/>
          <w:numId w:val="1"/>
        </w:numPr>
        <w:tabs>
          <w:tab w:pos="489" w:val="left" w:leader="none"/>
          <w:tab w:pos="490" w:val="left" w:leader="none"/>
        </w:tabs>
        <w:spacing w:line="240" w:lineRule="auto" w:before="56" w:after="0"/>
        <w:ind w:left="489" w:right="0" w:hanging="340"/>
        <w:jc w:val="left"/>
        <w:rPr>
          <w:sz w:val="22"/>
        </w:rPr>
      </w:pPr>
      <w:r>
        <w:rPr>
          <w:sz w:val="22"/>
        </w:rPr>
        <w:t>Protect valuable farmland and the rural agrarian</w:t>
      </w:r>
      <w:r>
        <w:rPr>
          <w:spacing w:val="-8"/>
          <w:sz w:val="22"/>
        </w:rPr>
        <w:t> </w:t>
      </w:r>
      <w:r>
        <w:rPr>
          <w:sz w:val="22"/>
        </w:rPr>
        <w:t>landscape</w:t>
      </w:r>
    </w:p>
    <w:p>
      <w:pPr>
        <w:pStyle w:val="ListParagraph"/>
        <w:numPr>
          <w:ilvl w:val="0"/>
          <w:numId w:val="1"/>
        </w:numPr>
        <w:tabs>
          <w:tab w:pos="489" w:val="left" w:leader="none"/>
          <w:tab w:pos="490" w:val="left" w:leader="none"/>
        </w:tabs>
        <w:spacing w:line="240" w:lineRule="auto" w:before="55" w:after="0"/>
        <w:ind w:left="489" w:right="0" w:hanging="340"/>
        <w:jc w:val="left"/>
        <w:rPr>
          <w:sz w:val="22"/>
        </w:rPr>
      </w:pPr>
      <w:r>
        <w:rPr>
          <w:sz w:val="22"/>
        </w:rPr>
        <w:t>Maintain a network of pedestrian and recreational</w:t>
      </w:r>
      <w:r>
        <w:rPr>
          <w:spacing w:val="-10"/>
          <w:sz w:val="22"/>
        </w:rPr>
        <w:t> </w:t>
      </w:r>
      <w:r>
        <w:rPr>
          <w:sz w:val="22"/>
        </w:rPr>
        <w:t>trails</w:t>
      </w:r>
    </w:p>
    <w:p>
      <w:pPr>
        <w:pStyle w:val="ListParagraph"/>
        <w:numPr>
          <w:ilvl w:val="0"/>
          <w:numId w:val="1"/>
        </w:numPr>
        <w:tabs>
          <w:tab w:pos="489" w:val="left" w:leader="none"/>
          <w:tab w:pos="490" w:val="left" w:leader="none"/>
        </w:tabs>
        <w:spacing w:line="240" w:lineRule="auto" w:before="56" w:after="0"/>
        <w:ind w:left="489" w:right="0" w:hanging="340"/>
        <w:jc w:val="left"/>
        <w:rPr>
          <w:sz w:val="22"/>
        </w:rPr>
      </w:pPr>
      <w:r>
        <w:rPr>
          <w:sz w:val="22"/>
        </w:rPr>
        <w:t>Provide educational opportunities for diverse target</w:t>
      </w:r>
      <w:r>
        <w:rPr>
          <w:spacing w:val="-9"/>
          <w:sz w:val="22"/>
        </w:rPr>
        <w:t> </w:t>
      </w:r>
      <w:r>
        <w:rPr>
          <w:sz w:val="22"/>
        </w:rPr>
        <w:t>groups</w:t>
      </w:r>
    </w:p>
    <w:p>
      <w:pPr>
        <w:pStyle w:val="BodyText"/>
        <w:spacing w:before="6"/>
        <w:rPr>
          <w:sz w:val="26"/>
        </w:rPr>
      </w:pPr>
    </w:p>
    <w:p>
      <w:pPr>
        <w:pStyle w:val="BodyText"/>
        <w:spacing w:line="235" w:lineRule="auto"/>
        <w:ind w:left="150" w:right="174"/>
      </w:pPr>
      <w:r>
        <w:rPr/>
        <w:t>Development of the Open Space Plan was grassroots initiative that provided an opportunity to identify unique</w:t>
      </w:r>
      <w:r>
        <w:rPr>
          <w:spacing w:val="-7"/>
        </w:rPr>
        <w:t> </w:t>
      </w:r>
      <w:r>
        <w:rPr/>
        <w:t>and</w:t>
      </w:r>
      <w:r>
        <w:rPr>
          <w:spacing w:val="-6"/>
        </w:rPr>
        <w:t> </w:t>
      </w:r>
      <w:r>
        <w:rPr/>
        <w:t>valued</w:t>
      </w:r>
      <w:r>
        <w:rPr>
          <w:spacing w:val="-6"/>
        </w:rPr>
        <w:t> </w:t>
      </w:r>
      <w:r>
        <w:rPr/>
        <w:t>resources</w:t>
      </w:r>
      <w:r>
        <w:rPr>
          <w:spacing w:val="-6"/>
        </w:rPr>
        <w:t> </w:t>
      </w:r>
      <w:r>
        <w:rPr/>
        <w:t>throughout</w:t>
      </w:r>
      <w:r>
        <w:rPr>
          <w:spacing w:val="-7"/>
        </w:rPr>
        <w:t> </w:t>
      </w:r>
      <w:r>
        <w:rPr/>
        <w:t>the</w:t>
      </w:r>
      <w:r>
        <w:rPr>
          <w:spacing w:val="-6"/>
        </w:rPr>
        <w:t> </w:t>
      </w:r>
      <w:r>
        <w:rPr/>
        <w:t>community</w:t>
      </w:r>
      <w:r>
        <w:rPr>
          <w:spacing w:val="-6"/>
        </w:rPr>
        <w:t> </w:t>
      </w:r>
      <w:r>
        <w:rPr/>
        <w:t>and</w:t>
      </w:r>
      <w:r>
        <w:rPr>
          <w:spacing w:val="-6"/>
        </w:rPr>
        <w:t> </w:t>
      </w:r>
      <w:r>
        <w:rPr/>
        <w:t>to</w:t>
      </w:r>
      <w:r>
        <w:rPr>
          <w:spacing w:val="-7"/>
        </w:rPr>
        <w:t> </w:t>
      </w:r>
      <w:r>
        <w:rPr/>
        <w:t>present</w:t>
      </w:r>
      <w:r>
        <w:rPr>
          <w:spacing w:val="-6"/>
        </w:rPr>
        <w:t> </w:t>
      </w:r>
      <w:r>
        <w:rPr/>
        <w:t>cost</w:t>
      </w:r>
      <w:r>
        <w:rPr>
          <w:spacing w:val="-6"/>
        </w:rPr>
        <w:t> </w:t>
      </w:r>
      <w:r>
        <w:rPr/>
        <w:t>effective</w:t>
      </w:r>
      <w:r>
        <w:rPr>
          <w:spacing w:val="-6"/>
        </w:rPr>
        <w:t> </w:t>
      </w:r>
      <w:r>
        <w:rPr/>
        <w:t>tools</w:t>
      </w:r>
      <w:r>
        <w:rPr>
          <w:spacing w:val="-7"/>
        </w:rPr>
        <w:t> </w:t>
      </w:r>
      <w:r>
        <w:rPr/>
        <w:t>and</w:t>
      </w:r>
      <w:r>
        <w:rPr>
          <w:spacing w:val="-6"/>
        </w:rPr>
        <w:t> </w:t>
      </w:r>
      <w:r>
        <w:rPr/>
        <w:t>methods to protect them. It also provided a valuable opportunity to maintain open lines of communication among community groups. Now that the Plan has been completed, a priority goal for the committee is to</w:t>
      </w:r>
      <w:r>
        <w:rPr>
          <w:spacing w:val="-5"/>
        </w:rPr>
        <w:t> </w:t>
      </w:r>
      <w:r>
        <w:rPr/>
        <w:t>implement</w:t>
      </w:r>
      <w:r>
        <w:rPr>
          <w:spacing w:val="-3"/>
        </w:rPr>
        <w:t> </w:t>
      </w:r>
      <w:r>
        <w:rPr/>
        <w:t>the</w:t>
      </w:r>
      <w:r>
        <w:rPr>
          <w:spacing w:val="-3"/>
        </w:rPr>
        <w:t> </w:t>
      </w:r>
      <w:r>
        <w:rPr/>
        <w:t>high</w:t>
      </w:r>
      <w:r>
        <w:rPr>
          <w:spacing w:val="-4"/>
        </w:rPr>
        <w:t> </w:t>
      </w:r>
      <w:r>
        <w:rPr/>
        <w:t>priority</w:t>
      </w:r>
      <w:r>
        <w:rPr>
          <w:spacing w:val="-4"/>
        </w:rPr>
        <w:t> </w:t>
      </w:r>
      <w:r>
        <w:rPr/>
        <w:t>recommendations.</w:t>
      </w:r>
      <w:r>
        <w:rPr>
          <w:spacing w:val="-4"/>
        </w:rPr>
        <w:t> </w:t>
      </w:r>
      <w:r>
        <w:rPr/>
        <w:t>Several</w:t>
      </w:r>
      <w:r>
        <w:rPr>
          <w:spacing w:val="-4"/>
        </w:rPr>
        <w:t> </w:t>
      </w:r>
      <w:r>
        <w:rPr/>
        <w:t>are</w:t>
      </w:r>
      <w:r>
        <w:rPr>
          <w:spacing w:val="-3"/>
        </w:rPr>
        <w:t> </w:t>
      </w:r>
      <w:r>
        <w:rPr/>
        <w:t>summarized</w:t>
      </w:r>
      <w:r>
        <w:rPr>
          <w:spacing w:val="-3"/>
        </w:rPr>
        <w:t> </w:t>
      </w:r>
      <w:r>
        <w:rPr/>
        <w:t>on</w:t>
      </w:r>
      <w:r>
        <w:rPr>
          <w:spacing w:val="-4"/>
        </w:rPr>
        <w:t> </w:t>
      </w:r>
      <w:r>
        <w:rPr/>
        <w:t>the</w:t>
      </w:r>
      <w:r>
        <w:rPr>
          <w:spacing w:val="-3"/>
        </w:rPr>
        <w:t> </w:t>
      </w:r>
      <w:r>
        <w:rPr/>
        <w:t>following</w:t>
      </w:r>
      <w:r>
        <w:rPr>
          <w:spacing w:val="-3"/>
        </w:rPr>
        <w:t> </w:t>
      </w:r>
      <w:r>
        <w:rPr/>
        <w:t>page.</w:t>
      </w:r>
    </w:p>
    <w:p>
      <w:pPr>
        <w:spacing w:after="0" w:line="235" w:lineRule="auto"/>
        <w:sectPr>
          <w:footerReference w:type="default" r:id="rId6"/>
          <w:footerReference w:type="even" r:id="rId7"/>
          <w:pgSz w:w="12240" w:h="15840"/>
          <w:pgMar w:footer="1429" w:header="0" w:top="1440" w:bottom="1620" w:left="1320" w:right="1260"/>
          <w:pgNumType w:start="3"/>
        </w:sectPr>
      </w:pPr>
    </w:p>
    <w:p>
      <w:pPr>
        <w:pStyle w:val="ListParagraph"/>
        <w:numPr>
          <w:ilvl w:val="0"/>
          <w:numId w:val="1"/>
        </w:numPr>
        <w:tabs>
          <w:tab w:pos="487" w:val="left" w:leader="none"/>
          <w:tab w:pos="488" w:val="left" w:leader="none"/>
        </w:tabs>
        <w:spacing w:line="256" w:lineRule="auto" w:before="35" w:after="0"/>
        <w:ind w:left="148" w:right="505" w:firstLine="0"/>
        <w:jc w:val="left"/>
        <w:rPr>
          <w:sz w:val="22"/>
        </w:rPr>
      </w:pPr>
      <w:r>
        <w:rPr>
          <w:sz w:val="22"/>
        </w:rPr>
        <w:t>The Open Space Committee supports the use of conservation easements and other preservation tools</w:t>
      </w:r>
      <w:r>
        <w:rPr>
          <w:spacing w:val="-5"/>
          <w:sz w:val="22"/>
        </w:rPr>
        <w:t> </w:t>
      </w:r>
      <w:r>
        <w:rPr>
          <w:sz w:val="22"/>
        </w:rPr>
        <w:t>that</w:t>
      </w:r>
      <w:r>
        <w:rPr>
          <w:spacing w:val="-4"/>
          <w:sz w:val="22"/>
        </w:rPr>
        <w:t> </w:t>
      </w:r>
      <w:r>
        <w:rPr>
          <w:sz w:val="22"/>
        </w:rPr>
        <w:t>will</w:t>
      </w:r>
      <w:r>
        <w:rPr>
          <w:spacing w:val="-4"/>
          <w:sz w:val="22"/>
        </w:rPr>
        <w:t> </w:t>
      </w:r>
      <w:r>
        <w:rPr>
          <w:sz w:val="22"/>
        </w:rPr>
        <w:t>direct</w:t>
      </w:r>
      <w:r>
        <w:rPr>
          <w:spacing w:val="-4"/>
          <w:sz w:val="22"/>
        </w:rPr>
        <w:t> </w:t>
      </w:r>
      <w:r>
        <w:rPr>
          <w:sz w:val="22"/>
        </w:rPr>
        <w:t>development</w:t>
      </w:r>
      <w:r>
        <w:rPr>
          <w:spacing w:val="-4"/>
          <w:sz w:val="22"/>
        </w:rPr>
        <w:t> </w:t>
      </w:r>
      <w:r>
        <w:rPr>
          <w:spacing w:val="-3"/>
          <w:sz w:val="22"/>
        </w:rPr>
        <w:t>away</w:t>
      </w:r>
      <w:r>
        <w:rPr>
          <w:spacing w:val="-4"/>
          <w:sz w:val="22"/>
        </w:rPr>
        <w:t> </w:t>
      </w:r>
      <w:r>
        <w:rPr>
          <w:sz w:val="22"/>
        </w:rPr>
        <w:t>from</w:t>
      </w:r>
      <w:r>
        <w:rPr>
          <w:spacing w:val="-5"/>
          <w:sz w:val="22"/>
        </w:rPr>
        <w:t> </w:t>
      </w:r>
      <w:r>
        <w:rPr>
          <w:sz w:val="22"/>
        </w:rPr>
        <w:t>valued</w:t>
      </w:r>
      <w:r>
        <w:rPr>
          <w:spacing w:val="-5"/>
          <w:sz w:val="22"/>
        </w:rPr>
        <w:t> </w:t>
      </w:r>
      <w:r>
        <w:rPr>
          <w:sz w:val="22"/>
        </w:rPr>
        <w:t>agricultural</w:t>
      </w:r>
      <w:r>
        <w:rPr>
          <w:spacing w:val="-5"/>
          <w:sz w:val="22"/>
        </w:rPr>
        <w:t> </w:t>
      </w:r>
      <w:r>
        <w:rPr>
          <w:sz w:val="22"/>
        </w:rPr>
        <w:t>and</w:t>
      </w:r>
      <w:r>
        <w:rPr>
          <w:spacing w:val="-5"/>
          <w:sz w:val="22"/>
        </w:rPr>
        <w:t> </w:t>
      </w:r>
      <w:r>
        <w:rPr>
          <w:sz w:val="22"/>
        </w:rPr>
        <w:t>open</w:t>
      </w:r>
      <w:r>
        <w:rPr>
          <w:spacing w:val="-5"/>
          <w:sz w:val="22"/>
        </w:rPr>
        <w:t> </w:t>
      </w:r>
      <w:r>
        <w:rPr>
          <w:sz w:val="22"/>
        </w:rPr>
        <w:t>space</w:t>
      </w:r>
      <w:r>
        <w:rPr>
          <w:spacing w:val="-5"/>
          <w:sz w:val="22"/>
        </w:rPr>
        <w:t> </w:t>
      </w:r>
      <w:r>
        <w:rPr>
          <w:sz w:val="22"/>
        </w:rPr>
        <w:t>parcels</w:t>
      </w:r>
      <w:r>
        <w:rPr>
          <w:spacing w:val="-4"/>
          <w:sz w:val="22"/>
        </w:rPr>
        <w:t> </w:t>
      </w:r>
      <w:r>
        <w:rPr>
          <w:sz w:val="22"/>
        </w:rPr>
        <w:t>and</w:t>
      </w:r>
      <w:r>
        <w:rPr>
          <w:spacing w:val="-5"/>
          <w:sz w:val="22"/>
        </w:rPr>
        <w:t> </w:t>
      </w:r>
      <w:r>
        <w:rPr>
          <w:sz w:val="22"/>
        </w:rPr>
        <w:t>towards priority areas for new investment. An open dialog between the farming </w:t>
      </w:r>
      <w:r>
        <w:rPr>
          <w:spacing w:val="-3"/>
          <w:sz w:val="22"/>
        </w:rPr>
        <w:t>community, </w:t>
      </w:r>
      <w:r>
        <w:rPr>
          <w:sz w:val="22"/>
        </w:rPr>
        <w:t>municipal representatives, Onondaga </w:t>
      </w:r>
      <w:r>
        <w:rPr>
          <w:spacing w:val="-3"/>
          <w:sz w:val="22"/>
        </w:rPr>
        <w:t>County, </w:t>
      </w:r>
      <w:r>
        <w:rPr>
          <w:sz w:val="22"/>
        </w:rPr>
        <w:t>and New </w:t>
      </w:r>
      <w:r>
        <w:rPr>
          <w:spacing w:val="-5"/>
          <w:sz w:val="22"/>
        </w:rPr>
        <w:t>York </w:t>
      </w:r>
      <w:r>
        <w:rPr>
          <w:sz w:val="22"/>
        </w:rPr>
        <w:t>State agencies will strengthen these</w:t>
      </w:r>
      <w:r>
        <w:rPr>
          <w:spacing w:val="-27"/>
          <w:sz w:val="22"/>
        </w:rPr>
        <w:t> </w:t>
      </w:r>
      <w:r>
        <w:rPr>
          <w:sz w:val="22"/>
        </w:rPr>
        <w:t>efforts.</w:t>
      </w:r>
    </w:p>
    <w:p>
      <w:pPr>
        <w:pStyle w:val="ListParagraph"/>
        <w:numPr>
          <w:ilvl w:val="0"/>
          <w:numId w:val="1"/>
        </w:numPr>
        <w:tabs>
          <w:tab w:pos="457" w:val="left" w:leader="none"/>
        </w:tabs>
        <w:spacing w:line="268" w:lineRule="auto" w:before="75" w:after="0"/>
        <w:ind w:left="148" w:right="309" w:firstLine="0"/>
        <w:jc w:val="left"/>
        <w:rPr>
          <w:sz w:val="22"/>
        </w:rPr>
      </w:pPr>
      <w:r>
        <w:rPr>
          <w:sz w:val="22"/>
        </w:rPr>
        <w:t>The Skaneateles Open Space Conservation Land Prioritization model was developed to </w:t>
      </w:r>
      <w:r>
        <w:rPr>
          <w:spacing w:val="-3"/>
          <w:sz w:val="22"/>
        </w:rPr>
        <w:t>identify, </w:t>
      </w:r>
      <w:r>
        <w:rPr>
          <w:sz w:val="22"/>
        </w:rPr>
        <w:t>map,</w:t>
      </w:r>
      <w:r>
        <w:rPr>
          <w:spacing w:val="-5"/>
          <w:sz w:val="22"/>
        </w:rPr>
        <w:t> </w:t>
      </w:r>
      <w:r>
        <w:rPr>
          <w:sz w:val="22"/>
        </w:rPr>
        <w:t>and</w:t>
      </w:r>
      <w:r>
        <w:rPr>
          <w:spacing w:val="-5"/>
          <w:sz w:val="22"/>
        </w:rPr>
        <w:t> </w:t>
      </w:r>
      <w:r>
        <w:rPr>
          <w:sz w:val="22"/>
        </w:rPr>
        <w:t>prioritize</w:t>
      </w:r>
      <w:r>
        <w:rPr>
          <w:spacing w:val="-4"/>
          <w:sz w:val="22"/>
        </w:rPr>
        <w:t> </w:t>
      </w:r>
      <w:r>
        <w:rPr>
          <w:sz w:val="22"/>
        </w:rPr>
        <w:t>valued</w:t>
      </w:r>
      <w:r>
        <w:rPr>
          <w:spacing w:val="-5"/>
          <w:sz w:val="22"/>
        </w:rPr>
        <w:t> </w:t>
      </w:r>
      <w:r>
        <w:rPr>
          <w:sz w:val="22"/>
        </w:rPr>
        <w:t>sites</w:t>
      </w:r>
      <w:r>
        <w:rPr>
          <w:spacing w:val="-5"/>
          <w:sz w:val="22"/>
        </w:rPr>
        <w:t> </w:t>
      </w:r>
      <w:r>
        <w:rPr>
          <w:sz w:val="22"/>
        </w:rPr>
        <w:t>for</w:t>
      </w:r>
      <w:r>
        <w:rPr>
          <w:spacing w:val="-5"/>
          <w:sz w:val="22"/>
        </w:rPr>
        <w:t> </w:t>
      </w:r>
      <w:r>
        <w:rPr>
          <w:sz w:val="22"/>
        </w:rPr>
        <w:t>conservation</w:t>
      </w:r>
      <w:r>
        <w:rPr>
          <w:spacing w:val="-5"/>
          <w:sz w:val="22"/>
        </w:rPr>
        <w:t> </w:t>
      </w:r>
      <w:r>
        <w:rPr>
          <w:sz w:val="22"/>
        </w:rPr>
        <w:t>purposes.</w:t>
      </w:r>
      <w:r>
        <w:rPr>
          <w:spacing w:val="-5"/>
          <w:sz w:val="22"/>
        </w:rPr>
        <w:t> </w:t>
      </w:r>
      <w:r>
        <w:rPr>
          <w:sz w:val="22"/>
        </w:rPr>
        <w:t>Use</w:t>
      </w:r>
      <w:r>
        <w:rPr>
          <w:spacing w:val="-5"/>
          <w:sz w:val="22"/>
        </w:rPr>
        <w:t> </w:t>
      </w:r>
      <w:r>
        <w:rPr>
          <w:sz w:val="22"/>
        </w:rPr>
        <w:t>of</w:t>
      </w:r>
      <w:r>
        <w:rPr>
          <w:spacing w:val="-5"/>
          <w:sz w:val="22"/>
        </w:rPr>
        <w:t> </w:t>
      </w:r>
      <w:r>
        <w:rPr>
          <w:sz w:val="22"/>
        </w:rPr>
        <w:t>the</w:t>
      </w:r>
      <w:r>
        <w:rPr>
          <w:spacing w:val="-4"/>
          <w:sz w:val="22"/>
        </w:rPr>
        <w:t> </w:t>
      </w:r>
      <w:r>
        <w:rPr>
          <w:sz w:val="22"/>
        </w:rPr>
        <w:t>resulting</w:t>
      </w:r>
      <w:r>
        <w:rPr>
          <w:spacing w:val="-4"/>
          <w:sz w:val="22"/>
        </w:rPr>
        <w:t> </w:t>
      </w:r>
      <w:r>
        <w:rPr>
          <w:sz w:val="22"/>
        </w:rPr>
        <w:t>map</w:t>
      </w:r>
      <w:r>
        <w:rPr>
          <w:spacing w:val="-5"/>
          <w:sz w:val="22"/>
        </w:rPr>
        <w:t> </w:t>
      </w:r>
      <w:r>
        <w:rPr>
          <w:sz w:val="22"/>
        </w:rPr>
        <w:t>(found</w:t>
      </w:r>
      <w:r>
        <w:rPr>
          <w:spacing w:val="-5"/>
          <w:sz w:val="22"/>
        </w:rPr>
        <w:t> </w:t>
      </w:r>
      <w:r>
        <w:rPr>
          <w:sz w:val="22"/>
        </w:rPr>
        <w:t>on</w:t>
      </w:r>
      <w:r>
        <w:rPr>
          <w:spacing w:val="-5"/>
          <w:sz w:val="22"/>
        </w:rPr>
        <w:t> </w:t>
      </w:r>
      <w:r>
        <w:rPr>
          <w:sz w:val="22"/>
        </w:rPr>
        <w:t>page</w:t>
      </w:r>
      <w:r>
        <w:rPr>
          <w:spacing w:val="-4"/>
          <w:sz w:val="22"/>
        </w:rPr>
        <w:t> </w:t>
      </w:r>
      <w:r>
        <w:rPr>
          <w:sz w:val="22"/>
        </w:rPr>
        <w:t>38) is just one of several tools that can be applied to prioritize parcels for conservation. Additional parcels have also been identified as valuable for conservation based on factors such as availability and cost. Continued implementation of conservation measures for these parcels should</w:t>
      </w:r>
      <w:r>
        <w:rPr>
          <w:spacing w:val="-25"/>
          <w:sz w:val="22"/>
        </w:rPr>
        <w:t> </w:t>
      </w:r>
      <w:r>
        <w:rPr>
          <w:sz w:val="22"/>
        </w:rPr>
        <w:t>continue.</w:t>
      </w:r>
    </w:p>
    <w:p>
      <w:pPr>
        <w:pStyle w:val="ListParagraph"/>
        <w:numPr>
          <w:ilvl w:val="0"/>
          <w:numId w:val="1"/>
        </w:numPr>
        <w:tabs>
          <w:tab w:pos="457" w:val="left" w:leader="none"/>
        </w:tabs>
        <w:spacing w:line="268" w:lineRule="auto" w:before="0" w:after="0"/>
        <w:ind w:left="148" w:right="221" w:firstLine="0"/>
        <w:jc w:val="left"/>
        <w:rPr>
          <w:sz w:val="22"/>
        </w:rPr>
      </w:pPr>
      <w:r>
        <w:rPr>
          <w:sz w:val="22"/>
        </w:rPr>
        <w:t>Municipal representatives and stakeholders are encouraged to continue the development of an interconnecting</w:t>
      </w:r>
      <w:r>
        <w:rPr>
          <w:spacing w:val="-8"/>
          <w:sz w:val="22"/>
        </w:rPr>
        <w:t> </w:t>
      </w:r>
      <w:r>
        <w:rPr>
          <w:sz w:val="22"/>
        </w:rPr>
        <w:t>network</w:t>
      </w:r>
      <w:r>
        <w:rPr>
          <w:spacing w:val="-7"/>
          <w:sz w:val="22"/>
        </w:rPr>
        <w:t> </w:t>
      </w:r>
      <w:r>
        <w:rPr>
          <w:sz w:val="22"/>
        </w:rPr>
        <w:t>of</w:t>
      </w:r>
      <w:r>
        <w:rPr>
          <w:spacing w:val="-7"/>
          <w:sz w:val="22"/>
        </w:rPr>
        <w:t> </w:t>
      </w:r>
      <w:r>
        <w:rPr>
          <w:sz w:val="22"/>
        </w:rPr>
        <w:t>trails</w:t>
      </w:r>
      <w:r>
        <w:rPr>
          <w:spacing w:val="-7"/>
          <w:sz w:val="22"/>
        </w:rPr>
        <w:t> </w:t>
      </w:r>
      <w:r>
        <w:rPr>
          <w:sz w:val="22"/>
        </w:rPr>
        <w:t>and</w:t>
      </w:r>
      <w:r>
        <w:rPr>
          <w:spacing w:val="-7"/>
          <w:sz w:val="22"/>
        </w:rPr>
        <w:t> </w:t>
      </w:r>
      <w:r>
        <w:rPr>
          <w:spacing w:val="-3"/>
          <w:sz w:val="22"/>
        </w:rPr>
        <w:t>bikeways</w:t>
      </w:r>
      <w:r>
        <w:rPr>
          <w:spacing w:val="-7"/>
          <w:sz w:val="22"/>
        </w:rPr>
        <w:t> </w:t>
      </w:r>
      <w:r>
        <w:rPr>
          <w:sz w:val="22"/>
        </w:rPr>
        <w:t>that</w:t>
      </w:r>
      <w:r>
        <w:rPr>
          <w:spacing w:val="-7"/>
          <w:sz w:val="22"/>
        </w:rPr>
        <w:t> </w:t>
      </w:r>
      <w:r>
        <w:rPr>
          <w:sz w:val="22"/>
        </w:rPr>
        <w:t>incorporate</w:t>
      </w:r>
      <w:r>
        <w:rPr>
          <w:spacing w:val="-6"/>
          <w:sz w:val="22"/>
        </w:rPr>
        <w:t> </w:t>
      </w:r>
      <w:r>
        <w:rPr>
          <w:sz w:val="22"/>
        </w:rPr>
        <w:t>natural</w:t>
      </w:r>
      <w:r>
        <w:rPr>
          <w:spacing w:val="-7"/>
          <w:sz w:val="22"/>
        </w:rPr>
        <w:t> </w:t>
      </w:r>
      <w:r>
        <w:rPr>
          <w:sz w:val="22"/>
        </w:rPr>
        <w:t>features</w:t>
      </w:r>
      <w:r>
        <w:rPr>
          <w:spacing w:val="-7"/>
          <w:sz w:val="22"/>
        </w:rPr>
        <w:t> </w:t>
      </w:r>
      <w:r>
        <w:rPr>
          <w:sz w:val="22"/>
        </w:rPr>
        <w:t>such</w:t>
      </w:r>
      <w:r>
        <w:rPr>
          <w:spacing w:val="-7"/>
          <w:sz w:val="22"/>
        </w:rPr>
        <w:t> </w:t>
      </w:r>
      <w:r>
        <w:rPr>
          <w:sz w:val="22"/>
        </w:rPr>
        <w:t>as</w:t>
      </w:r>
      <w:r>
        <w:rPr>
          <w:spacing w:val="-7"/>
          <w:sz w:val="22"/>
        </w:rPr>
        <w:t> </w:t>
      </w:r>
      <w:r>
        <w:rPr>
          <w:sz w:val="22"/>
        </w:rPr>
        <w:t>the</w:t>
      </w:r>
      <w:r>
        <w:rPr>
          <w:spacing w:val="-6"/>
          <w:sz w:val="22"/>
        </w:rPr>
        <w:t> </w:t>
      </w:r>
      <w:r>
        <w:rPr>
          <w:sz w:val="22"/>
        </w:rPr>
        <w:t>Skaneateles Creek </w:t>
      </w:r>
      <w:r>
        <w:rPr>
          <w:spacing w:val="-4"/>
          <w:sz w:val="22"/>
        </w:rPr>
        <w:t>corridor, </w:t>
      </w:r>
      <w:r>
        <w:rPr>
          <w:sz w:val="22"/>
        </w:rPr>
        <w:t>segments of the </w:t>
      </w:r>
      <w:r>
        <w:rPr>
          <w:spacing w:val="-3"/>
          <w:sz w:val="22"/>
        </w:rPr>
        <w:t>lake </w:t>
      </w:r>
      <w:r>
        <w:rPr>
          <w:sz w:val="22"/>
        </w:rPr>
        <w:t>shore, and stream</w:t>
      </w:r>
      <w:r>
        <w:rPr>
          <w:spacing w:val="1"/>
          <w:sz w:val="22"/>
        </w:rPr>
        <w:t> </w:t>
      </w:r>
      <w:r>
        <w:rPr>
          <w:sz w:val="22"/>
        </w:rPr>
        <w:t>corridors.</w:t>
      </w:r>
    </w:p>
    <w:p>
      <w:pPr>
        <w:pStyle w:val="ListParagraph"/>
        <w:numPr>
          <w:ilvl w:val="0"/>
          <w:numId w:val="1"/>
        </w:numPr>
        <w:tabs>
          <w:tab w:pos="507" w:val="left" w:leader="none"/>
        </w:tabs>
        <w:spacing w:line="268" w:lineRule="auto" w:before="0" w:after="0"/>
        <w:ind w:left="148" w:right="187" w:firstLine="49"/>
        <w:jc w:val="left"/>
        <w:rPr>
          <w:sz w:val="22"/>
        </w:rPr>
      </w:pPr>
      <w:r>
        <w:rPr>
          <w:sz w:val="22"/>
        </w:rPr>
        <w:t>The </w:t>
      </w:r>
      <w:r>
        <w:rPr>
          <w:spacing w:val="-6"/>
          <w:sz w:val="22"/>
        </w:rPr>
        <w:t>Town </w:t>
      </w:r>
      <w:r>
        <w:rPr>
          <w:sz w:val="22"/>
        </w:rPr>
        <w:t>currently maintains an Open Space Fund to support open space conservation efforts. The Open Space Committee established guidelines in 2010 for the prioritization of land owners to receive this funding. Financial support for landowners to help with transfer fees would be a worthwhile use of the funds. The methodology used for the selection of recipients should be updated based on current priorities</w:t>
      </w:r>
      <w:r>
        <w:rPr>
          <w:spacing w:val="-6"/>
          <w:sz w:val="22"/>
        </w:rPr>
        <w:t> </w:t>
      </w:r>
      <w:r>
        <w:rPr>
          <w:sz w:val="22"/>
        </w:rPr>
        <w:t>for</w:t>
      </w:r>
      <w:r>
        <w:rPr>
          <w:spacing w:val="-5"/>
          <w:sz w:val="22"/>
        </w:rPr>
        <w:t> </w:t>
      </w:r>
      <w:r>
        <w:rPr>
          <w:sz w:val="22"/>
        </w:rPr>
        <w:t>open</w:t>
      </w:r>
      <w:r>
        <w:rPr>
          <w:spacing w:val="-5"/>
          <w:sz w:val="22"/>
        </w:rPr>
        <w:t> </w:t>
      </w:r>
      <w:r>
        <w:rPr>
          <w:sz w:val="22"/>
        </w:rPr>
        <w:t>space.</w:t>
      </w:r>
      <w:r>
        <w:rPr>
          <w:spacing w:val="-5"/>
          <w:sz w:val="22"/>
        </w:rPr>
        <w:t> </w:t>
      </w:r>
      <w:r>
        <w:rPr>
          <w:sz w:val="22"/>
        </w:rPr>
        <w:t>The</w:t>
      </w:r>
      <w:r>
        <w:rPr>
          <w:spacing w:val="-5"/>
          <w:sz w:val="22"/>
        </w:rPr>
        <w:t> </w:t>
      </w:r>
      <w:r>
        <w:rPr>
          <w:sz w:val="22"/>
        </w:rPr>
        <w:t>availability</w:t>
      </w:r>
      <w:r>
        <w:rPr>
          <w:spacing w:val="-5"/>
          <w:sz w:val="22"/>
        </w:rPr>
        <w:t> </w:t>
      </w:r>
      <w:r>
        <w:rPr>
          <w:sz w:val="22"/>
        </w:rPr>
        <w:t>and</w:t>
      </w:r>
      <w:r>
        <w:rPr>
          <w:spacing w:val="-5"/>
          <w:sz w:val="22"/>
        </w:rPr>
        <w:t> </w:t>
      </w:r>
      <w:r>
        <w:rPr>
          <w:sz w:val="22"/>
        </w:rPr>
        <w:t>intended</w:t>
      </w:r>
      <w:r>
        <w:rPr>
          <w:spacing w:val="-4"/>
          <w:sz w:val="22"/>
        </w:rPr>
        <w:t> </w:t>
      </w:r>
      <w:r>
        <w:rPr>
          <w:sz w:val="22"/>
        </w:rPr>
        <w:t>use</w:t>
      </w:r>
      <w:r>
        <w:rPr>
          <w:spacing w:val="-5"/>
          <w:sz w:val="22"/>
        </w:rPr>
        <w:t> </w:t>
      </w:r>
      <w:r>
        <w:rPr>
          <w:sz w:val="22"/>
        </w:rPr>
        <w:t>of</w:t>
      </w:r>
      <w:r>
        <w:rPr>
          <w:spacing w:val="-5"/>
          <w:sz w:val="22"/>
        </w:rPr>
        <w:t> </w:t>
      </w:r>
      <w:r>
        <w:rPr>
          <w:sz w:val="22"/>
        </w:rPr>
        <w:t>the</w:t>
      </w:r>
      <w:r>
        <w:rPr>
          <w:spacing w:val="-5"/>
          <w:sz w:val="22"/>
        </w:rPr>
        <w:t> </w:t>
      </w:r>
      <w:r>
        <w:rPr>
          <w:sz w:val="22"/>
        </w:rPr>
        <w:t>Open</w:t>
      </w:r>
      <w:r>
        <w:rPr>
          <w:spacing w:val="-5"/>
          <w:sz w:val="22"/>
        </w:rPr>
        <w:t> </w:t>
      </w:r>
      <w:r>
        <w:rPr>
          <w:sz w:val="22"/>
        </w:rPr>
        <w:t>Space</w:t>
      </w:r>
      <w:r>
        <w:rPr>
          <w:spacing w:val="-5"/>
          <w:sz w:val="22"/>
        </w:rPr>
        <w:t> </w:t>
      </w:r>
      <w:r>
        <w:rPr>
          <w:sz w:val="22"/>
        </w:rPr>
        <w:t>Fund</w:t>
      </w:r>
      <w:r>
        <w:rPr>
          <w:spacing w:val="-5"/>
          <w:sz w:val="22"/>
        </w:rPr>
        <w:t> </w:t>
      </w:r>
      <w:r>
        <w:rPr>
          <w:sz w:val="22"/>
        </w:rPr>
        <w:t>should</w:t>
      </w:r>
      <w:r>
        <w:rPr>
          <w:spacing w:val="-5"/>
          <w:sz w:val="22"/>
        </w:rPr>
        <w:t> </w:t>
      </w:r>
      <w:r>
        <w:rPr>
          <w:sz w:val="22"/>
        </w:rPr>
        <w:t>be</w:t>
      </w:r>
      <w:r>
        <w:rPr>
          <w:spacing w:val="-5"/>
          <w:sz w:val="22"/>
        </w:rPr>
        <w:t> </w:t>
      </w:r>
      <w:r>
        <w:rPr>
          <w:sz w:val="22"/>
        </w:rPr>
        <w:t>publicized, and financial and land donations from the public should be</w:t>
      </w:r>
      <w:r>
        <w:rPr>
          <w:spacing w:val="-16"/>
          <w:sz w:val="22"/>
        </w:rPr>
        <w:t> </w:t>
      </w:r>
      <w:r>
        <w:rPr>
          <w:sz w:val="22"/>
        </w:rPr>
        <w:t>encouraged.</w:t>
      </w:r>
    </w:p>
    <w:p>
      <w:pPr>
        <w:pStyle w:val="ListParagraph"/>
        <w:numPr>
          <w:ilvl w:val="0"/>
          <w:numId w:val="1"/>
        </w:numPr>
        <w:tabs>
          <w:tab w:pos="457" w:val="left" w:leader="none"/>
        </w:tabs>
        <w:spacing w:line="268" w:lineRule="auto" w:before="0" w:after="0"/>
        <w:ind w:left="148" w:right="467" w:firstLine="0"/>
        <w:jc w:val="left"/>
        <w:rPr>
          <w:sz w:val="22"/>
        </w:rPr>
      </w:pPr>
      <w:r>
        <w:rPr>
          <w:sz w:val="22"/>
        </w:rPr>
        <w:t>A</w:t>
      </w:r>
      <w:r>
        <w:rPr>
          <w:spacing w:val="-7"/>
          <w:sz w:val="22"/>
        </w:rPr>
        <w:t> </w:t>
      </w:r>
      <w:r>
        <w:rPr>
          <w:sz w:val="22"/>
        </w:rPr>
        <w:t>stronger</w:t>
      </w:r>
      <w:r>
        <w:rPr>
          <w:spacing w:val="-7"/>
          <w:sz w:val="22"/>
        </w:rPr>
        <w:t> </w:t>
      </w:r>
      <w:r>
        <w:rPr>
          <w:sz w:val="22"/>
        </w:rPr>
        <w:t>effort</w:t>
      </w:r>
      <w:r>
        <w:rPr>
          <w:spacing w:val="-7"/>
          <w:sz w:val="22"/>
        </w:rPr>
        <w:t> </w:t>
      </w:r>
      <w:r>
        <w:rPr>
          <w:sz w:val="22"/>
        </w:rPr>
        <w:t>is</w:t>
      </w:r>
      <w:r>
        <w:rPr>
          <w:spacing w:val="-7"/>
          <w:sz w:val="22"/>
        </w:rPr>
        <w:t> </w:t>
      </w:r>
      <w:r>
        <w:rPr>
          <w:sz w:val="22"/>
        </w:rPr>
        <w:t>needed</w:t>
      </w:r>
      <w:r>
        <w:rPr>
          <w:spacing w:val="-8"/>
          <w:sz w:val="22"/>
        </w:rPr>
        <w:t> </w:t>
      </w:r>
      <w:r>
        <w:rPr>
          <w:sz w:val="22"/>
        </w:rPr>
        <w:t>to</w:t>
      </w:r>
      <w:r>
        <w:rPr>
          <w:spacing w:val="-7"/>
          <w:sz w:val="22"/>
        </w:rPr>
        <w:t> </w:t>
      </w:r>
      <w:r>
        <w:rPr>
          <w:sz w:val="22"/>
        </w:rPr>
        <w:t>pursue</w:t>
      </w:r>
      <w:r>
        <w:rPr>
          <w:spacing w:val="-7"/>
          <w:sz w:val="22"/>
        </w:rPr>
        <w:t> </w:t>
      </w:r>
      <w:r>
        <w:rPr>
          <w:sz w:val="22"/>
        </w:rPr>
        <w:t>funding</w:t>
      </w:r>
      <w:r>
        <w:rPr>
          <w:spacing w:val="-8"/>
          <w:sz w:val="22"/>
        </w:rPr>
        <w:t> </w:t>
      </w:r>
      <w:r>
        <w:rPr>
          <w:sz w:val="22"/>
        </w:rPr>
        <w:t>for</w:t>
      </w:r>
      <w:r>
        <w:rPr>
          <w:spacing w:val="-7"/>
          <w:sz w:val="22"/>
        </w:rPr>
        <w:t> </w:t>
      </w:r>
      <w:r>
        <w:rPr>
          <w:sz w:val="22"/>
        </w:rPr>
        <w:t>conservation</w:t>
      </w:r>
      <w:r>
        <w:rPr>
          <w:spacing w:val="-8"/>
          <w:sz w:val="22"/>
        </w:rPr>
        <w:t> </w:t>
      </w:r>
      <w:r>
        <w:rPr>
          <w:sz w:val="22"/>
        </w:rPr>
        <w:t>purposes</w:t>
      </w:r>
      <w:r>
        <w:rPr>
          <w:spacing w:val="-7"/>
          <w:sz w:val="22"/>
        </w:rPr>
        <w:t> </w:t>
      </w:r>
      <w:r>
        <w:rPr>
          <w:sz w:val="22"/>
        </w:rPr>
        <w:t>such</w:t>
      </w:r>
      <w:r>
        <w:rPr>
          <w:spacing w:val="-7"/>
          <w:sz w:val="22"/>
        </w:rPr>
        <w:t> </w:t>
      </w:r>
      <w:r>
        <w:rPr>
          <w:sz w:val="22"/>
        </w:rPr>
        <w:t>as</w:t>
      </w:r>
      <w:r>
        <w:rPr>
          <w:spacing w:val="-8"/>
          <w:sz w:val="22"/>
        </w:rPr>
        <w:t> </w:t>
      </w:r>
      <w:r>
        <w:rPr>
          <w:sz w:val="22"/>
        </w:rPr>
        <w:t>grant</w:t>
      </w:r>
      <w:r>
        <w:rPr>
          <w:spacing w:val="-6"/>
          <w:sz w:val="22"/>
        </w:rPr>
        <w:t> </w:t>
      </w:r>
      <w:r>
        <w:rPr>
          <w:sz w:val="22"/>
        </w:rPr>
        <w:t>applications submitted to the New </w:t>
      </w:r>
      <w:r>
        <w:rPr>
          <w:spacing w:val="-5"/>
          <w:sz w:val="22"/>
        </w:rPr>
        <w:t>York </w:t>
      </w:r>
      <w:r>
        <w:rPr>
          <w:sz w:val="22"/>
        </w:rPr>
        <w:t>State farmland protection</w:t>
      </w:r>
      <w:r>
        <w:rPr>
          <w:spacing w:val="-4"/>
          <w:sz w:val="22"/>
        </w:rPr>
        <w:t> </w:t>
      </w:r>
      <w:r>
        <w:rPr>
          <w:sz w:val="22"/>
        </w:rPr>
        <w:t>program.</w:t>
      </w:r>
    </w:p>
    <w:p>
      <w:pPr>
        <w:pStyle w:val="ListParagraph"/>
        <w:numPr>
          <w:ilvl w:val="0"/>
          <w:numId w:val="1"/>
        </w:numPr>
        <w:tabs>
          <w:tab w:pos="457" w:val="left" w:leader="none"/>
        </w:tabs>
        <w:spacing w:line="268" w:lineRule="auto" w:before="0" w:after="0"/>
        <w:ind w:left="148" w:right="256" w:firstLine="0"/>
        <w:jc w:val="left"/>
        <w:rPr>
          <w:sz w:val="22"/>
        </w:rPr>
      </w:pPr>
      <w:r>
        <w:rPr>
          <w:sz w:val="22"/>
        </w:rPr>
        <w:t>A comprehensive, dedicated funding mechanism is needed such as a real estate transfer tax that could</w:t>
      </w:r>
      <w:r>
        <w:rPr>
          <w:spacing w:val="-7"/>
          <w:sz w:val="22"/>
        </w:rPr>
        <w:t> </w:t>
      </w:r>
      <w:r>
        <w:rPr>
          <w:sz w:val="22"/>
        </w:rPr>
        <w:t>provide</w:t>
      </w:r>
      <w:r>
        <w:rPr>
          <w:spacing w:val="-5"/>
          <w:sz w:val="22"/>
        </w:rPr>
        <w:t> </w:t>
      </w:r>
      <w:r>
        <w:rPr>
          <w:sz w:val="22"/>
        </w:rPr>
        <w:t>up</w:t>
      </w:r>
      <w:r>
        <w:rPr>
          <w:spacing w:val="-6"/>
          <w:sz w:val="22"/>
        </w:rPr>
        <w:t> </w:t>
      </w:r>
      <w:r>
        <w:rPr>
          <w:sz w:val="22"/>
        </w:rPr>
        <w:t>to</w:t>
      </w:r>
      <w:r>
        <w:rPr>
          <w:spacing w:val="-7"/>
          <w:sz w:val="22"/>
        </w:rPr>
        <w:t> </w:t>
      </w:r>
      <w:r>
        <w:rPr>
          <w:sz w:val="22"/>
        </w:rPr>
        <w:t>2%</w:t>
      </w:r>
      <w:r>
        <w:rPr>
          <w:spacing w:val="-5"/>
          <w:sz w:val="22"/>
        </w:rPr>
        <w:t> </w:t>
      </w:r>
      <w:r>
        <w:rPr>
          <w:sz w:val="22"/>
        </w:rPr>
        <w:t>on</w:t>
      </w:r>
      <w:r>
        <w:rPr>
          <w:spacing w:val="-6"/>
          <w:sz w:val="22"/>
        </w:rPr>
        <w:t> </w:t>
      </w:r>
      <w:r>
        <w:rPr>
          <w:sz w:val="22"/>
        </w:rPr>
        <w:t>conveyances</w:t>
      </w:r>
      <w:r>
        <w:rPr>
          <w:spacing w:val="-6"/>
          <w:sz w:val="22"/>
        </w:rPr>
        <w:t> </w:t>
      </w:r>
      <w:r>
        <w:rPr>
          <w:sz w:val="22"/>
        </w:rPr>
        <w:t>of</w:t>
      </w:r>
      <w:r>
        <w:rPr>
          <w:spacing w:val="-7"/>
          <w:sz w:val="22"/>
        </w:rPr>
        <w:t> </w:t>
      </w:r>
      <w:r>
        <w:rPr>
          <w:sz w:val="22"/>
        </w:rPr>
        <w:t>residential</w:t>
      </w:r>
      <w:r>
        <w:rPr>
          <w:spacing w:val="-6"/>
          <w:sz w:val="22"/>
        </w:rPr>
        <w:t> </w:t>
      </w:r>
      <w:r>
        <w:rPr>
          <w:sz w:val="22"/>
        </w:rPr>
        <w:t>property</w:t>
      </w:r>
      <w:r>
        <w:rPr>
          <w:spacing w:val="-6"/>
          <w:sz w:val="22"/>
        </w:rPr>
        <w:t> </w:t>
      </w:r>
      <w:r>
        <w:rPr>
          <w:sz w:val="22"/>
        </w:rPr>
        <w:t>for</w:t>
      </w:r>
      <w:r>
        <w:rPr>
          <w:spacing w:val="-6"/>
          <w:sz w:val="22"/>
        </w:rPr>
        <w:t> </w:t>
      </w:r>
      <w:r>
        <w:rPr>
          <w:sz w:val="22"/>
        </w:rPr>
        <w:t>open</w:t>
      </w:r>
      <w:r>
        <w:rPr>
          <w:spacing w:val="-7"/>
          <w:sz w:val="22"/>
        </w:rPr>
        <w:t> </w:t>
      </w:r>
      <w:r>
        <w:rPr>
          <w:sz w:val="22"/>
        </w:rPr>
        <w:t>space,</w:t>
      </w:r>
      <w:r>
        <w:rPr>
          <w:spacing w:val="-6"/>
          <w:sz w:val="22"/>
        </w:rPr>
        <w:t> </w:t>
      </w:r>
      <w:r>
        <w:rPr>
          <w:sz w:val="22"/>
        </w:rPr>
        <w:t>recreation,</w:t>
      </w:r>
      <w:r>
        <w:rPr>
          <w:spacing w:val="-6"/>
          <w:sz w:val="22"/>
        </w:rPr>
        <w:t> </w:t>
      </w:r>
      <w:r>
        <w:rPr>
          <w:sz w:val="22"/>
        </w:rPr>
        <w:t>and</w:t>
      </w:r>
      <w:r>
        <w:rPr>
          <w:spacing w:val="-6"/>
          <w:sz w:val="22"/>
        </w:rPr>
        <w:t> </w:t>
      </w:r>
      <w:r>
        <w:rPr>
          <w:sz w:val="22"/>
        </w:rPr>
        <w:t>farmland protection.</w:t>
      </w:r>
    </w:p>
    <w:p>
      <w:pPr>
        <w:pStyle w:val="ListParagraph"/>
        <w:numPr>
          <w:ilvl w:val="0"/>
          <w:numId w:val="1"/>
        </w:numPr>
        <w:tabs>
          <w:tab w:pos="457" w:val="left" w:leader="none"/>
        </w:tabs>
        <w:spacing w:line="268" w:lineRule="auto" w:before="0" w:after="0"/>
        <w:ind w:left="148" w:right="444" w:firstLine="0"/>
        <w:jc w:val="left"/>
        <w:rPr>
          <w:sz w:val="22"/>
        </w:rPr>
      </w:pPr>
      <w:r>
        <w:rPr>
          <w:sz w:val="22"/>
        </w:rPr>
        <w:t>In order to protect water quality in Skaneateles </w:t>
      </w:r>
      <w:r>
        <w:rPr>
          <w:spacing w:val="-3"/>
          <w:sz w:val="22"/>
        </w:rPr>
        <w:t>Lake </w:t>
      </w:r>
      <w:r>
        <w:rPr>
          <w:sz w:val="22"/>
        </w:rPr>
        <w:t>(which serves as a valuable drinking water source for Syracuse and neighboring communities) the City of Syracuse, the State of New </w:t>
      </w:r>
      <w:r>
        <w:rPr>
          <w:spacing w:val="-4"/>
          <w:sz w:val="22"/>
        </w:rPr>
        <w:t>York, </w:t>
      </w:r>
      <w:r>
        <w:rPr>
          <w:sz w:val="22"/>
        </w:rPr>
        <w:t>the federal</w:t>
      </w:r>
      <w:r>
        <w:rPr>
          <w:spacing w:val="-7"/>
          <w:sz w:val="22"/>
        </w:rPr>
        <w:t> </w:t>
      </w:r>
      <w:r>
        <w:rPr>
          <w:sz w:val="22"/>
        </w:rPr>
        <w:t>government,</w:t>
      </w:r>
      <w:r>
        <w:rPr>
          <w:spacing w:val="-5"/>
          <w:sz w:val="22"/>
        </w:rPr>
        <w:t> </w:t>
      </w:r>
      <w:r>
        <w:rPr>
          <w:sz w:val="22"/>
        </w:rPr>
        <w:t>and</w:t>
      </w:r>
      <w:r>
        <w:rPr>
          <w:spacing w:val="-6"/>
          <w:sz w:val="22"/>
        </w:rPr>
        <w:t> </w:t>
      </w:r>
      <w:r>
        <w:rPr>
          <w:sz w:val="22"/>
        </w:rPr>
        <w:t>the</w:t>
      </w:r>
      <w:r>
        <w:rPr>
          <w:spacing w:val="-5"/>
          <w:sz w:val="22"/>
        </w:rPr>
        <w:t> </w:t>
      </w:r>
      <w:r>
        <w:rPr>
          <w:sz w:val="22"/>
        </w:rPr>
        <w:t>private</w:t>
      </w:r>
      <w:r>
        <w:rPr>
          <w:spacing w:val="-5"/>
          <w:sz w:val="22"/>
        </w:rPr>
        <w:t> </w:t>
      </w:r>
      <w:r>
        <w:rPr>
          <w:sz w:val="22"/>
        </w:rPr>
        <w:t>sector</w:t>
      </w:r>
      <w:r>
        <w:rPr>
          <w:spacing w:val="-6"/>
          <w:sz w:val="22"/>
        </w:rPr>
        <w:t> </w:t>
      </w:r>
      <w:r>
        <w:rPr>
          <w:sz w:val="22"/>
        </w:rPr>
        <w:t>are</w:t>
      </w:r>
      <w:r>
        <w:rPr>
          <w:spacing w:val="-5"/>
          <w:sz w:val="22"/>
        </w:rPr>
        <w:t> </w:t>
      </w:r>
      <w:r>
        <w:rPr>
          <w:sz w:val="22"/>
        </w:rPr>
        <w:t>encouraged</w:t>
      </w:r>
      <w:r>
        <w:rPr>
          <w:spacing w:val="-6"/>
          <w:sz w:val="22"/>
        </w:rPr>
        <w:t> </w:t>
      </w:r>
      <w:r>
        <w:rPr>
          <w:sz w:val="22"/>
        </w:rPr>
        <w:t>to</w:t>
      </w:r>
      <w:r>
        <w:rPr>
          <w:spacing w:val="-6"/>
          <w:sz w:val="22"/>
        </w:rPr>
        <w:t> </w:t>
      </w:r>
      <w:r>
        <w:rPr>
          <w:sz w:val="22"/>
        </w:rPr>
        <w:t>resume</w:t>
      </w:r>
      <w:r>
        <w:rPr>
          <w:spacing w:val="-5"/>
          <w:sz w:val="22"/>
        </w:rPr>
        <w:t> </w:t>
      </w:r>
      <w:r>
        <w:rPr>
          <w:sz w:val="22"/>
        </w:rPr>
        <w:t>a</w:t>
      </w:r>
      <w:r>
        <w:rPr>
          <w:spacing w:val="-6"/>
          <w:sz w:val="22"/>
        </w:rPr>
        <w:t> </w:t>
      </w:r>
      <w:r>
        <w:rPr>
          <w:sz w:val="22"/>
        </w:rPr>
        <w:t>program</w:t>
      </w:r>
      <w:r>
        <w:rPr>
          <w:spacing w:val="-6"/>
          <w:sz w:val="22"/>
        </w:rPr>
        <w:t> </w:t>
      </w:r>
      <w:r>
        <w:rPr>
          <w:sz w:val="22"/>
        </w:rPr>
        <w:t>to</w:t>
      </w:r>
      <w:r>
        <w:rPr>
          <w:spacing w:val="-6"/>
          <w:sz w:val="22"/>
        </w:rPr>
        <w:t> </w:t>
      </w:r>
      <w:r>
        <w:rPr>
          <w:sz w:val="22"/>
        </w:rPr>
        <w:t>secure</w:t>
      </w:r>
      <w:r>
        <w:rPr>
          <w:spacing w:val="-5"/>
          <w:sz w:val="22"/>
        </w:rPr>
        <w:t> </w:t>
      </w:r>
      <w:r>
        <w:rPr>
          <w:sz w:val="22"/>
        </w:rPr>
        <w:t>land</w:t>
      </w:r>
      <w:r>
        <w:rPr>
          <w:spacing w:val="-6"/>
          <w:sz w:val="22"/>
        </w:rPr>
        <w:t> </w:t>
      </w:r>
      <w:r>
        <w:rPr>
          <w:sz w:val="22"/>
        </w:rPr>
        <w:t>in</w:t>
      </w:r>
      <w:r>
        <w:rPr>
          <w:spacing w:val="-6"/>
          <w:sz w:val="22"/>
        </w:rPr>
        <w:t> </w:t>
      </w:r>
      <w:r>
        <w:rPr>
          <w:sz w:val="22"/>
        </w:rPr>
        <w:t>the Skaneateles </w:t>
      </w:r>
      <w:r>
        <w:rPr>
          <w:spacing w:val="-3"/>
          <w:sz w:val="22"/>
        </w:rPr>
        <w:t>Lake </w:t>
      </w:r>
      <w:r>
        <w:rPr>
          <w:sz w:val="22"/>
        </w:rPr>
        <w:t>watershed through the acquisition of conservation</w:t>
      </w:r>
      <w:r>
        <w:rPr>
          <w:spacing w:val="-11"/>
          <w:sz w:val="22"/>
        </w:rPr>
        <w:t> </w:t>
      </w:r>
      <w:r>
        <w:rPr>
          <w:sz w:val="22"/>
        </w:rPr>
        <w:t>easements.</w:t>
      </w:r>
    </w:p>
    <w:p>
      <w:pPr>
        <w:pStyle w:val="ListParagraph"/>
        <w:numPr>
          <w:ilvl w:val="0"/>
          <w:numId w:val="1"/>
        </w:numPr>
        <w:tabs>
          <w:tab w:pos="457" w:val="left" w:leader="none"/>
        </w:tabs>
        <w:spacing w:line="268" w:lineRule="auto" w:before="0" w:after="0"/>
        <w:ind w:left="148" w:right="306" w:firstLine="0"/>
        <w:jc w:val="both"/>
        <w:rPr>
          <w:sz w:val="22"/>
        </w:rPr>
      </w:pPr>
      <w:r>
        <w:rPr>
          <w:sz w:val="22"/>
        </w:rPr>
        <w:t>The</w:t>
      </w:r>
      <w:r>
        <w:rPr>
          <w:spacing w:val="-5"/>
          <w:sz w:val="22"/>
        </w:rPr>
        <w:t> </w:t>
      </w:r>
      <w:r>
        <w:rPr>
          <w:sz w:val="22"/>
        </w:rPr>
        <w:t>town</w:t>
      </w:r>
      <w:r>
        <w:rPr>
          <w:spacing w:val="-4"/>
          <w:sz w:val="22"/>
        </w:rPr>
        <w:t> </w:t>
      </w:r>
      <w:r>
        <w:rPr>
          <w:sz w:val="22"/>
        </w:rPr>
        <w:t>is</w:t>
      </w:r>
      <w:r>
        <w:rPr>
          <w:spacing w:val="-4"/>
          <w:sz w:val="22"/>
        </w:rPr>
        <w:t> </w:t>
      </w:r>
      <w:r>
        <w:rPr>
          <w:sz w:val="22"/>
        </w:rPr>
        <w:t>encouraged</w:t>
      </w:r>
      <w:r>
        <w:rPr>
          <w:spacing w:val="-4"/>
          <w:sz w:val="22"/>
        </w:rPr>
        <w:t> </w:t>
      </w:r>
      <w:r>
        <w:rPr>
          <w:sz w:val="22"/>
        </w:rPr>
        <w:t>to</w:t>
      </w:r>
      <w:r>
        <w:rPr>
          <w:spacing w:val="-4"/>
          <w:sz w:val="22"/>
        </w:rPr>
        <w:t> </w:t>
      </w:r>
      <w:r>
        <w:rPr>
          <w:sz w:val="22"/>
        </w:rPr>
        <w:t>collaborate</w:t>
      </w:r>
      <w:r>
        <w:rPr>
          <w:spacing w:val="-4"/>
          <w:sz w:val="22"/>
        </w:rPr>
        <w:t> </w:t>
      </w:r>
      <w:r>
        <w:rPr>
          <w:sz w:val="22"/>
        </w:rPr>
        <w:t>with</w:t>
      </w:r>
      <w:r>
        <w:rPr>
          <w:spacing w:val="-3"/>
          <w:sz w:val="22"/>
        </w:rPr>
        <w:t> </w:t>
      </w:r>
      <w:r>
        <w:rPr>
          <w:sz w:val="22"/>
        </w:rPr>
        <w:t>local</w:t>
      </w:r>
      <w:r>
        <w:rPr>
          <w:spacing w:val="-5"/>
          <w:sz w:val="22"/>
        </w:rPr>
        <w:t> </w:t>
      </w:r>
      <w:r>
        <w:rPr>
          <w:sz w:val="22"/>
        </w:rPr>
        <w:t>land</w:t>
      </w:r>
      <w:r>
        <w:rPr>
          <w:spacing w:val="-4"/>
          <w:sz w:val="22"/>
        </w:rPr>
        <w:t> </w:t>
      </w:r>
      <w:r>
        <w:rPr>
          <w:sz w:val="22"/>
        </w:rPr>
        <w:t>trusts</w:t>
      </w:r>
      <w:r>
        <w:rPr>
          <w:spacing w:val="-4"/>
          <w:sz w:val="22"/>
        </w:rPr>
        <w:t> </w:t>
      </w:r>
      <w:r>
        <w:rPr>
          <w:sz w:val="22"/>
        </w:rPr>
        <w:t>such</w:t>
      </w:r>
      <w:r>
        <w:rPr>
          <w:spacing w:val="-4"/>
          <w:sz w:val="22"/>
        </w:rPr>
        <w:t> </w:t>
      </w:r>
      <w:r>
        <w:rPr>
          <w:sz w:val="22"/>
        </w:rPr>
        <w:t>as</w:t>
      </w:r>
      <w:r>
        <w:rPr>
          <w:spacing w:val="-5"/>
          <w:sz w:val="22"/>
        </w:rPr>
        <w:t> </w:t>
      </w:r>
      <w:r>
        <w:rPr>
          <w:sz w:val="22"/>
        </w:rPr>
        <w:t>the</w:t>
      </w:r>
      <w:r>
        <w:rPr>
          <w:spacing w:val="-4"/>
          <w:sz w:val="22"/>
        </w:rPr>
        <w:t> </w:t>
      </w:r>
      <w:r>
        <w:rPr>
          <w:sz w:val="22"/>
        </w:rPr>
        <w:t>Finger</w:t>
      </w:r>
      <w:r>
        <w:rPr>
          <w:spacing w:val="-3"/>
          <w:sz w:val="22"/>
        </w:rPr>
        <w:t> </w:t>
      </w:r>
      <w:r>
        <w:rPr>
          <w:sz w:val="22"/>
        </w:rPr>
        <w:t>Lakes</w:t>
      </w:r>
      <w:r>
        <w:rPr>
          <w:spacing w:val="-4"/>
          <w:sz w:val="22"/>
        </w:rPr>
        <w:t> </w:t>
      </w:r>
      <w:r>
        <w:rPr>
          <w:sz w:val="22"/>
        </w:rPr>
        <w:t>Land</w:t>
      </w:r>
      <w:r>
        <w:rPr>
          <w:spacing w:val="-4"/>
          <w:sz w:val="22"/>
        </w:rPr>
        <w:t> Trust </w:t>
      </w:r>
      <w:r>
        <w:rPr>
          <w:sz w:val="22"/>
        </w:rPr>
        <w:t>and the</w:t>
      </w:r>
      <w:r>
        <w:rPr>
          <w:spacing w:val="-5"/>
          <w:sz w:val="22"/>
        </w:rPr>
        <w:t> </w:t>
      </w:r>
      <w:r>
        <w:rPr>
          <w:sz w:val="22"/>
        </w:rPr>
        <w:t>Central</w:t>
      </w:r>
      <w:r>
        <w:rPr>
          <w:spacing w:val="-5"/>
          <w:sz w:val="22"/>
        </w:rPr>
        <w:t> </w:t>
      </w:r>
      <w:r>
        <w:rPr>
          <w:sz w:val="22"/>
        </w:rPr>
        <w:t>New</w:t>
      </w:r>
      <w:r>
        <w:rPr>
          <w:spacing w:val="-5"/>
          <w:sz w:val="22"/>
        </w:rPr>
        <w:t> York </w:t>
      </w:r>
      <w:r>
        <w:rPr>
          <w:sz w:val="22"/>
        </w:rPr>
        <w:t>Land</w:t>
      </w:r>
      <w:r>
        <w:rPr>
          <w:spacing w:val="-5"/>
          <w:sz w:val="22"/>
        </w:rPr>
        <w:t> </w:t>
      </w:r>
      <w:r>
        <w:rPr>
          <w:spacing w:val="-4"/>
          <w:sz w:val="22"/>
        </w:rPr>
        <w:t>Trust</w:t>
      </w:r>
      <w:r>
        <w:rPr>
          <w:spacing w:val="-5"/>
          <w:sz w:val="22"/>
        </w:rPr>
        <w:t> </w:t>
      </w:r>
      <w:r>
        <w:rPr>
          <w:sz w:val="22"/>
        </w:rPr>
        <w:t>to</w:t>
      </w:r>
      <w:r>
        <w:rPr>
          <w:spacing w:val="-5"/>
          <w:sz w:val="22"/>
        </w:rPr>
        <w:t> </w:t>
      </w:r>
      <w:r>
        <w:rPr>
          <w:sz w:val="22"/>
        </w:rPr>
        <w:t>purchase</w:t>
      </w:r>
      <w:r>
        <w:rPr>
          <w:spacing w:val="-5"/>
          <w:sz w:val="22"/>
        </w:rPr>
        <w:t> </w:t>
      </w:r>
      <w:r>
        <w:rPr>
          <w:sz w:val="22"/>
        </w:rPr>
        <w:t>and</w:t>
      </w:r>
      <w:r>
        <w:rPr>
          <w:spacing w:val="-5"/>
          <w:sz w:val="22"/>
        </w:rPr>
        <w:t> </w:t>
      </w:r>
      <w:r>
        <w:rPr>
          <w:sz w:val="22"/>
        </w:rPr>
        <w:t>sustain</w:t>
      </w:r>
      <w:r>
        <w:rPr>
          <w:spacing w:val="-5"/>
          <w:sz w:val="22"/>
        </w:rPr>
        <w:t> </w:t>
      </w:r>
      <w:r>
        <w:rPr>
          <w:sz w:val="22"/>
        </w:rPr>
        <w:t>parcels</w:t>
      </w:r>
      <w:r>
        <w:rPr>
          <w:spacing w:val="-5"/>
          <w:sz w:val="22"/>
        </w:rPr>
        <w:t> </w:t>
      </w:r>
      <w:r>
        <w:rPr>
          <w:sz w:val="22"/>
        </w:rPr>
        <w:t>in</w:t>
      </w:r>
      <w:r>
        <w:rPr>
          <w:spacing w:val="-5"/>
          <w:sz w:val="22"/>
        </w:rPr>
        <w:t> </w:t>
      </w:r>
      <w:r>
        <w:rPr>
          <w:sz w:val="22"/>
        </w:rPr>
        <w:t>permanent</w:t>
      </w:r>
      <w:r>
        <w:rPr>
          <w:spacing w:val="-4"/>
          <w:sz w:val="22"/>
        </w:rPr>
        <w:t> </w:t>
      </w:r>
      <w:r>
        <w:rPr>
          <w:sz w:val="22"/>
        </w:rPr>
        <w:t>conservation.</w:t>
      </w:r>
      <w:r>
        <w:rPr>
          <w:spacing w:val="-6"/>
          <w:sz w:val="22"/>
        </w:rPr>
        <w:t> </w:t>
      </w:r>
      <w:r>
        <w:rPr>
          <w:sz w:val="22"/>
        </w:rPr>
        <w:t>Options</w:t>
      </w:r>
      <w:r>
        <w:rPr>
          <w:spacing w:val="-5"/>
          <w:sz w:val="22"/>
        </w:rPr>
        <w:t> </w:t>
      </w:r>
      <w:r>
        <w:rPr>
          <w:sz w:val="22"/>
        </w:rPr>
        <w:t>to establish a local land trust in Skaneateles should also be</w:t>
      </w:r>
      <w:r>
        <w:rPr>
          <w:spacing w:val="-13"/>
          <w:sz w:val="22"/>
        </w:rPr>
        <w:t> </w:t>
      </w:r>
      <w:r>
        <w:rPr>
          <w:sz w:val="22"/>
        </w:rPr>
        <w:t>developed.</w:t>
      </w:r>
    </w:p>
    <w:p>
      <w:pPr>
        <w:pStyle w:val="ListParagraph"/>
        <w:numPr>
          <w:ilvl w:val="0"/>
          <w:numId w:val="1"/>
        </w:numPr>
        <w:tabs>
          <w:tab w:pos="457" w:val="left" w:leader="none"/>
        </w:tabs>
        <w:spacing w:line="268" w:lineRule="auto" w:before="0" w:after="0"/>
        <w:ind w:left="148" w:right="616" w:firstLine="0"/>
        <w:jc w:val="left"/>
        <w:rPr>
          <w:sz w:val="22"/>
        </w:rPr>
      </w:pPr>
      <w:r>
        <w:rPr>
          <w:sz w:val="22"/>
        </w:rPr>
        <w:t>The continued installation of green infrastructure in contribution areas near the </w:t>
      </w:r>
      <w:r>
        <w:rPr>
          <w:spacing w:val="-3"/>
          <w:sz w:val="22"/>
        </w:rPr>
        <w:t>lake </w:t>
      </w:r>
      <w:r>
        <w:rPr>
          <w:sz w:val="22"/>
        </w:rPr>
        <w:t>and its tributaries is needed to reduce the amount of stormwater </w:t>
      </w:r>
      <w:r>
        <w:rPr>
          <w:spacing w:val="-3"/>
          <w:sz w:val="22"/>
        </w:rPr>
        <w:t>runoff. </w:t>
      </w:r>
      <w:r>
        <w:rPr>
          <w:sz w:val="22"/>
        </w:rPr>
        <w:t>Improvements in the capacity of stormwater</w:t>
      </w:r>
      <w:r>
        <w:rPr>
          <w:spacing w:val="-8"/>
          <w:sz w:val="22"/>
        </w:rPr>
        <w:t> </w:t>
      </w:r>
      <w:r>
        <w:rPr>
          <w:sz w:val="22"/>
        </w:rPr>
        <w:t>collection</w:t>
      </w:r>
      <w:r>
        <w:rPr>
          <w:spacing w:val="-8"/>
          <w:sz w:val="22"/>
        </w:rPr>
        <w:t> </w:t>
      </w:r>
      <w:r>
        <w:rPr>
          <w:sz w:val="22"/>
        </w:rPr>
        <w:t>systems</w:t>
      </w:r>
      <w:r>
        <w:rPr>
          <w:spacing w:val="-7"/>
          <w:sz w:val="22"/>
        </w:rPr>
        <w:t> </w:t>
      </w:r>
      <w:r>
        <w:rPr>
          <w:sz w:val="22"/>
        </w:rPr>
        <w:t>and</w:t>
      </w:r>
      <w:r>
        <w:rPr>
          <w:spacing w:val="-8"/>
          <w:sz w:val="22"/>
        </w:rPr>
        <w:t> </w:t>
      </w:r>
      <w:r>
        <w:rPr>
          <w:sz w:val="22"/>
        </w:rPr>
        <w:t>agricultural</w:t>
      </w:r>
      <w:r>
        <w:rPr>
          <w:spacing w:val="-8"/>
          <w:sz w:val="22"/>
        </w:rPr>
        <w:t> </w:t>
      </w:r>
      <w:r>
        <w:rPr>
          <w:sz w:val="22"/>
        </w:rPr>
        <w:t>Best</w:t>
      </w:r>
      <w:r>
        <w:rPr>
          <w:spacing w:val="-7"/>
          <w:sz w:val="22"/>
        </w:rPr>
        <w:t> </w:t>
      </w:r>
      <w:r>
        <w:rPr>
          <w:sz w:val="22"/>
        </w:rPr>
        <w:t>Management</w:t>
      </w:r>
      <w:r>
        <w:rPr>
          <w:spacing w:val="-7"/>
          <w:sz w:val="22"/>
        </w:rPr>
        <w:t> </w:t>
      </w:r>
      <w:r>
        <w:rPr>
          <w:sz w:val="22"/>
        </w:rPr>
        <w:t>Practices</w:t>
      </w:r>
      <w:r>
        <w:rPr>
          <w:spacing w:val="-9"/>
          <w:sz w:val="22"/>
        </w:rPr>
        <w:t> </w:t>
      </w:r>
      <w:r>
        <w:rPr>
          <w:sz w:val="22"/>
        </w:rPr>
        <w:t>are</w:t>
      </w:r>
      <w:r>
        <w:rPr>
          <w:spacing w:val="-7"/>
          <w:sz w:val="22"/>
        </w:rPr>
        <w:t> </w:t>
      </w:r>
      <w:r>
        <w:rPr>
          <w:sz w:val="22"/>
        </w:rPr>
        <w:t>especially</w:t>
      </w:r>
      <w:r>
        <w:rPr>
          <w:spacing w:val="-7"/>
          <w:sz w:val="22"/>
        </w:rPr>
        <w:t> </w:t>
      </w:r>
      <w:r>
        <w:rPr>
          <w:sz w:val="22"/>
        </w:rPr>
        <w:t>important when dealing with the increasing frequency and intensity of storm</w:t>
      </w:r>
      <w:r>
        <w:rPr>
          <w:spacing w:val="-11"/>
          <w:sz w:val="22"/>
        </w:rPr>
        <w:t> </w:t>
      </w:r>
      <w:r>
        <w:rPr>
          <w:sz w:val="22"/>
        </w:rPr>
        <w:t>events.</w:t>
      </w:r>
    </w:p>
    <w:p>
      <w:pPr>
        <w:pStyle w:val="BodyText"/>
      </w:pPr>
    </w:p>
    <w:p>
      <w:pPr>
        <w:pStyle w:val="BodyText"/>
        <w:spacing w:before="10"/>
      </w:pPr>
    </w:p>
    <w:p>
      <w:pPr>
        <w:pStyle w:val="BodyText"/>
        <w:spacing w:line="235" w:lineRule="auto"/>
        <w:ind w:left="2219" w:right="434" w:hanging="1663"/>
      </w:pPr>
      <w:r>
        <w:rPr/>
        <w:t>This report was compiled by the Central New York Regional Planning and Development Board in cooperation with the Skaneateles Open Space Committee.</w:t>
      </w:r>
    </w:p>
    <w:p>
      <w:pPr>
        <w:pStyle w:val="BodyText"/>
        <w:rPr>
          <w:sz w:val="20"/>
        </w:rPr>
      </w:pPr>
    </w:p>
    <w:p>
      <w:pPr>
        <w:pStyle w:val="BodyText"/>
        <w:spacing w:before="1"/>
        <w:rPr>
          <w:sz w:val="10"/>
        </w:rPr>
      </w:pPr>
      <w:r>
        <w:rPr/>
        <w:drawing>
          <wp:anchor distT="0" distB="0" distL="0" distR="0" allowOverlap="1" layoutInCell="1" locked="0" behindDoc="0" simplePos="0" relativeHeight="2">
            <wp:simplePos x="0" y="0"/>
            <wp:positionH relativeFrom="page">
              <wp:posOffset>2744889</wp:posOffset>
            </wp:positionH>
            <wp:positionV relativeFrom="paragraph">
              <wp:posOffset>103068</wp:posOffset>
            </wp:positionV>
            <wp:extent cx="2285313" cy="448056"/>
            <wp:effectExtent l="0" t="0" r="0" b="0"/>
            <wp:wrapTopAndBottom/>
            <wp:docPr id="3" name="image3.png"/>
            <wp:cNvGraphicFramePr>
              <a:graphicFrameLocks noChangeAspect="1"/>
            </wp:cNvGraphicFramePr>
            <a:graphic>
              <a:graphicData uri="http://schemas.openxmlformats.org/drawingml/2006/picture">
                <pic:pic>
                  <pic:nvPicPr>
                    <pic:cNvPr id="4" name="image3.png"/>
                    <pic:cNvPicPr/>
                  </pic:nvPicPr>
                  <pic:blipFill>
                    <a:blip r:embed="rId9" cstate="print"/>
                    <a:stretch>
                      <a:fillRect/>
                    </a:stretch>
                  </pic:blipFill>
                  <pic:spPr>
                    <a:xfrm>
                      <a:off x="0" y="0"/>
                      <a:ext cx="2285313" cy="448056"/>
                    </a:xfrm>
                    <a:prstGeom prst="rect">
                      <a:avLst/>
                    </a:prstGeom>
                  </pic:spPr>
                </pic:pic>
              </a:graphicData>
            </a:graphic>
          </wp:anchor>
        </w:drawing>
      </w:r>
    </w:p>
    <w:p>
      <w:pPr>
        <w:spacing w:after="0"/>
        <w:rPr>
          <w:sz w:val="10"/>
        </w:rPr>
        <w:sectPr>
          <w:pgSz w:w="12240" w:h="15840"/>
          <w:pgMar w:header="0" w:footer="1429" w:top="1160" w:bottom="1620" w:left="1320" w:right="1260"/>
        </w:sectPr>
      </w:pPr>
    </w:p>
    <w:p>
      <w:pPr>
        <w:pStyle w:val="Heading1"/>
        <w:spacing w:before="11"/>
        <w:ind w:left="780"/>
      </w:pPr>
      <w:r>
        <w:rPr>
          <w:color w:val="2A419A"/>
          <w:w w:val="110"/>
        </w:rPr>
        <w:t>TAblE Of COnTEnTS</w:t>
      </w:r>
    </w:p>
    <w:p>
      <w:pPr>
        <w:spacing w:after="0"/>
        <w:sectPr>
          <w:pgSz w:w="12240" w:h="15840"/>
          <w:pgMar w:header="0" w:footer="1429" w:top="1180" w:bottom="1916" w:left="1320" w:right="1260"/>
        </w:sectPr>
      </w:pPr>
    </w:p>
    <w:sdt>
      <w:sdtPr>
        <w:docPartObj>
          <w:docPartGallery w:val="Table of Contents"/>
          <w:docPartUnique/>
        </w:docPartObj>
      </w:sdtPr>
      <w:sdtEndPr/>
      <w:sdtContent>
        <w:p>
          <w:pPr>
            <w:pStyle w:val="TOC1"/>
            <w:tabs>
              <w:tab w:pos="8901" w:val="right" w:leader="dot"/>
            </w:tabs>
            <w:spacing w:line="240" w:lineRule="auto" w:before="324"/>
          </w:pPr>
          <w:hyperlink w:history="true" w:anchor="_TOC_250067">
            <w:r>
              <w:rPr/>
              <w:t>EXECUTIVE</w:t>
            </w:r>
            <w:r>
              <w:rPr>
                <w:spacing w:val="-2"/>
              </w:rPr>
              <w:t> </w:t>
            </w:r>
            <w:r>
              <w:rPr>
                <w:spacing w:val="-6"/>
              </w:rPr>
              <w:t>SUMMARY</w:t>
              <w:tab/>
            </w:r>
            <w:r>
              <w:rPr/>
              <w:t>3</w:t>
            </w:r>
          </w:hyperlink>
        </w:p>
        <w:p>
          <w:pPr>
            <w:pStyle w:val="TOC1"/>
            <w:tabs>
              <w:tab w:pos="8901" w:val="right" w:leader="dot"/>
            </w:tabs>
            <w:spacing w:before="134"/>
          </w:pPr>
          <w:hyperlink w:history="true" w:anchor="_TOC_250066">
            <w:r>
              <w:rPr/>
              <w:t>Chapter</w:t>
            </w:r>
            <w:r>
              <w:rPr>
                <w:spacing w:val="-2"/>
              </w:rPr>
              <w:t> </w:t>
            </w:r>
            <w:r>
              <w:rPr/>
              <w:t>1: Introduction.</w:t>
              <w:tab/>
              <w:t>8</w:t>
            </w:r>
          </w:hyperlink>
        </w:p>
        <w:p>
          <w:pPr>
            <w:pStyle w:val="TOC3"/>
            <w:tabs>
              <w:tab w:pos="8871" w:val="right" w:leader="dot"/>
            </w:tabs>
            <w:spacing w:line="256" w:lineRule="exact"/>
          </w:pPr>
          <w:hyperlink w:history="true" w:anchor="_TOC_250065">
            <w:r>
              <w:rPr/>
              <w:t>Statement</w:t>
            </w:r>
            <w:r>
              <w:rPr>
                <w:spacing w:val="-1"/>
              </w:rPr>
              <w:t> </w:t>
            </w:r>
            <w:r>
              <w:rPr/>
              <w:t>of</w:t>
            </w:r>
            <w:r>
              <w:rPr>
                <w:spacing w:val="-1"/>
              </w:rPr>
              <w:t> </w:t>
            </w:r>
            <w:r>
              <w:rPr/>
              <w:t>Purpose.</w:t>
              <w:tab/>
              <w:t>8</w:t>
            </w:r>
          </w:hyperlink>
        </w:p>
        <w:p>
          <w:pPr>
            <w:pStyle w:val="TOC3"/>
            <w:tabs>
              <w:tab w:pos="8871" w:val="right" w:leader="dot"/>
            </w:tabs>
            <w:ind w:left="479"/>
          </w:pPr>
          <w:hyperlink w:history="true" w:anchor="_TOC_250064">
            <w:r>
              <w:rPr/>
              <w:t>Benefits of an Open</w:t>
            </w:r>
            <w:r>
              <w:rPr>
                <w:spacing w:val="-5"/>
              </w:rPr>
              <w:t> </w:t>
            </w:r>
            <w:r>
              <w:rPr/>
              <w:t>Space</w:t>
            </w:r>
            <w:r>
              <w:rPr>
                <w:spacing w:val="-1"/>
              </w:rPr>
              <w:t> </w:t>
            </w:r>
            <w:r>
              <w:rPr/>
              <w:t>Plan.</w:t>
              <w:tab/>
              <w:t>9</w:t>
            </w:r>
          </w:hyperlink>
        </w:p>
        <w:p>
          <w:pPr>
            <w:pStyle w:val="TOC3"/>
            <w:tabs>
              <w:tab w:pos="8871" w:val="right" w:leader="dot"/>
            </w:tabs>
            <w:ind w:left="479"/>
          </w:pPr>
          <w:hyperlink w:history="true" w:anchor="_TOC_250063">
            <w:r>
              <w:rPr/>
              <w:t>Legislative Basis for</w:t>
            </w:r>
            <w:r>
              <w:rPr>
                <w:spacing w:val="-2"/>
              </w:rPr>
              <w:t> </w:t>
            </w:r>
            <w:r>
              <w:rPr/>
              <w:t>Open</w:t>
            </w:r>
            <w:r>
              <w:rPr>
                <w:spacing w:val="-2"/>
              </w:rPr>
              <w:t> </w:t>
            </w:r>
            <w:r>
              <w:rPr/>
              <w:t>Space.</w:t>
              <w:tab/>
              <w:t>9</w:t>
            </w:r>
          </w:hyperlink>
        </w:p>
        <w:p>
          <w:pPr>
            <w:pStyle w:val="TOC3"/>
            <w:tabs>
              <w:tab w:pos="8871" w:val="right" w:leader="dot"/>
            </w:tabs>
            <w:ind w:left="479"/>
          </w:pPr>
          <w:r>
            <w:rPr/>
            <w:t>The </w:t>
          </w:r>
          <w:r>
            <w:rPr>
              <w:spacing w:val="-3"/>
            </w:rPr>
            <w:t>Value </w:t>
          </w:r>
          <w:r>
            <w:rPr/>
            <w:t>of</w:t>
          </w:r>
          <w:r>
            <w:rPr>
              <w:spacing w:val="-1"/>
            </w:rPr>
            <w:t> </w:t>
          </w:r>
          <w:r>
            <w:rPr/>
            <w:t>Open</w:t>
          </w:r>
          <w:r>
            <w:rPr>
              <w:spacing w:val="-1"/>
            </w:rPr>
            <w:t> </w:t>
          </w:r>
          <w:r>
            <w:rPr/>
            <w:t>Space.</w:t>
            <w:tab/>
            <w:t>9</w:t>
          </w:r>
        </w:p>
        <w:p>
          <w:pPr>
            <w:pStyle w:val="TOC3"/>
            <w:tabs>
              <w:tab w:pos="8982" w:val="right" w:leader="dot"/>
            </w:tabs>
            <w:ind w:left="479"/>
          </w:pPr>
          <w:hyperlink w:history="true" w:anchor="_TOC_250062">
            <w:r>
              <w:rPr/>
              <w:t>Local </w:t>
            </w:r>
            <w:r>
              <w:rPr>
                <w:spacing w:val="-3"/>
              </w:rPr>
              <w:t>Efforts </w:t>
            </w:r>
            <w:r>
              <w:rPr/>
              <w:t>to Protect</w:t>
            </w:r>
            <w:r>
              <w:rPr>
                <w:spacing w:val="-1"/>
              </w:rPr>
              <w:t> </w:t>
            </w:r>
            <w:r>
              <w:rPr/>
              <w:t>Open</w:t>
            </w:r>
            <w:r>
              <w:rPr>
                <w:spacing w:val="-2"/>
              </w:rPr>
              <w:t> </w:t>
            </w:r>
            <w:r>
              <w:rPr/>
              <w:t>Space.</w:t>
              <w:tab/>
              <w:t>10</w:t>
            </w:r>
          </w:hyperlink>
        </w:p>
        <w:p>
          <w:pPr>
            <w:pStyle w:val="TOC3"/>
            <w:tabs>
              <w:tab w:pos="8983" w:val="right" w:leader="dot"/>
            </w:tabs>
            <w:ind w:left="479"/>
          </w:pPr>
          <w:r>
            <w:rPr/>
            <w:t>The Skaneateles Open Space</w:t>
          </w:r>
          <w:r>
            <w:rPr>
              <w:spacing w:val="-5"/>
            </w:rPr>
            <w:t> </w:t>
          </w:r>
          <w:r>
            <w:rPr/>
            <w:t>Planning Process.</w:t>
            <w:tab/>
            <w:t>10</w:t>
          </w:r>
        </w:p>
        <w:p>
          <w:pPr>
            <w:pStyle w:val="TOC3"/>
            <w:tabs>
              <w:tab w:pos="8983" w:val="right" w:leader="dot"/>
            </w:tabs>
            <w:spacing w:line="266" w:lineRule="exact"/>
          </w:pPr>
          <w:hyperlink w:history="true" w:anchor="_TOC_250061">
            <w:r>
              <w:rPr/>
              <w:t>Planning</w:t>
            </w:r>
            <w:r>
              <w:rPr>
                <w:spacing w:val="-1"/>
              </w:rPr>
              <w:t> </w:t>
            </w:r>
            <w:r>
              <w:rPr/>
              <w:t>Partners.</w:t>
              <w:tab/>
              <w:t>12</w:t>
            </w:r>
          </w:hyperlink>
        </w:p>
        <w:p>
          <w:pPr>
            <w:pStyle w:val="TOC1"/>
            <w:tabs>
              <w:tab w:pos="9043" w:val="right" w:leader="dot"/>
            </w:tabs>
          </w:pPr>
          <w:hyperlink w:history="true" w:anchor="_TOC_250060">
            <w:r>
              <w:rPr/>
              <w:t>Chapter 2: Open Space Goals</w:t>
            </w:r>
            <w:r>
              <w:rPr>
                <w:spacing w:val="-6"/>
              </w:rPr>
              <w:t> </w:t>
            </w:r>
            <w:r>
              <w:rPr/>
              <w:t>and</w:t>
            </w:r>
            <w:r>
              <w:rPr>
                <w:spacing w:val="-1"/>
              </w:rPr>
              <w:t> </w:t>
            </w:r>
            <w:r>
              <w:rPr/>
              <w:t>Objectives.</w:t>
              <w:tab/>
              <w:t>15</w:t>
            </w:r>
          </w:hyperlink>
        </w:p>
        <w:p>
          <w:pPr>
            <w:pStyle w:val="TOC3"/>
            <w:tabs>
              <w:tab w:pos="8982" w:val="right" w:leader="dot"/>
            </w:tabs>
            <w:spacing w:line="256" w:lineRule="exact"/>
          </w:pPr>
          <w:hyperlink w:history="true" w:anchor="_TOC_250059">
            <w:r>
              <w:rPr>
                <w:spacing w:val="-3"/>
              </w:rPr>
              <w:t>Valued </w:t>
            </w:r>
            <w:r>
              <w:rPr/>
              <w:t>Resources</w:t>
            </w:r>
            <w:r>
              <w:rPr>
                <w:spacing w:val="1"/>
              </w:rPr>
              <w:t> </w:t>
            </w:r>
            <w:r>
              <w:rPr/>
              <w:t>and</w:t>
            </w:r>
            <w:r>
              <w:rPr>
                <w:spacing w:val="-1"/>
              </w:rPr>
              <w:t> </w:t>
            </w:r>
            <w:r>
              <w:rPr/>
              <w:t>Characteristics.</w:t>
              <w:tab/>
              <w:t>15</w:t>
            </w:r>
          </w:hyperlink>
        </w:p>
        <w:p>
          <w:pPr>
            <w:pStyle w:val="TOC3"/>
            <w:tabs>
              <w:tab w:pos="8983" w:val="right" w:leader="dot"/>
            </w:tabs>
          </w:pPr>
          <w:hyperlink w:history="true" w:anchor="_TOC_250058">
            <w:r>
              <w:rPr/>
              <w:t>Issues</w:t>
            </w:r>
            <w:r>
              <w:rPr>
                <w:spacing w:val="-1"/>
              </w:rPr>
              <w:t> </w:t>
            </w:r>
            <w:r>
              <w:rPr/>
              <w:t>of</w:t>
            </w:r>
            <w:r>
              <w:rPr>
                <w:spacing w:val="-1"/>
              </w:rPr>
              <w:t> </w:t>
            </w:r>
            <w:r>
              <w:rPr/>
              <w:t>Concern.</w:t>
              <w:tab/>
              <w:t>15</w:t>
            </w:r>
          </w:hyperlink>
        </w:p>
        <w:p>
          <w:pPr>
            <w:pStyle w:val="TOC3"/>
            <w:tabs>
              <w:tab w:pos="8983" w:val="right" w:leader="dot"/>
            </w:tabs>
          </w:pPr>
          <w:hyperlink w:history="true" w:anchor="_TOC_250057">
            <w:r>
              <w:rPr/>
              <w:t>Guiding Principles.</w:t>
              <w:tab/>
              <w:t>17</w:t>
            </w:r>
          </w:hyperlink>
        </w:p>
        <w:p>
          <w:pPr>
            <w:pStyle w:val="TOC3"/>
            <w:tabs>
              <w:tab w:pos="8983" w:val="right" w:leader="dot"/>
            </w:tabs>
          </w:pPr>
          <w:hyperlink w:history="true" w:anchor="_TOC_250056">
            <w:r>
              <w:rPr/>
              <w:t>Goal 1: Preserve and protect areas with natural and</w:t>
            </w:r>
            <w:r>
              <w:rPr>
                <w:spacing w:val="-11"/>
              </w:rPr>
              <w:t> </w:t>
            </w:r>
            <w:r>
              <w:rPr/>
              <w:t>cultural</w:t>
            </w:r>
            <w:r>
              <w:rPr>
                <w:spacing w:val="-2"/>
              </w:rPr>
              <w:t> </w:t>
            </w:r>
            <w:r>
              <w:rPr/>
              <w:t>significance.</w:t>
              <w:tab/>
              <w:t>17</w:t>
            </w:r>
          </w:hyperlink>
        </w:p>
        <w:p>
          <w:pPr>
            <w:pStyle w:val="TOC3"/>
            <w:tabs>
              <w:tab w:pos="8983" w:val="right" w:leader="dot"/>
            </w:tabs>
          </w:pPr>
          <w:hyperlink w:history="true" w:anchor="_TOC_250055">
            <w:r>
              <w:rPr/>
              <w:t>Goal 2: Protect</w:t>
            </w:r>
            <w:r>
              <w:rPr>
                <w:spacing w:val="-1"/>
              </w:rPr>
              <w:t> </w:t>
            </w:r>
            <w:r>
              <w:rPr/>
              <w:t>water resources.</w:t>
              <w:tab/>
              <w:t>18</w:t>
            </w:r>
          </w:hyperlink>
        </w:p>
        <w:p>
          <w:pPr>
            <w:pStyle w:val="TOC3"/>
            <w:tabs>
              <w:tab w:pos="8983" w:val="right" w:leader="dot"/>
            </w:tabs>
          </w:pPr>
          <w:hyperlink w:history="true" w:anchor="_TOC_250054">
            <w:r>
              <w:rPr/>
              <w:t>Goal 3: Develop a sustainable, long-term mechanism to finance open</w:t>
            </w:r>
            <w:r>
              <w:rPr>
                <w:spacing w:val="-35"/>
              </w:rPr>
              <w:t> </w:t>
            </w:r>
            <w:r>
              <w:rPr/>
              <w:t>space</w:t>
            </w:r>
            <w:r>
              <w:rPr>
                <w:spacing w:val="-4"/>
              </w:rPr>
              <w:t> </w:t>
            </w:r>
            <w:r>
              <w:rPr/>
              <w:t>preservation.</w:t>
              <w:tab/>
              <w:t>18</w:t>
            </w:r>
          </w:hyperlink>
        </w:p>
        <w:p>
          <w:pPr>
            <w:pStyle w:val="TOC3"/>
            <w:tabs>
              <w:tab w:pos="8983" w:val="right" w:leader="dot"/>
            </w:tabs>
          </w:pPr>
          <w:hyperlink w:history="true" w:anchor="_TOC_250053">
            <w:r>
              <w:rPr/>
              <w:t>Goal 4: Protect valuable farmland and the rural</w:t>
            </w:r>
            <w:r>
              <w:rPr>
                <w:spacing w:val="-9"/>
              </w:rPr>
              <w:t> </w:t>
            </w:r>
            <w:r>
              <w:rPr/>
              <w:t>agrarian</w:t>
            </w:r>
            <w:r>
              <w:rPr>
                <w:spacing w:val="-2"/>
              </w:rPr>
              <w:t> </w:t>
            </w:r>
            <w:r>
              <w:rPr/>
              <w:t>landscape</w:t>
              <w:tab/>
              <w:t>19</w:t>
            </w:r>
          </w:hyperlink>
        </w:p>
        <w:p>
          <w:pPr>
            <w:pStyle w:val="TOC3"/>
            <w:tabs>
              <w:tab w:pos="8983" w:val="right" w:leader="dot"/>
            </w:tabs>
          </w:pPr>
          <w:hyperlink w:history="true" w:anchor="_TOC_250052">
            <w:r>
              <w:rPr/>
              <w:t>Goal 5: Develop and maintain a network of pedestrian and</w:t>
            </w:r>
            <w:r>
              <w:rPr>
                <w:spacing w:val="-18"/>
              </w:rPr>
              <w:t> </w:t>
            </w:r>
            <w:r>
              <w:rPr/>
              <w:t>recreational</w:t>
            </w:r>
            <w:r>
              <w:rPr>
                <w:spacing w:val="-2"/>
              </w:rPr>
              <w:t> </w:t>
            </w:r>
            <w:r>
              <w:rPr/>
              <w:t>trails.</w:t>
              <w:tab/>
              <w:t>19</w:t>
            </w:r>
          </w:hyperlink>
        </w:p>
        <w:p>
          <w:pPr>
            <w:pStyle w:val="TOC3"/>
            <w:tabs>
              <w:tab w:pos="8983" w:val="right" w:leader="dot"/>
            </w:tabs>
            <w:spacing w:line="266" w:lineRule="exact"/>
          </w:pPr>
          <w:hyperlink w:history="true" w:anchor="_TOC_250051">
            <w:r>
              <w:rPr/>
              <w:t>Goal 6: Provide educational opportunities for diverse</w:t>
            </w:r>
            <w:r>
              <w:rPr>
                <w:spacing w:val="-13"/>
              </w:rPr>
              <w:t> </w:t>
            </w:r>
            <w:r>
              <w:rPr/>
              <w:t>target</w:t>
            </w:r>
            <w:r>
              <w:rPr>
                <w:spacing w:val="-1"/>
              </w:rPr>
              <w:t> </w:t>
            </w:r>
            <w:r>
              <w:rPr/>
              <w:t>groups.</w:t>
              <w:tab/>
              <w:t>20</w:t>
            </w:r>
          </w:hyperlink>
        </w:p>
        <w:p>
          <w:pPr>
            <w:pStyle w:val="TOC1"/>
            <w:tabs>
              <w:tab w:pos="9043" w:val="right" w:leader="dot"/>
            </w:tabs>
            <w:spacing w:before="151"/>
          </w:pPr>
          <w:hyperlink w:history="true" w:anchor="_TOC_250050">
            <w:r>
              <w:rPr/>
              <w:t>Chapter 3: Cultural and</w:t>
            </w:r>
            <w:r>
              <w:rPr>
                <w:spacing w:val="-6"/>
              </w:rPr>
              <w:t> </w:t>
            </w:r>
            <w:r>
              <w:rPr/>
              <w:t>Environmental</w:t>
            </w:r>
            <w:r>
              <w:rPr>
                <w:spacing w:val="-1"/>
              </w:rPr>
              <w:t> </w:t>
            </w:r>
            <w:r>
              <w:rPr/>
              <w:t>Influences.</w:t>
              <w:tab/>
              <w:t>22</w:t>
            </w:r>
          </w:hyperlink>
        </w:p>
        <w:p>
          <w:pPr>
            <w:pStyle w:val="TOC3"/>
            <w:tabs>
              <w:tab w:pos="8982" w:val="right" w:leader="dot"/>
            </w:tabs>
            <w:spacing w:line="256" w:lineRule="exact"/>
          </w:pPr>
          <w:hyperlink w:history="true" w:anchor="_TOC_250049">
            <w:r>
              <w:rPr/>
              <w:t>History</w:t>
              <w:tab/>
              <w:t>22</w:t>
            </w:r>
          </w:hyperlink>
        </w:p>
        <w:p>
          <w:pPr>
            <w:pStyle w:val="TOC3"/>
            <w:tabs>
              <w:tab w:pos="8982" w:val="right" w:leader="dot"/>
            </w:tabs>
            <w:ind w:left="479"/>
          </w:pPr>
          <w:hyperlink w:history="true" w:anchor="_TOC_250048">
            <w:r>
              <w:rPr/>
              <w:t>Local</w:t>
            </w:r>
            <w:r>
              <w:rPr>
                <w:spacing w:val="-2"/>
              </w:rPr>
              <w:t> </w:t>
            </w:r>
            <w:r>
              <w:rPr/>
              <w:t>Government.</w:t>
              <w:tab/>
              <w:t>23</w:t>
            </w:r>
          </w:hyperlink>
        </w:p>
        <w:p>
          <w:pPr>
            <w:pStyle w:val="TOC3"/>
            <w:tabs>
              <w:tab w:pos="8983" w:val="right" w:leader="dot"/>
            </w:tabs>
            <w:spacing w:line="266" w:lineRule="exact"/>
            <w:ind w:left="479"/>
          </w:pPr>
          <w:hyperlink w:history="true" w:anchor="_TOC_250047">
            <w:r>
              <w:rPr/>
              <w:t>Committees.</w:t>
              <w:tab/>
              <w:t>23</w:t>
            </w:r>
          </w:hyperlink>
        </w:p>
        <w:p>
          <w:pPr>
            <w:pStyle w:val="TOC1"/>
            <w:tabs>
              <w:tab w:pos="9043" w:val="right" w:leader="dot"/>
            </w:tabs>
          </w:pPr>
          <w:hyperlink w:history="true" w:anchor="_TOC_250046">
            <w:r>
              <w:rPr/>
              <w:t>Chapter 4: Areas to Protect</w:t>
            </w:r>
            <w:r>
              <w:rPr>
                <w:spacing w:val="-7"/>
              </w:rPr>
              <w:t> </w:t>
            </w:r>
            <w:r>
              <w:rPr/>
              <w:t>in</w:t>
            </w:r>
            <w:r>
              <w:rPr>
                <w:spacing w:val="-1"/>
              </w:rPr>
              <w:t> </w:t>
            </w:r>
            <w:r>
              <w:rPr/>
              <w:t>Skaneateles.</w:t>
              <w:tab/>
              <w:t>24</w:t>
            </w:r>
          </w:hyperlink>
        </w:p>
        <w:p>
          <w:pPr>
            <w:pStyle w:val="TOC3"/>
            <w:tabs>
              <w:tab w:pos="8982" w:val="right" w:leader="dot"/>
            </w:tabs>
            <w:spacing w:line="256" w:lineRule="exact"/>
          </w:pPr>
          <w:hyperlink w:history="true" w:anchor="_TOC_250045">
            <w:r>
              <w:rPr/>
              <w:t>Agriculture.</w:t>
              <w:tab/>
              <w:t>24</w:t>
            </w:r>
          </w:hyperlink>
        </w:p>
        <w:p>
          <w:pPr>
            <w:pStyle w:val="TOC3"/>
            <w:tabs>
              <w:tab w:pos="8982" w:val="right" w:leader="dot"/>
            </w:tabs>
          </w:pPr>
          <w:hyperlink w:history="true" w:anchor="_TOC_250044">
            <w:r>
              <w:rPr/>
              <w:t>Soils.</w:t>
              <w:tab/>
              <w:t>24</w:t>
            </w:r>
          </w:hyperlink>
        </w:p>
        <w:p>
          <w:pPr>
            <w:pStyle w:val="TOC5"/>
            <w:tabs>
              <w:tab w:pos="8982" w:val="right" w:leader="dot"/>
            </w:tabs>
            <w:ind w:left="839"/>
          </w:pPr>
          <w:hyperlink w:history="true" w:anchor="_TOC_250043">
            <w:r>
              <w:rPr/>
              <w:t>Mining.</w:t>
              <w:tab/>
              <w:t>26</w:t>
            </w:r>
          </w:hyperlink>
        </w:p>
        <w:p>
          <w:pPr>
            <w:pStyle w:val="TOC3"/>
            <w:tabs>
              <w:tab w:pos="8983" w:val="right" w:leader="dot"/>
            </w:tabs>
          </w:pPr>
          <w:hyperlink w:history="true" w:anchor="_TOC_250042">
            <w:r>
              <w:rPr/>
              <w:t>Skaneateles </w:t>
            </w:r>
            <w:r>
              <w:rPr>
                <w:spacing w:val="-3"/>
              </w:rPr>
              <w:t>Lake </w:t>
            </w:r>
            <w:r>
              <w:rPr/>
              <w:t>and</w:t>
            </w:r>
            <w:r>
              <w:rPr>
                <w:spacing w:val="1"/>
              </w:rPr>
              <w:t> </w:t>
            </w:r>
            <w:r>
              <w:rPr/>
              <w:t>its</w:t>
            </w:r>
            <w:r>
              <w:rPr>
                <w:spacing w:val="-1"/>
              </w:rPr>
              <w:t> </w:t>
            </w:r>
            <w:r>
              <w:rPr>
                <w:spacing w:val="-3"/>
              </w:rPr>
              <w:t>Watershed</w:t>
              <w:tab/>
            </w:r>
            <w:r>
              <w:rPr/>
              <w:t>26</w:t>
            </w:r>
          </w:hyperlink>
        </w:p>
        <w:p>
          <w:pPr>
            <w:pStyle w:val="TOC5"/>
            <w:tabs>
              <w:tab w:pos="8983" w:val="right" w:leader="dot"/>
            </w:tabs>
          </w:pPr>
          <w:hyperlink w:history="true" w:anchor="_TOC_250041">
            <w:r>
              <w:rPr>
                <w:spacing w:val="-3"/>
              </w:rPr>
              <w:t>Water</w:t>
            </w:r>
            <w:r>
              <w:rPr>
                <w:spacing w:val="-1"/>
              </w:rPr>
              <w:t> </w:t>
            </w:r>
            <w:r>
              <w:rPr/>
              <w:t>Quality Protection.</w:t>
              <w:tab/>
              <w:t>27</w:t>
            </w:r>
          </w:hyperlink>
        </w:p>
        <w:p>
          <w:pPr>
            <w:pStyle w:val="TOC5"/>
            <w:tabs>
              <w:tab w:pos="8983" w:val="right" w:leader="dot"/>
            </w:tabs>
          </w:pPr>
          <w:r>
            <w:rPr/>
            <w:t>Skaneateles </w:t>
          </w:r>
          <w:r>
            <w:rPr>
              <w:spacing w:val="-3"/>
            </w:rPr>
            <w:t>Lake Watershed </w:t>
          </w:r>
          <w:r>
            <w:rPr/>
            <w:t>Rules</w:t>
          </w:r>
          <w:r>
            <w:rPr>
              <w:spacing w:val="4"/>
            </w:rPr>
            <w:t> </w:t>
          </w:r>
          <w:r>
            <w:rPr/>
            <w:t>and</w:t>
          </w:r>
          <w:r>
            <w:rPr>
              <w:spacing w:val="-1"/>
            </w:rPr>
            <w:t> </w:t>
          </w:r>
          <w:r>
            <w:rPr/>
            <w:t>Regulations.</w:t>
            <w:tab/>
            <w:t>27</w:t>
          </w:r>
        </w:p>
        <w:p>
          <w:pPr>
            <w:pStyle w:val="TOC5"/>
            <w:tabs>
              <w:tab w:pos="8983" w:val="right" w:leader="dot"/>
            </w:tabs>
          </w:pPr>
          <w:r>
            <w:rPr/>
            <w:t>Skaneateles </w:t>
          </w:r>
          <w:r>
            <w:rPr>
              <w:spacing w:val="-3"/>
            </w:rPr>
            <w:t>Lake Watershed </w:t>
          </w:r>
          <w:r>
            <w:rPr/>
            <w:t>Land</w:t>
          </w:r>
          <w:r>
            <w:rPr>
              <w:spacing w:val="2"/>
            </w:rPr>
            <w:t> </w:t>
          </w:r>
          <w:r>
            <w:rPr/>
            <w:t>Protection Program.</w:t>
            <w:tab/>
            <w:t>27</w:t>
          </w:r>
        </w:p>
        <w:p>
          <w:pPr>
            <w:pStyle w:val="TOC3"/>
            <w:tabs>
              <w:tab w:pos="8983" w:val="right" w:leader="dot"/>
            </w:tabs>
          </w:pPr>
          <w:hyperlink w:history="true" w:anchor="_TOC_250040">
            <w:r>
              <w:rPr/>
              <w:t>Groundwater</w:t>
              <w:tab/>
              <w:t>27</w:t>
            </w:r>
          </w:hyperlink>
        </w:p>
        <w:p>
          <w:pPr>
            <w:pStyle w:val="TOC3"/>
            <w:tabs>
              <w:tab w:pos="8983" w:val="right" w:leader="dot"/>
            </w:tabs>
          </w:pPr>
          <w:hyperlink w:history="true" w:anchor="_TOC_250039">
            <w:r>
              <w:rPr/>
              <w:t>Forests</w:t>
              <w:tab/>
              <w:t>29</w:t>
            </w:r>
          </w:hyperlink>
        </w:p>
        <w:p>
          <w:pPr>
            <w:pStyle w:val="TOC3"/>
            <w:tabs>
              <w:tab w:pos="8983" w:val="right" w:leader="dot"/>
            </w:tabs>
          </w:pPr>
          <w:hyperlink w:history="true" w:anchor="_TOC_250038">
            <w:r>
              <w:rPr/>
              <w:t>Conservation</w:t>
            </w:r>
            <w:r>
              <w:rPr>
                <w:spacing w:val="-2"/>
              </w:rPr>
              <w:t> </w:t>
            </w:r>
            <w:r>
              <w:rPr/>
              <w:t>Areas.</w:t>
              <w:tab/>
              <w:t>29</w:t>
            </w:r>
          </w:hyperlink>
        </w:p>
        <w:p>
          <w:pPr>
            <w:pStyle w:val="TOC3"/>
            <w:tabs>
              <w:tab w:pos="8983" w:val="right" w:leader="dot"/>
            </w:tabs>
          </w:pPr>
          <w:hyperlink w:history="true" w:anchor="_TOC_250037">
            <w:r>
              <w:rPr/>
              <w:t>Parks</w:t>
              <w:tab/>
              <w:t>32</w:t>
            </w:r>
          </w:hyperlink>
        </w:p>
        <w:p>
          <w:pPr>
            <w:pStyle w:val="TOC3"/>
            <w:tabs>
              <w:tab w:pos="8983" w:val="right" w:leader="dot"/>
            </w:tabs>
          </w:pPr>
          <w:hyperlink w:history="true" w:anchor="_TOC_250036">
            <w:r>
              <w:rPr/>
              <w:t>Historic</w:t>
            </w:r>
            <w:r>
              <w:rPr>
                <w:spacing w:val="-2"/>
              </w:rPr>
              <w:t> </w:t>
            </w:r>
            <w:r>
              <w:rPr/>
              <w:t>Sites.</w:t>
              <w:tab/>
              <w:t>32</w:t>
            </w:r>
          </w:hyperlink>
        </w:p>
        <w:p>
          <w:pPr>
            <w:pStyle w:val="TOC3"/>
            <w:tabs>
              <w:tab w:pos="8983" w:val="right" w:leader="dot"/>
            </w:tabs>
          </w:pPr>
          <w:hyperlink w:history="true" w:anchor="_TOC_250035">
            <w:r>
              <w:rPr/>
              <w:t>Floodplains.</w:t>
              <w:tab/>
              <w:t>32</w:t>
            </w:r>
          </w:hyperlink>
        </w:p>
        <w:p>
          <w:pPr>
            <w:pStyle w:val="TOC3"/>
            <w:tabs>
              <w:tab w:pos="8983" w:val="right" w:leader="dot"/>
            </w:tabs>
          </w:pPr>
          <w:hyperlink w:history="true" w:anchor="_TOC_250034">
            <w:r>
              <w:rPr/>
              <w:t>Wetlands</w:t>
              <w:tab/>
              <w:t>33</w:t>
            </w:r>
          </w:hyperlink>
        </w:p>
        <w:p>
          <w:pPr>
            <w:pStyle w:val="TOC3"/>
            <w:tabs>
              <w:tab w:pos="8984" w:val="right" w:leader="dot"/>
            </w:tabs>
          </w:pPr>
          <w:hyperlink w:history="true" w:anchor="_TOC_250033">
            <w:r>
              <w:rPr>
                <w:spacing w:val="-4"/>
              </w:rPr>
              <w:t>Trail</w:t>
            </w:r>
            <w:r>
              <w:rPr>
                <w:spacing w:val="-2"/>
              </w:rPr>
              <w:t> </w:t>
            </w:r>
            <w:r>
              <w:rPr/>
              <w:t>Resources.</w:t>
              <w:tab/>
              <w:t>34</w:t>
            </w:r>
          </w:hyperlink>
        </w:p>
        <w:p>
          <w:pPr>
            <w:pStyle w:val="TOC5"/>
            <w:tabs>
              <w:tab w:pos="8984" w:val="right" w:leader="dot"/>
            </w:tabs>
            <w:ind w:left="841"/>
          </w:pPr>
          <w:hyperlink w:history="true" w:anchor="_TOC_250032">
            <w:r>
              <w:rPr/>
              <w:t>Charlie Major</w:t>
            </w:r>
            <w:r>
              <w:rPr>
                <w:spacing w:val="-2"/>
              </w:rPr>
              <w:t> </w:t>
            </w:r>
            <w:r>
              <w:rPr/>
              <w:t>Nature </w:t>
            </w:r>
            <w:r>
              <w:rPr>
                <w:spacing w:val="-4"/>
              </w:rPr>
              <w:t>Trail.</w:t>
              <w:tab/>
            </w:r>
            <w:r>
              <w:rPr/>
              <w:t>34</w:t>
            </w:r>
          </w:hyperlink>
        </w:p>
        <w:p>
          <w:pPr>
            <w:pStyle w:val="TOC5"/>
            <w:tabs>
              <w:tab w:pos="8983" w:val="right" w:leader="dot"/>
            </w:tabs>
            <w:ind w:left="841"/>
          </w:pPr>
          <w:hyperlink w:history="true" w:anchor="_TOC_250031">
            <w:r>
              <w:rPr/>
              <w:t>Snowmobile </w:t>
            </w:r>
            <w:r>
              <w:rPr>
                <w:spacing w:val="-3"/>
              </w:rPr>
              <w:t>Trails.</w:t>
              <w:tab/>
            </w:r>
            <w:r>
              <w:rPr/>
              <w:t>34</w:t>
            </w:r>
          </w:hyperlink>
        </w:p>
        <w:p>
          <w:pPr>
            <w:pStyle w:val="TOC3"/>
            <w:tabs>
              <w:tab w:pos="8984" w:val="right" w:leader="dot"/>
            </w:tabs>
            <w:spacing w:line="266" w:lineRule="exact" w:after="20"/>
          </w:pPr>
          <w:hyperlink w:history="true" w:anchor="_TOC_250030">
            <w:r>
              <w:rPr/>
              <w:t>Viewsheds.</w:t>
              <w:tab/>
              <w:t>34</w:t>
            </w:r>
          </w:hyperlink>
        </w:p>
        <w:p>
          <w:pPr>
            <w:pStyle w:val="TOC2"/>
            <w:tabs>
              <w:tab w:pos="9115" w:val="right" w:leader="dot"/>
            </w:tabs>
            <w:spacing w:before="23"/>
          </w:pPr>
          <w:hyperlink w:history="true" w:anchor="_TOC_250029">
            <w:r>
              <w:rPr/>
              <w:t>Chapter 5: Skaneateles Open Space Conservation</w:t>
            </w:r>
            <w:r>
              <w:rPr>
                <w:spacing w:val="-26"/>
              </w:rPr>
              <w:t> </w:t>
            </w:r>
            <w:r>
              <w:rPr/>
              <w:t>Land</w:t>
            </w:r>
            <w:r>
              <w:rPr>
                <w:spacing w:val="-4"/>
              </w:rPr>
              <w:t> </w:t>
            </w:r>
            <w:r>
              <w:rPr/>
              <w:t>Prioritization.</w:t>
              <w:tab/>
              <w:t>36</w:t>
            </w:r>
          </w:hyperlink>
        </w:p>
        <w:p>
          <w:pPr>
            <w:pStyle w:val="TOC2"/>
            <w:tabs>
              <w:tab w:pos="9116" w:val="right" w:leader="dot"/>
            </w:tabs>
            <w:spacing w:line="331" w:lineRule="exact"/>
          </w:pPr>
          <w:hyperlink w:history="true" w:anchor="_TOC_250028">
            <w:r>
              <w:rPr/>
              <w:t>Chapter 6: Open Space</w:t>
            </w:r>
            <w:r>
              <w:rPr>
                <w:spacing w:val="-4"/>
              </w:rPr>
              <w:t> </w:t>
            </w:r>
            <w:r>
              <w:rPr/>
              <w:t>Conservation</w:t>
            </w:r>
            <w:r>
              <w:rPr>
                <w:spacing w:val="-1"/>
              </w:rPr>
              <w:t> </w:t>
            </w:r>
            <w:r>
              <w:rPr>
                <w:spacing w:val="-5"/>
              </w:rPr>
              <w:t>Tools.</w:t>
              <w:tab/>
            </w:r>
            <w:r>
              <w:rPr/>
              <w:t>42</w:t>
            </w:r>
          </w:hyperlink>
        </w:p>
        <w:p>
          <w:pPr>
            <w:pStyle w:val="TOC4"/>
            <w:tabs>
              <w:tab w:pos="9054" w:val="right" w:leader="dot"/>
            </w:tabs>
            <w:spacing w:line="256" w:lineRule="exact"/>
            <w:ind w:left="551"/>
          </w:pPr>
          <w:hyperlink w:history="true" w:anchor="_TOC_250027">
            <w:r>
              <w:rPr/>
              <w:t>Agricultural</w:t>
            </w:r>
            <w:r>
              <w:rPr>
                <w:spacing w:val="-2"/>
              </w:rPr>
              <w:t> </w:t>
            </w:r>
            <w:r>
              <w:rPr/>
              <w:t>Districts.</w:t>
              <w:tab/>
              <w:t>42</w:t>
            </w:r>
          </w:hyperlink>
        </w:p>
        <w:p>
          <w:pPr>
            <w:pStyle w:val="TOC4"/>
            <w:tabs>
              <w:tab w:pos="9055" w:val="right" w:leader="dot"/>
            </w:tabs>
            <w:ind w:left="551"/>
          </w:pPr>
          <w:hyperlink w:history="true" w:anchor="_TOC_250026">
            <w:r>
              <w:rPr/>
              <w:t>Conservation</w:t>
            </w:r>
            <w:r>
              <w:rPr>
                <w:spacing w:val="-2"/>
              </w:rPr>
              <w:t> </w:t>
            </w:r>
            <w:r>
              <w:rPr/>
              <w:t>Easements</w:t>
              <w:tab/>
              <w:t>43</w:t>
            </w:r>
          </w:hyperlink>
        </w:p>
        <w:p>
          <w:pPr>
            <w:pStyle w:val="TOC6"/>
            <w:tabs>
              <w:tab w:pos="9055" w:val="right" w:leader="dot"/>
            </w:tabs>
          </w:pPr>
          <w:r>
            <w:rPr/>
            <w:t>Sale or Donation of</w:t>
          </w:r>
          <w:r>
            <w:rPr>
              <w:spacing w:val="-6"/>
            </w:rPr>
            <w:t> </w:t>
          </w:r>
          <w:r>
            <w:rPr/>
            <w:t>Conservation</w:t>
          </w:r>
          <w:r>
            <w:rPr>
              <w:spacing w:val="-2"/>
            </w:rPr>
            <w:t> </w:t>
          </w:r>
          <w:r>
            <w:rPr/>
            <w:t>Easements</w:t>
            <w:tab/>
            <w:t>44</w:t>
          </w:r>
        </w:p>
        <w:p>
          <w:pPr>
            <w:pStyle w:val="TOC4"/>
            <w:tabs>
              <w:tab w:pos="9055" w:val="right" w:leader="dot"/>
            </w:tabs>
          </w:pPr>
          <w:hyperlink w:history="true" w:anchor="_TOC_250025">
            <w:r>
              <w:rPr/>
              <w:t>Cost of Community</w:t>
            </w:r>
            <w:r>
              <w:rPr>
                <w:spacing w:val="-3"/>
              </w:rPr>
              <w:t> </w:t>
            </w:r>
            <w:r>
              <w:rPr/>
              <w:t>Services Analysis.</w:t>
              <w:tab/>
              <w:t>45</w:t>
            </w:r>
          </w:hyperlink>
        </w:p>
        <w:p>
          <w:pPr>
            <w:pStyle w:val="TOC4"/>
            <w:tabs>
              <w:tab w:pos="9055" w:val="right" w:leader="dot"/>
            </w:tabs>
          </w:pPr>
          <w:hyperlink w:history="true" w:anchor="_TOC_250024">
            <w:r>
              <w:rPr/>
              <w:t>Critical</w:t>
            </w:r>
            <w:r>
              <w:rPr>
                <w:spacing w:val="-2"/>
              </w:rPr>
              <w:t> </w:t>
            </w:r>
            <w:r>
              <w:rPr/>
              <w:t>Environmental</w:t>
            </w:r>
            <w:r>
              <w:rPr>
                <w:spacing w:val="-1"/>
              </w:rPr>
              <w:t> </w:t>
            </w:r>
            <w:r>
              <w:rPr/>
              <w:t>Areas</w:t>
              <w:tab/>
              <w:t>46</w:t>
            </w:r>
          </w:hyperlink>
        </w:p>
        <w:p>
          <w:pPr>
            <w:pStyle w:val="TOC4"/>
            <w:tabs>
              <w:tab w:pos="9055" w:val="right" w:leader="dot"/>
            </w:tabs>
          </w:pPr>
          <w:hyperlink w:history="true" w:anchor="_TOC_250023">
            <w:r>
              <w:rPr/>
              <w:t>Deed</w:t>
            </w:r>
            <w:r>
              <w:rPr>
                <w:spacing w:val="-2"/>
              </w:rPr>
              <w:t> </w:t>
            </w:r>
            <w:r>
              <w:rPr/>
              <w:t>Restrictions</w:t>
              <w:tab/>
              <w:t>47</w:t>
            </w:r>
          </w:hyperlink>
        </w:p>
        <w:p>
          <w:pPr>
            <w:pStyle w:val="TOC4"/>
            <w:tabs>
              <w:tab w:pos="9055" w:val="right" w:leader="dot"/>
            </w:tabs>
          </w:pPr>
          <w:hyperlink w:history="true" w:anchor="_TOC_250022">
            <w:r>
              <w:rPr/>
              <w:t>Land</w:t>
            </w:r>
            <w:r>
              <w:rPr>
                <w:spacing w:val="-2"/>
              </w:rPr>
              <w:t> </w:t>
            </w:r>
            <w:r>
              <w:rPr/>
              <w:t>Acquisition</w:t>
              <w:tab/>
              <w:t>48</w:t>
            </w:r>
          </w:hyperlink>
        </w:p>
        <w:p>
          <w:pPr>
            <w:pStyle w:val="TOC4"/>
            <w:tabs>
              <w:tab w:pos="9055" w:val="right" w:leader="dot"/>
            </w:tabs>
          </w:pPr>
          <w:hyperlink w:history="true" w:anchor="_TOC_250021">
            <w:r>
              <w:rPr/>
              <w:t>Land</w:t>
            </w:r>
            <w:r>
              <w:rPr>
                <w:spacing w:val="-1"/>
              </w:rPr>
              <w:t> </w:t>
            </w:r>
            <w:r>
              <w:rPr>
                <w:spacing w:val="-3"/>
              </w:rPr>
              <w:t>Trusts.</w:t>
              <w:tab/>
            </w:r>
            <w:r>
              <w:rPr/>
              <w:t>49</w:t>
            </w:r>
          </w:hyperlink>
        </w:p>
        <w:p>
          <w:pPr>
            <w:pStyle w:val="TOC4"/>
            <w:tabs>
              <w:tab w:pos="9055" w:val="right" w:leader="dot"/>
            </w:tabs>
          </w:pPr>
          <w:hyperlink w:history="true" w:anchor="_TOC_250020">
            <w:r>
              <w:rPr/>
              <w:t>Land Use</w:t>
            </w:r>
            <w:r>
              <w:rPr>
                <w:spacing w:val="-2"/>
              </w:rPr>
              <w:t> </w:t>
            </w:r>
            <w:r>
              <w:rPr/>
              <w:t>Regulatory </w:t>
            </w:r>
            <w:r>
              <w:rPr>
                <w:spacing w:val="-5"/>
              </w:rPr>
              <w:t>Tools.</w:t>
              <w:tab/>
            </w:r>
            <w:r>
              <w:rPr/>
              <w:t>49</w:t>
            </w:r>
          </w:hyperlink>
        </w:p>
        <w:p>
          <w:pPr>
            <w:pStyle w:val="TOC6"/>
            <w:tabs>
              <w:tab w:pos="9055" w:val="right" w:leader="dot"/>
            </w:tabs>
          </w:pPr>
          <w:hyperlink w:history="true" w:anchor="_TOC_250019">
            <w:r>
              <w:rPr/>
              <w:t>Zoning</w:t>
              <w:tab/>
              <w:t>49</w:t>
            </w:r>
          </w:hyperlink>
        </w:p>
        <w:p>
          <w:pPr>
            <w:pStyle w:val="TOC6"/>
            <w:numPr>
              <w:ilvl w:val="0"/>
              <w:numId w:val="2"/>
            </w:numPr>
            <w:tabs>
              <w:tab w:pos="1196" w:val="left" w:leader="none"/>
              <w:tab w:pos="9055" w:val="right" w:leader="dot"/>
            </w:tabs>
            <w:spacing w:line="264" w:lineRule="exact" w:before="0" w:after="0"/>
            <w:ind w:left="1195" w:right="0" w:hanging="284"/>
            <w:jc w:val="left"/>
          </w:pPr>
          <w:hyperlink w:history="true" w:anchor="_TOC_250018">
            <w:r>
              <w:rPr/>
              <w:t>Planned</w:t>
            </w:r>
            <w:r>
              <w:rPr>
                <w:spacing w:val="-1"/>
              </w:rPr>
              <w:t> </w:t>
            </w:r>
            <w:r>
              <w:rPr/>
              <w:t>Unit Development</w:t>
              <w:tab/>
              <w:t>50</w:t>
            </w:r>
          </w:hyperlink>
        </w:p>
        <w:p>
          <w:pPr>
            <w:pStyle w:val="TOC6"/>
            <w:numPr>
              <w:ilvl w:val="0"/>
              <w:numId w:val="2"/>
            </w:numPr>
            <w:tabs>
              <w:tab w:pos="1188" w:val="left" w:leader="none"/>
              <w:tab w:pos="9055" w:val="right" w:leader="dot"/>
            </w:tabs>
            <w:spacing w:line="264" w:lineRule="exact" w:before="0" w:after="0"/>
            <w:ind w:left="1187" w:right="0" w:hanging="276"/>
            <w:jc w:val="left"/>
          </w:pPr>
          <w:hyperlink w:history="true" w:anchor="_TOC_250017">
            <w:r>
              <w:rPr>
                <w:spacing w:val="-4"/>
              </w:rPr>
              <w:t>Transfer </w:t>
            </w:r>
            <w:r>
              <w:rPr/>
              <w:t>of</w:t>
            </w:r>
            <w:r>
              <w:rPr>
                <w:spacing w:val="2"/>
              </w:rPr>
              <w:t> </w:t>
            </w:r>
            <w:r>
              <w:rPr/>
              <w:t>Development Rights</w:t>
              <w:tab/>
              <w:t>50</w:t>
            </w:r>
          </w:hyperlink>
        </w:p>
        <w:p>
          <w:pPr>
            <w:pStyle w:val="TOC6"/>
            <w:tabs>
              <w:tab w:pos="9054" w:val="right" w:leader="dot"/>
            </w:tabs>
          </w:pPr>
          <w:r>
            <w:rPr/>
            <w:t>Subdivision</w:t>
          </w:r>
          <w:r>
            <w:rPr>
              <w:spacing w:val="-2"/>
            </w:rPr>
            <w:t> </w:t>
          </w:r>
          <w:r>
            <w:rPr/>
            <w:t>Regulations</w:t>
            <w:tab/>
            <w:t>51</w:t>
          </w:r>
        </w:p>
        <w:p>
          <w:pPr>
            <w:pStyle w:val="TOC6"/>
            <w:numPr>
              <w:ilvl w:val="0"/>
              <w:numId w:val="3"/>
            </w:numPr>
            <w:tabs>
              <w:tab w:pos="1196" w:val="left" w:leader="none"/>
              <w:tab w:pos="9054" w:val="right" w:leader="dot"/>
            </w:tabs>
            <w:spacing w:line="264" w:lineRule="exact" w:before="0" w:after="0"/>
            <w:ind w:left="1195" w:right="0" w:hanging="285"/>
            <w:jc w:val="left"/>
          </w:pPr>
          <w:hyperlink w:history="true" w:anchor="_TOC_250016">
            <w:r>
              <w:rPr/>
              <w:t>Site</w:t>
            </w:r>
            <w:r>
              <w:rPr>
                <w:spacing w:val="-1"/>
              </w:rPr>
              <w:t> </w:t>
            </w:r>
            <w:r>
              <w:rPr/>
              <w:t>Plan Approval.</w:t>
              <w:tab/>
              <w:t>51</w:t>
            </w:r>
          </w:hyperlink>
        </w:p>
        <w:p>
          <w:pPr>
            <w:pStyle w:val="TOC6"/>
            <w:numPr>
              <w:ilvl w:val="0"/>
              <w:numId w:val="3"/>
            </w:numPr>
            <w:tabs>
              <w:tab w:pos="1237" w:val="left" w:leader="none"/>
              <w:tab w:pos="9054" w:val="right" w:leader="dot"/>
            </w:tabs>
            <w:spacing w:line="264" w:lineRule="exact" w:before="0" w:after="0"/>
            <w:ind w:left="1236" w:right="0" w:hanging="326"/>
            <w:jc w:val="left"/>
          </w:pPr>
          <w:hyperlink w:history="true" w:anchor="_TOC_250015">
            <w:r>
              <w:rPr/>
              <w:t>Conservation</w:t>
            </w:r>
            <w:r>
              <w:rPr>
                <w:spacing w:val="-2"/>
              </w:rPr>
              <w:t> </w:t>
            </w:r>
            <w:r>
              <w:rPr/>
              <w:t>Subdivision.</w:t>
              <w:tab/>
              <w:t>52</w:t>
            </w:r>
          </w:hyperlink>
        </w:p>
        <w:p>
          <w:pPr>
            <w:pStyle w:val="TOC4"/>
            <w:tabs>
              <w:tab w:pos="9054" w:val="right" w:leader="dot"/>
            </w:tabs>
            <w:spacing w:line="266" w:lineRule="exact"/>
            <w:ind w:left="551"/>
          </w:pPr>
          <w:hyperlink w:history="true" w:anchor="_TOC_250014">
            <w:r>
              <w:rPr/>
              <w:t>Recreation</w:t>
            </w:r>
            <w:r>
              <w:rPr>
                <w:spacing w:val="-2"/>
              </w:rPr>
              <w:t> </w:t>
            </w:r>
            <w:r>
              <w:rPr/>
              <w:t>Land</w:t>
              <w:tab/>
              <w:t>53</w:t>
            </w:r>
          </w:hyperlink>
        </w:p>
        <w:p>
          <w:pPr>
            <w:pStyle w:val="TOC2"/>
            <w:tabs>
              <w:tab w:pos="9116" w:val="right" w:leader="dot"/>
            </w:tabs>
            <w:spacing w:before="151"/>
          </w:pPr>
          <w:hyperlink w:history="true" w:anchor="_TOC_250013">
            <w:r>
              <w:rPr/>
              <w:t>Appendix</w:t>
            </w:r>
            <w:r>
              <w:rPr>
                <w:spacing w:val="-1"/>
              </w:rPr>
              <w:t> </w:t>
            </w:r>
            <w:r>
              <w:rPr/>
              <w:t>A: Definitions.</w:t>
              <w:tab/>
              <w:t>54</w:t>
            </w:r>
          </w:hyperlink>
        </w:p>
        <w:p>
          <w:pPr>
            <w:pStyle w:val="TOC2"/>
            <w:tabs>
              <w:tab w:pos="9116" w:val="right" w:leader="dot"/>
            </w:tabs>
            <w:spacing w:line="331" w:lineRule="exact"/>
            <w:ind w:left="192"/>
          </w:pPr>
          <w:hyperlink w:history="true" w:anchor="_TOC_250012">
            <w:r>
              <w:rPr/>
              <w:t>Appendix B:</w:t>
            </w:r>
            <w:r>
              <w:rPr>
                <w:spacing w:val="-1"/>
              </w:rPr>
              <w:t> </w:t>
            </w:r>
            <w:r>
              <w:rPr/>
              <w:t>Funding</w:t>
            </w:r>
            <w:r>
              <w:rPr>
                <w:spacing w:val="-1"/>
              </w:rPr>
              <w:t> </w:t>
            </w:r>
            <w:r>
              <w:rPr/>
              <w:t>Opportunities.</w:t>
              <w:tab/>
              <w:t>59</w:t>
            </w:r>
          </w:hyperlink>
        </w:p>
        <w:p>
          <w:pPr>
            <w:pStyle w:val="TOC4"/>
            <w:tabs>
              <w:tab w:pos="9055" w:val="right" w:leader="dot"/>
            </w:tabs>
            <w:spacing w:line="256" w:lineRule="exact"/>
            <w:ind w:left="551"/>
          </w:pPr>
          <w:hyperlink w:history="true" w:anchor="_TOC_250011">
            <w:r>
              <w:rPr/>
              <w:t>Real Estate </w:t>
            </w:r>
            <w:r>
              <w:rPr>
                <w:spacing w:val="-4"/>
              </w:rPr>
              <w:t>Transfer </w:t>
            </w:r>
            <w:r>
              <w:rPr/>
              <w:t>Fee: Community Preservation</w:t>
            </w:r>
            <w:r>
              <w:rPr>
                <w:spacing w:val="-1"/>
              </w:rPr>
              <w:t> </w:t>
            </w:r>
            <w:r>
              <w:rPr/>
              <w:t>Act</w:t>
              <w:tab/>
              <w:t>59</w:t>
            </w:r>
          </w:hyperlink>
        </w:p>
        <w:p>
          <w:pPr>
            <w:pStyle w:val="TOC4"/>
            <w:tabs>
              <w:tab w:pos="9055" w:val="right" w:leader="dot"/>
            </w:tabs>
          </w:pPr>
          <w:r>
            <w:rPr/>
            <w:t>Farmland Protection</w:t>
          </w:r>
          <w:r>
            <w:rPr>
              <w:spacing w:val="-2"/>
            </w:rPr>
            <w:t> </w:t>
          </w:r>
          <w:r>
            <w:rPr/>
            <w:t>Implementation</w:t>
          </w:r>
          <w:r>
            <w:rPr>
              <w:spacing w:val="-2"/>
            </w:rPr>
            <w:t> </w:t>
          </w:r>
          <w:r>
            <w:rPr/>
            <w:t>Grants.</w:t>
            <w:tab/>
            <w:t>59</w:t>
          </w:r>
        </w:p>
        <w:p>
          <w:pPr>
            <w:pStyle w:val="TOC4"/>
            <w:tabs>
              <w:tab w:pos="9055" w:val="right" w:leader="dot"/>
            </w:tabs>
          </w:pPr>
          <w:hyperlink w:history="true" w:anchor="_TOC_250010">
            <w:r>
              <w:rPr/>
              <w:t>Land</w:t>
            </w:r>
            <w:r>
              <w:rPr>
                <w:spacing w:val="-2"/>
              </w:rPr>
              <w:t> </w:t>
            </w:r>
            <w:r>
              <w:rPr/>
              <w:t>Conservation</w:t>
            </w:r>
            <w:r>
              <w:rPr>
                <w:spacing w:val="-1"/>
              </w:rPr>
              <w:t> </w:t>
            </w:r>
            <w:r>
              <w:rPr/>
              <w:t>Bonding.</w:t>
              <w:tab/>
              <w:t>60</w:t>
            </w:r>
          </w:hyperlink>
        </w:p>
        <w:p>
          <w:pPr>
            <w:pStyle w:val="TOC4"/>
            <w:tabs>
              <w:tab w:pos="9055" w:val="right" w:leader="dot"/>
            </w:tabs>
          </w:pPr>
          <w:hyperlink w:history="true" w:anchor="_TOC_250009">
            <w:r>
              <w:rPr/>
              <w:t>New </w:t>
            </w:r>
            <w:r>
              <w:rPr>
                <w:spacing w:val="-5"/>
              </w:rPr>
              <w:t>York </w:t>
            </w:r>
            <w:r>
              <w:rPr/>
              <w:t>State Conservation Partnership</w:t>
            </w:r>
            <w:r>
              <w:rPr>
                <w:spacing w:val="-1"/>
              </w:rPr>
              <w:t> </w:t>
            </w:r>
            <w:r>
              <w:rPr/>
              <w:t>Program.</w:t>
              <w:tab/>
              <w:t>60</w:t>
            </w:r>
          </w:hyperlink>
        </w:p>
        <w:p>
          <w:pPr>
            <w:pStyle w:val="TOC4"/>
            <w:tabs>
              <w:tab w:pos="9055" w:val="right" w:leader="dot"/>
            </w:tabs>
          </w:pPr>
          <w:hyperlink w:history="true" w:anchor="_TOC_250008">
            <w:r>
              <w:rPr/>
              <w:t>Open Space</w:t>
            </w:r>
            <w:r>
              <w:rPr>
                <w:spacing w:val="-3"/>
              </w:rPr>
              <w:t> </w:t>
            </w:r>
            <w:r>
              <w:rPr/>
              <w:t>Incentive Grants</w:t>
              <w:tab/>
              <w:t>60</w:t>
            </w:r>
          </w:hyperlink>
        </w:p>
        <w:p>
          <w:pPr>
            <w:pStyle w:val="TOC4"/>
            <w:tabs>
              <w:tab w:pos="9055" w:val="right" w:leader="dot"/>
            </w:tabs>
          </w:pPr>
          <w:hyperlink w:history="true" w:anchor="_TOC_250007">
            <w:r>
              <w:rPr/>
              <w:t>Environmental</w:t>
            </w:r>
            <w:r>
              <w:rPr>
                <w:spacing w:val="-2"/>
              </w:rPr>
              <w:t> </w:t>
            </w:r>
            <w:r>
              <w:rPr/>
              <w:t>Protection Fund</w:t>
              <w:tab/>
              <w:t>60</w:t>
            </w:r>
          </w:hyperlink>
        </w:p>
        <w:p>
          <w:pPr>
            <w:pStyle w:val="TOC4"/>
            <w:tabs>
              <w:tab w:pos="9055" w:val="right" w:leader="dot"/>
            </w:tabs>
          </w:pPr>
          <w:hyperlink w:history="true" w:anchor="_TOC_250006">
            <w:r>
              <w:rPr/>
              <w:t>USDA Farm Service</w:t>
            </w:r>
            <w:r>
              <w:rPr>
                <w:spacing w:val="-2"/>
              </w:rPr>
              <w:t> </w:t>
            </w:r>
            <w:r>
              <w:rPr/>
              <w:t>Agency grants</w:t>
              <w:tab/>
              <w:t>61</w:t>
            </w:r>
          </w:hyperlink>
        </w:p>
        <w:p>
          <w:pPr>
            <w:pStyle w:val="TOC4"/>
            <w:tabs>
              <w:tab w:pos="9055" w:val="right" w:leader="dot"/>
            </w:tabs>
          </w:pPr>
          <w:hyperlink w:history="true" w:anchor="_TOC_250005">
            <w:r>
              <w:rPr/>
              <w:t>Farmland</w:t>
            </w:r>
            <w:r>
              <w:rPr>
                <w:spacing w:val="-2"/>
              </w:rPr>
              <w:t> </w:t>
            </w:r>
            <w:r>
              <w:rPr/>
              <w:t>Conservation</w:t>
            </w:r>
            <w:r>
              <w:rPr>
                <w:spacing w:val="-1"/>
              </w:rPr>
              <w:t> </w:t>
            </w:r>
            <w:r>
              <w:rPr/>
              <w:t>Easements.</w:t>
              <w:tab/>
              <w:t>61</w:t>
            </w:r>
          </w:hyperlink>
        </w:p>
        <w:p>
          <w:pPr>
            <w:pStyle w:val="TOC4"/>
            <w:tabs>
              <w:tab w:pos="9055" w:val="right" w:leader="dot"/>
            </w:tabs>
          </w:pPr>
          <w:hyperlink w:history="true" w:anchor="_TOC_250004">
            <w:r>
              <w:rPr/>
              <w:t>Agricultural</w:t>
            </w:r>
            <w:r>
              <w:rPr>
                <w:spacing w:val="-2"/>
              </w:rPr>
              <w:t> </w:t>
            </w:r>
            <w:r>
              <w:rPr/>
              <w:t>Conservation</w:t>
            </w:r>
            <w:r>
              <w:rPr>
                <w:spacing w:val="-1"/>
              </w:rPr>
              <w:t> </w:t>
            </w:r>
            <w:r>
              <w:rPr/>
              <w:t>Easements.</w:t>
              <w:tab/>
              <w:t>62</w:t>
            </w:r>
          </w:hyperlink>
        </w:p>
        <w:p>
          <w:pPr>
            <w:pStyle w:val="TOC4"/>
            <w:tabs>
              <w:tab w:pos="9055" w:val="right" w:leader="dot"/>
            </w:tabs>
            <w:spacing w:line="266" w:lineRule="exact"/>
          </w:pPr>
          <w:hyperlink w:history="true" w:anchor="_TOC_250003">
            <w:r>
              <w:rPr>
                <w:spacing w:val="-4"/>
              </w:rPr>
              <w:t>Trees</w:t>
            </w:r>
            <w:r>
              <w:rPr>
                <w:spacing w:val="-1"/>
              </w:rPr>
              <w:t> </w:t>
            </w:r>
            <w:r>
              <w:rPr/>
              <w:t>for</w:t>
            </w:r>
            <w:r>
              <w:rPr>
                <w:spacing w:val="-1"/>
              </w:rPr>
              <w:t> </w:t>
            </w:r>
            <w:r>
              <w:rPr>
                <w:spacing w:val="-3"/>
              </w:rPr>
              <w:t>Tribs.</w:t>
              <w:tab/>
            </w:r>
            <w:r>
              <w:rPr/>
              <w:t>63</w:t>
            </w:r>
          </w:hyperlink>
        </w:p>
        <w:p>
          <w:pPr>
            <w:pStyle w:val="TOC2"/>
            <w:tabs>
              <w:tab w:pos="9115" w:val="right" w:leader="dot"/>
            </w:tabs>
            <w:spacing w:before="150"/>
          </w:pPr>
          <w:hyperlink w:history="true" w:anchor="_TOC_250002">
            <w:r>
              <w:rPr/>
              <w:t>Appendix C:</w:t>
            </w:r>
            <w:r>
              <w:rPr>
                <w:spacing w:val="-3"/>
              </w:rPr>
              <w:t> </w:t>
            </w:r>
            <w:r>
              <w:rPr/>
              <w:t>Wetland Classifications.</w:t>
              <w:tab/>
              <w:t>64</w:t>
            </w:r>
          </w:hyperlink>
        </w:p>
        <w:p>
          <w:pPr>
            <w:pStyle w:val="TOC2"/>
            <w:tabs>
              <w:tab w:pos="9115" w:val="right" w:leader="dot"/>
            </w:tabs>
          </w:pPr>
          <w:hyperlink w:history="true" w:anchor="_TOC_250001">
            <w:r>
              <w:rPr/>
              <w:t>Appendix D:</w:t>
            </w:r>
            <w:r>
              <w:rPr>
                <w:spacing w:val="-2"/>
              </w:rPr>
              <w:t> </w:t>
            </w:r>
            <w:r>
              <w:rPr/>
              <w:t>Historic Places.</w:t>
              <w:tab/>
              <w:t>66</w:t>
            </w:r>
          </w:hyperlink>
        </w:p>
        <w:p>
          <w:pPr>
            <w:pStyle w:val="TOC2"/>
            <w:tabs>
              <w:tab w:pos="9115" w:val="right" w:leader="dot"/>
            </w:tabs>
            <w:spacing w:before="135"/>
          </w:pPr>
          <w:hyperlink w:history="true" w:anchor="_TOC_250000">
            <w:r>
              <w:rPr/>
              <w:t>Appendix E:</w:t>
            </w:r>
            <w:r>
              <w:rPr>
                <w:spacing w:val="-1"/>
              </w:rPr>
              <w:t> </w:t>
            </w:r>
            <w:r>
              <w:rPr/>
              <w:t>Viewshed Photographs.</w:t>
              <w:tab/>
              <w:t>69</w:t>
            </w:r>
          </w:hyperlink>
        </w:p>
      </w:sdtContent>
    </w:sdt>
    <w:p>
      <w:pPr>
        <w:spacing w:after="0"/>
        <w:sectPr>
          <w:type w:val="continuous"/>
          <w:pgSz w:w="12240" w:h="15840"/>
          <w:pgMar w:top="1360" w:bottom="1916" w:left="1320" w:right="1260"/>
        </w:sectPr>
      </w:pPr>
    </w:p>
    <w:p>
      <w:pPr>
        <w:spacing w:before="15"/>
        <w:ind w:left="793" w:right="838" w:firstLine="0"/>
        <w:jc w:val="center"/>
        <w:rPr>
          <w:b/>
          <w:sz w:val="32"/>
        </w:rPr>
      </w:pPr>
      <w:r>
        <w:rPr>
          <w:b/>
          <w:color w:val="2A419A"/>
          <w:w w:val="110"/>
          <w:sz w:val="32"/>
        </w:rPr>
        <w:t>lIST Of MAPS</w:t>
      </w:r>
    </w:p>
    <w:p>
      <w:pPr>
        <w:pStyle w:val="BodyText"/>
        <w:spacing w:before="6"/>
        <w:rPr>
          <w:b/>
          <w:sz w:val="26"/>
        </w:rPr>
      </w:pPr>
    </w:p>
    <w:p>
      <w:pPr>
        <w:pStyle w:val="Heading2"/>
        <w:tabs>
          <w:tab w:pos="8759" w:val="left" w:leader="dot"/>
        </w:tabs>
        <w:spacing w:line="240" w:lineRule="auto"/>
      </w:pPr>
      <w:r>
        <w:rPr/>
        <w:t>Figure</w:t>
      </w:r>
      <w:r>
        <w:rPr>
          <w:spacing w:val="-5"/>
        </w:rPr>
        <w:t> </w:t>
      </w:r>
      <w:r>
        <w:rPr/>
        <w:t>1:</w:t>
      </w:r>
      <w:r>
        <w:rPr>
          <w:spacing w:val="-3"/>
        </w:rPr>
        <w:t> </w:t>
      </w:r>
      <w:r>
        <w:rPr/>
        <w:t>Orthoimagery</w:t>
        <w:tab/>
        <w:t>11</w:t>
      </w:r>
    </w:p>
    <w:p>
      <w:pPr>
        <w:tabs>
          <w:tab w:pos="8759" w:val="left" w:leader="dot"/>
        </w:tabs>
        <w:spacing w:before="134"/>
        <w:ind w:left="120" w:right="0" w:firstLine="0"/>
        <w:jc w:val="left"/>
        <w:rPr>
          <w:b/>
          <w:sz w:val="28"/>
        </w:rPr>
      </w:pPr>
      <w:r>
        <w:rPr>
          <w:b/>
          <w:sz w:val="28"/>
        </w:rPr>
        <w:t>Figure 2: Skaneateles</w:t>
      </w:r>
      <w:r>
        <w:rPr>
          <w:b/>
          <w:spacing w:val="-12"/>
          <w:sz w:val="28"/>
        </w:rPr>
        <w:t> </w:t>
      </w:r>
      <w:r>
        <w:rPr>
          <w:b/>
          <w:sz w:val="28"/>
        </w:rPr>
        <w:t>Lake</w:t>
      </w:r>
      <w:r>
        <w:rPr>
          <w:b/>
          <w:spacing w:val="-4"/>
          <w:sz w:val="28"/>
        </w:rPr>
        <w:t> </w:t>
      </w:r>
      <w:r>
        <w:rPr>
          <w:b/>
          <w:spacing w:val="-3"/>
          <w:sz w:val="28"/>
        </w:rPr>
        <w:t>Watershed</w:t>
        <w:tab/>
      </w:r>
      <w:r>
        <w:rPr>
          <w:b/>
          <w:sz w:val="28"/>
        </w:rPr>
        <w:t>14</w:t>
      </w:r>
    </w:p>
    <w:p>
      <w:pPr>
        <w:pStyle w:val="Heading2"/>
        <w:tabs>
          <w:tab w:pos="8759" w:val="left" w:leader="dot"/>
        </w:tabs>
        <w:spacing w:line="240" w:lineRule="auto" w:before="134"/>
      </w:pPr>
      <w:r>
        <w:rPr/>
        <w:t>Figure 3:</w:t>
      </w:r>
      <w:r>
        <w:rPr>
          <w:spacing w:val="-3"/>
        </w:rPr>
        <w:t> </w:t>
      </w:r>
      <w:r>
        <w:rPr/>
        <w:t>Land</w:t>
      </w:r>
      <w:r>
        <w:rPr>
          <w:spacing w:val="-1"/>
        </w:rPr>
        <w:t> </w:t>
      </w:r>
      <w:r>
        <w:rPr/>
        <w:t>Use</w:t>
        <w:tab/>
        <w:t>16</w:t>
      </w:r>
    </w:p>
    <w:p>
      <w:pPr>
        <w:tabs>
          <w:tab w:pos="8759" w:val="left" w:leader="dot"/>
        </w:tabs>
        <w:spacing w:before="135"/>
        <w:ind w:left="120" w:right="0" w:firstLine="0"/>
        <w:jc w:val="left"/>
        <w:rPr>
          <w:b/>
          <w:sz w:val="28"/>
        </w:rPr>
      </w:pPr>
      <w:r>
        <w:rPr>
          <w:b/>
          <w:sz w:val="28"/>
        </w:rPr>
        <w:t>Figure</w:t>
      </w:r>
      <w:r>
        <w:rPr>
          <w:b/>
          <w:spacing w:val="-2"/>
          <w:sz w:val="28"/>
        </w:rPr>
        <w:t> </w:t>
      </w:r>
      <w:r>
        <w:rPr>
          <w:b/>
          <w:sz w:val="28"/>
        </w:rPr>
        <w:t>4:</w:t>
      </w:r>
      <w:r>
        <w:rPr>
          <w:b/>
          <w:spacing w:val="-1"/>
          <w:sz w:val="28"/>
        </w:rPr>
        <w:t> </w:t>
      </w:r>
      <w:r>
        <w:rPr>
          <w:b/>
          <w:sz w:val="28"/>
        </w:rPr>
        <w:t>Slope</w:t>
        <w:tab/>
        <w:t>21</w:t>
      </w:r>
    </w:p>
    <w:p>
      <w:pPr>
        <w:pStyle w:val="Heading2"/>
        <w:tabs>
          <w:tab w:pos="8759" w:val="left" w:leader="dot"/>
        </w:tabs>
        <w:spacing w:line="240" w:lineRule="auto" w:before="134"/>
      </w:pPr>
      <w:r>
        <w:rPr/>
        <w:t>Figure 5:</w:t>
      </w:r>
      <w:r>
        <w:rPr>
          <w:spacing w:val="-5"/>
        </w:rPr>
        <w:t> </w:t>
      </w:r>
      <w:r>
        <w:rPr/>
        <w:t>Agricultural</w:t>
      </w:r>
      <w:r>
        <w:rPr>
          <w:spacing w:val="-2"/>
        </w:rPr>
        <w:t> </w:t>
      </w:r>
      <w:r>
        <w:rPr/>
        <w:t>Soils</w:t>
        <w:tab/>
        <w:t>25</w:t>
      </w:r>
    </w:p>
    <w:p>
      <w:pPr>
        <w:tabs>
          <w:tab w:pos="8759" w:val="left" w:leader="dot"/>
        </w:tabs>
        <w:spacing w:before="134"/>
        <w:ind w:left="120" w:right="0" w:firstLine="0"/>
        <w:jc w:val="left"/>
        <w:rPr>
          <w:b/>
          <w:sz w:val="28"/>
        </w:rPr>
      </w:pPr>
      <w:r>
        <w:rPr>
          <w:b/>
          <w:sz w:val="28"/>
        </w:rPr>
        <w:t>Figure 6: Aquifers, Wetlands, and</w:t>
      </w:r>
      <w:r>
        <w:rPr>
          <w:b/>
          <w:spacing w:val="-20"/>
          <w:sz w:val="28"/>
        </w:rPr>
        <w:t> </w:t>
      </w:r>
      <w:r>
        <w:rPr>
          <w:b/>
          <w:sz w:val="28"/>
        </w:rPr>
        <w:t>Flood</w:t>
      </w:r>
      <w:r>
        <w:rPr>
          <w:b/>
          <w:spacing w:val="-5"/>
          <w:sz w:val="28"/>
        </w:rPr>
        <w:t> </w:t>
      </w:r>
      <w:r>
        <w:rPr>
          <w:b/>
          <w:sz w:val="28"/>
        </w:rPr>
        <w:t>Zones</w:t>
        <w:tab/>
        <w:t>28</w:t>
      </w:r>
    </w:p>
    <w:p>
      <w:pPr>
        <w:pStyle w:val="Heading2"/>
        <w:tabs>
          <w:tab w:pos="8759" w:val="left" w:leader="dot"/>
        </w:tabs>
        <w:spacing w:line="240" w:lineRule="auto" w:before="134"/>
      </w:pPr>
      <w:r>
        <w:rPr/>
        <w:t>Figure 7: Sewer and</w:t>
      </w:r>
      <w:r>
        <w:rPr>
          <w:spacing w:val="-10"/>
        </w:rPr>
        <w:t> </w:t>
      </w:r>
      <w:r>
        <w:rPr>
          <w:spacing w:val="-4"/>
        </w:rPr>
        <w:t>Water</w:t>
      </w:r>
      <w:r>
        <w:rPr>
          <w:spacing w:val="-3"/>
        </w:rPr>
        <w:t> </w:t>
      </w:r>
      <w:r>
        <w:rPr/>
        <w:t>Districts</w:t>
        <w:tab/>
        <w:t>30</w:t>
      </w:r>
    </w:p>
    <w:p>
      <w:pPr>
        <w:tabs>
          <w:tab w:pos="8760" w:val="left" w:leader="dot"/>
        </w:tabs>
        <w:spacing w:before="135"/>
        <w:ind w:left="120" w:right="0" w:firstLine="0"/>
        <w:jc w:val="left"/>
        <w:rPr>
          <w:b/>
          <w:sz w:val="28"/>
        </w:rPr>
      </w:pPr>
      <w:r>
        <w:rPr>
          <w:b/>
          <w:sz w:val="28"/>
        </w:rPr>
        <w:t>Figure 8:</w:t>
      </w:r>
      <w:r>
        <w:rPr>
          <w:b/>
          <w:spacing w:val="-8"/>
          <w:sz w:val="28"/>
        </w:rPr>
        <w:t> </w:t>
      </w:r>
      <w:r>
        <w:rPr>
          <w:b/>
          <w:sz w:val="28"/>
        </w:rPr>
        <w:t>Protected</w:t>
      </w:r>
      <w:r>
        <w:rPr>
          <w:b/>
          <w:spacing w:val="-5"/>
          <w:sz w:val="28"/>
        </w:rPr>
        <w:t> </w:t>
      </w:r>
      <w:r>
        <w:rPr>
          <w:b/>
          <w:sz w:val="28"/>
        </w:rPr>
        <w:t>Lands</w:t>
        <w:tab/>
        <w:t>31</w:t>
      </w:r>
    </w:p>
    <w:p>
      <w:pPr>
        <w:pStyle w:val="Heading2"/>
        <w:tabs>
          <w:tab w:pos="8760" w:val="left" w:leader="dot"/>
        </w:tabs>
        <w:spacing w:line="240" w:lineRule="auto" w:before="134"/>
      </w:pPr>
      <w:r>
        <w:rPr/>
        <w:t>Figure 9: Regional Hiking and</w:t>
      </w:r>
      <w:r>
        <w:rPr>
          <w:spacing w:val="-10"/>
        </w:rPr>
        <w:t> </w:t>
      </w:r>
      <w:r>
        <w:rPr/>
        <w:t>Biking</w:t>
      </w:r>
      <w:r>
        <w:rPr>
          <w:spacing w:val="-1"/>
        </w:rPr>
        <w:t> </w:t>
      </w:r>
      <w:r>
        <w:rPr>
          <w:spacing w:val="-4"/>
        </w:rPr>
        <w:t>Trails</w:t>
        <w:tab/>
      </w:r>
      <w:r>
        <w:rPr/>
        <w:t>35</w:t>
      </w:r>
    </w:p>
    <w:p>
      <w:pPr>
        <w:tabs>
          <w:tab w:pos="8760" w:val="left" w:leader="dot"/>
        </w:tabs>
        <w:spacing w:before="134"/>
        <w:ind w:left="120" w:right="0" w:firstLine="0"/>
        <w:jc w:val="left"/>
        <w:rPr>
          <w:b/>
          <w:sz w:val="28"/>
        </w:rPr>
      </w:pPr>
      <w:r>
        <w:rPr>
          <w:b/>
          <w:sz w:val="28"/>
        </w:rPr>
        <w:t>Figure 10: Suitability Analysis for Open</w:t>
      </w:r>
      <w:r>
        <w:rPr>
          <w:b/>
          <w:spacing w:val="-24"/>
          <w:sz w:val="28"/>
        </w:rPr>
        <w:t> </w:t>
      </w:r>
      <w:r>
        <w:rPr>
          <w:b/>
          <w:sz w:val="28"/>
        </w:rPr>
        <w:t>Space</w:t>
      </w:r>
      <w:r>
        <w:rPr>
          <w:b/>
          <w:spacing w:val="-4"/>
          <w:sz w:val="28"/>
        </w:rPr>
        <w:t> </w:t>
      </w:r>
      <w:r>
        <w:rPr>
          <w:b/>
          <w:sz w:val="28"/>
        </w:rPr>
        <w:t>Conservation</w:t>
        <w:tab/>
        <w:t>39</w:t>
      </w:r>
    </w:p>
    <w:p>
      <w:pPr>
        <w:pStyle w:val="Heading2"/>
        <w:tabs>
          <w:tab w:pos="8760" w:val="left" w:leader="dot"/>
        </w:tabs>
        <w:spacing w:line="240" w:lineRule="auto" w:before="134"/>
      </w:pPr>
      <w:r>
        <w:rPr/>
        <w:t>Figure 11: </w:t>
      </w:r>
      <w:r>
        <w:rPr>
          <w:spacing w:val="-3"/>
        </w:rPr>
        <w:t>Weighted </w:t>
      </w:r>
      <w:r>
        <w:rPr/>
        <w:t>Diagram of Suitability</w:t>
      </w:r>
      <w:r>
        <w:rPr>
          <w:spacing w:val="-17"/>
        </w:rPr>
        <w:t> </w:t>
      </w:r>
      <w:r>
        <w:rPr/>
        <w:t>Analysis</w:t>
      </w:r>
      <w:r>
        <w:rPr>
          <w:spacing w:val="-3"/>
        </w:rPr>
        <w:t> </w:t>
      </w:r>
      <w:r>
        <w:rPr/>
        <w:t>Criteria</w:t>
        <w:tab/>
        <w:t>40</w:t>
      </w:r>
    </w:p>
    <w:p>
      <w:pPr>
        <w:tabs>
          <w:tab w:pos="8760" w:val="left" w:leader="dot"/>
        </w:tabs>
        <w:spacing w:before="134"/>
        <w:ind w:left="120" w:right="0" w:firstLine="0"/>
        <w:jc w:val="left"/>
        <w:rPr>
          <w:b/>
          <w:sz w:val="28"/>
        </w:rPr>
      </w:pPr>
      <w:r>
        <w:rPr>
          <w:b/>
          <w:sz w:val="28"/>
        </w:rPr>
        <w:t>Figure 12:</w:t>
      </w:r>
      <w:r>
        <w:rPr>
          <w:b/>
          <w:spacing w:val="-10"/>
          <w:sz w:val="28"/>
        </w:rPr>
        <w:t> </w:t>
      </w:r>
      <w:r>
        <w:rPr>
          <w:b/>
          <w:sz w:val="28"/>
        </w:rPr>
        <w:t>Agricultural</w:t>
      </w:r>
      <w:r>
        <w:rPr>
          <w:b/>
          <w:spacing w:val="-5"/>
          <w:sz w:val="28"/>
        </w:rPr>
        <w:t> </w:t>
      </w:r>
      <w:r>
        <w:rPr>
          <w:b/>
          <w:sz w:val="28"/>
        </w:rPr>
        <w:t>Parcels</w:t>
        <w:tab/>
        <w:t>41</w:t>
      </w:r>
    </w:p>
    <w:p>
      <w:pPr>
        <w:pStyle w:val="BodyText"/>
        <w:rPr>
          <w:b/>
          <w:sz w:val="32"/>
        </w:rPr>
      </w:pPr>
    </w:p>
    <w:p>
      <w:pPr>
        <w:pStyle w:val="BodyText"/>
        <w:rPr>
          <w:b/>
          <w:sz w:val="32"/>
        </w:rPr>
      </w:pPr>
    </w:p>
    <w:p>
      <w:pPr>
        <w:pStyle w:val="BodyText"/>
        <w:rPr>
          <w:b/>
          <w:sz w:val="32"/>
        </w:rPr>
      </w:pPr>
    </w:p>
    <w:p>
      <w:pPr>
        <w:pStyle w:val="BodyText"/>
        <w:rPr>
          <w:b/>
          <w:sz w:val="32"/>
        </w:rPr>
      </w:pPr>
    </w:p>
    <w:p>
      <w:pPr>
        <w:pStyle w:val="BodyText"/>
        <w:rPr>
          <w:b/>
          <w:sz w:val="32"/>
        </w:rPr>
      </w:pPr>
    </w:p>
    <w:p>
      <w:pPr>
        <w:pStyle w:val="BodyText"/>
        <w:rPr>
          <w:b/>
          <w:sz w:val="32"/>
        </w:rPr>
      </w:pPr>
    </w:p>
    <w:p>
      <w:pPr>
        <w:pStyle w:val="BodyText"/>
        <w:rPr>
          <w:b/>
          <w:sz w:val="32"/>
        </w:rPr>
      </w:pPr>
    </w:p>
    <w:p>
      <w:pPr>
        <w:pStyle w:val="BodyText"/>
        <w:rPr>
          <w:b/>
          <w:sz w:val="32"/>
        </w:rPr>
      </w:pPr>
    </w:p>
    <w:p>
      <w:pPr>
        <w:pStyle w:val="BodyText"/>
        <w:rPr>
          <w:b/>
          <w:sz w:val="32"/>
        </w:rPr>
      </w:pPr>
    </w:p>
    <w:p>
      <w:pPr>
        <w:pStyle w:val="BodyText"/>
        <w:rPr>
          <w:b/>
          <w:sz w:val="32"/>
        </w:rPr>
      </w:pPr>
    </w:p>
    <w:p>
      <w:pPr>
        <w:pStyle w:val="BodyText"/>
        <w:rPr>
          <w:b/>
          <w:sz w:val="32"/>
        </w:rPr>
      </w:pPr>
    </w:p>
    <w:p>
      <w:pPr>
        <w:pStyle w:val="BodyText"/>
        <w:rPr>
          <w:b/>
          <w:sz w:val="32"/>
        </w:rPr>
      </w:pPr>
    </w:p>
    <w:p>
      <w:pPr>
        <w:pStyle w:val="BodyText"/>
        <w:spacing w:before="7"/>
        <w:rPr>
          <w:b/>
          <w:sz w:val="41"/>
        </w:rPr>
      </w:pPr>
    </w:p>
    <w:p>
      <w:pPr>
        <w:spacing w:line="205" w:lineRule="exact" w:before="0"/>
        <w:ind w:left="120" w:right="0" w:firstLine="0"/>
        <w:jc w:val="left"/>
        <w:rPr>
          <w:rFonts w:ascii="Arial"/>
          <w:b/>
          <w:i/>
          <w:sz w:val="18"/>
        </w:rPr>
      </w:pPr>
      <w:r>
        <w:rPr>
          <w:rFonts w:ascii="Arial"/>
          <w:b/>
          <w:i/>
          <w:sz w:val="18"/>
        </w:rPr>
        <w:t>GIS DATA Disclaimer</w:t>
      </w:r>
    </w:p>
    <w:p>
      <w:pPr>
        <w:spacing w:line="235" w:lineRule="auto" w:before="1"/>
        <w:ind w:left="120" w:right="243" w:firstLine="0"/>
        <w:jc w:val="left"/>
        <w:rPr>
          <w:sz w:val="14"/>
        </w:rPr>
      </w:pPr>
      <w:r>
        <w:rPr>
          <w:sz w:val="14"/>
        </w:rPr>
        <w:t>The original sources of each dataset are identified on the maps. Due to the different sources and scales of projection, key features such as roads, parcel boundaries and streams may not overlap accurately when comparing several data layers on the same map. Acreage calculations for various parameters in this report were generated through the use of ArcGIS and are an approximation of the actual size. For more precise measurements, contact the Onondaga County Planning Department.</w:t>
      </w:r>
    </w:p>
    <w:p>
      <w:pPr>
        <w:spacing w:after="0" w:line="235" w:lineRule="auto"/>
        <w:jc w:val="left"/>
        <w:rPr>
          <w:sz w:val="14"/>
        </w:rPr>
        <w:sectPr>
          <w:pgSz w:w="12240" w:h="15840"/>
          <w:pgMar w:header="0" w:footer="1429" w:top="1360" w:bottom="1620" w:left="1320" w:right="1260"/>
        </w:sectPr>
      </w:pPr>
    </w:p>
    <w:p>
      <w:pPr>
        <w:pStyle w:val="BodyText"/>
        <w:ind w:left="144"/>
        <w:rPr>
          <w:sz w:val="20"/>
        </w:rPr>
      </w:pPr>
      <w:r>
        <w:rPr>
          <w:sz w:val="20"/>
        </w:rPr>
        <w:pict>
          <v:group style="width:468pt;height:288.3pt;mso-position-horizontal-relative:char;mso-position-vertical-relative:line" coordorigin="0,0" coordsize="9360,5766">
            <v:shape style="position:absolute;left:0;top:0;width:9360;height:5765" type="#_x0000_t75" stroked="false">
              <v:imagedata r:id="rId10" o:title=""/>
            </v:shape>
            <v:rect style="position:absolute;left:0;top:0;width:9360;height:5765" filled="false" stroked="true" strokeweight=".003pt" strokecolor="#000000">
              <v:stroke dashstyle="solid"/>
            </v:rect>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before="186"/>
        <w:ind w:left="831"/>
      </w:pPr>
      <w:r>
        <w:rPr/>
        <w:pict>
          <v:shape style="position:absolute;margin-left:73.285004pt;margin-top:-62.816631pt;width:468pt;height:28pt;mso-position-horizontal-relative:page;mso-position-vertical-relative:paragraph;z-index:15730688" type="#_x0000_t202" filled="true" fillcolor="#231f20" stroked="false">
            <v:textbox inset="0,0,0,0">
              <w:txbxContent>
                <w:p>
                  <w:pPr>
                    <w:pStyle w:val="BodyText"/>
                    <w:spacing w:before="4"/>
                    <w:rPr>
                      <w:sz w:val="16"/>
                    </w:rPr>
                  </w:pPr>
                </w:p>
                <w:p>
                  <w:pPr>
                    <w:spacing w:before="1"/>
                    <w:ind w:left="142" w:right="0" w:firstLine="0"/>
                    <w:jc w:val="left"/>
                    <w:rPr>
                      <w:sz w:val="16"/>
                    </w:rPr>
                  </w:pPr>
                  <w:r>
                    <w:rPr>
                      <w:color w:val="FFFFFF"/>
                      <w:sz w:val="16"/>
                    </w:rPr>
                    <w:t>Aerial view of Skaneateles Lake. Credit: George Hernandez</w:t>
                  </w:r>
                </w:p>
              </w:txbxContent>
            </v:textbox>
            <v:fill type="solid"/>
            <w10:wrap type="none"/>
          </v:shape>
        </w:pict>
      </w:r>
      <w:bookmarkStart w:name="_TOC_250066" w:id="2"/>
      <w:bookmarkEnd w:id="2"/>
      <w:r>
        <w:rPr>
          <w:color w:val="2A419A"/>
        </w:rPr>
        <w:t>CHAPTER 1: InTRODUCTIOn</w:t>
      </w:r>
    </w:p>
    <w:p>
      <w:pPr>
        <w:pStyle w:val="BodyText"/>
        <w:spacing w:before="3"/>
        <w:rPr>
          <w:b/>
          <w:sz w:val="9"/>
        </w:rPr>
      </w:pPr>
    </w:p>
    <w:p>
      <w:pPr>
        <w:spacing w:after="0"/>
        <w:rPr>
          <w:sz w:val="9"/>
        </w:rPr>
        <w:sectPr>
          <w:pgSz w:w="12240" w:h="15840"/>
          <w:pgMar w:header="0" w:footer="1429" w:top="1440" w:bottom="1620" w:left="1320" w:right="1260"/>
        </w:sectPr>
      </w:pPr>
    </w:p>
    <w:p>
      <w:pPr>
        <w:pStyle w:val="BodyText"/>
        <w:spacing w:line="235" w:lineRule="auto" w:before="60"/>
        <w:ind w:left="145" w:right="8"/>
      </w:pPr>
      <w:r>
        <w:rPr/>
        <w:t>In 2015, the Skaneateles Open Space Committee and community leaders established a partnership with the Central New York Regional Planning</w:t>
      </w:r>
    </w:p>
    <w:p>
      <w:pPr>
        <w:pStyle w:val="BodyText"/>
        <w:spacing w:line="235" w:lineRule="auto" w:before="3"/>
        <w:ind w:left="145" w:right="8"/>
      </w:pPr>
      <w:r>
        <w:rPr/>
        <w:t>and Development Board in order to compile an Open Space Plan. Concerned with the loss of agricultural and open space resources throughout the Town, the Committee’s goal was to develop recommendations to protect natural and cultural resources, to support agricultural sustainability, and to protect Skaneateles Lake.</w:t>
      </w:r>
    </w:p>
    <w:p>
      <w:pPr>
        <w:pStyle w:val="BodyText"/>
        <w:spacing w:before="1"/>
      </w:pPr>
    </w:p>
    <w:p>
      <w:pPr>
        <w:pStyle w:val="BodyText"/>
        <w:spacing w:line="235" w:lineRule="auto"/>
        <w:ind w:left="145" w:right="1"/>
      </w:pPr>
      <w:r>
        <w:rPr/>
        <w:t>The Plan was completed in cooperation with public and private partners including elected officials, Town Board members, residents, farmers, and agency representatives. The planning process provided an opportunity to identify unique and</w:t>
      </w:r>
    </w:p>
    <w:p>
      <w:pPr>
        <w:pStyle w:val="BodyText"/>
        <w:spacing w:line="235" w:lineRule="auto" w:before="60"/>
        <w:ind w:left="145" w:right="179"/>
      </w:pPr>
      <w:r>
        <w:rPr/>
        <w:br w:type="column"/>
      </w:r>
      <w:r>
        <w:rPr/>
        <w:t>valued natural resources and to present cost effective tools and techniques to protect them. The report recommends land use practices that will avoid urban sprawl and haphazard or arbitrary growth.</w:t>
      </w:r>
    </w:p>
    <w:p>
      <w:pPr>
        <w:pStyle w:val="BodyText"/>
        <w:spacing w:before="10"/>
      </w:pPr>
    </w:p>
    <w:p>
      <w:pPr>
        <w:pStyle w:val="Heading2"/>
        <w:ind w:left="145"/>
      </w:pPr>
      <w:bookmarkStart w:name="_TOC_250065" w:id="3"/>
      <w:bookmarkEnd w:id="3"/>
      <w:r>
        <w:rPr>
          <w:color w:val="2A419A"/>
        </w:rPr>
        <w:t>Statement of Purpose</w:t>
      </w:r>
    </w:p>
    <w:p>
      <w:pPr>
        <w:pStyle w:val="BodyText"/>
        <w:spacing w:line="235" w:lineRule="auto"/>
        <w:ind w:left="145" w:right="134"/>
      </w:pPr>
      <w:r>
        <w:rPr/>
        <w:t>The Skaneateles Open Space Plan provides a strategy for the preservation of agricultural land and other unique and valued open space. It is designed to serve as a living document that can be referenced and updated on a regular basis in order to protect the areas that define the community character. The recommendations are presented</w:t>
      </w:r>
    </w:p>
    <w:p>
      <w:pPr>
        <w:pStyle w:val="BodyText"/>
        <w:spacing w:line="235" w:lineRule="auto"/>
        <w:ind w:left="145" w:right="179"/>
      </w:pPr>
      <w:r>
        <w:rPr/>
        <w:t>in order to promote wise land use decisions regarding the future of Skaneateles.</w:t>
      </w:r>
    </w:p>
    <w:p>
      <w:pPr>
        <w:spacing w:after="0" w:line="235" w:lineRule="auto"/>
        <w:sectPr>
          <w:type w:val="continuous"/>
          <w:pgSz w:w="12240" w:h="15840"/>
          <w:pgMar w:top="1080" w:bottom="280" w:left="1320" w:right="1260"/>
          <w:cols w:num="2" w:equalWidth="0">
            <w:col w:w="4732" w:space="68"/>
            <w:col w:w="4860"/>
          </w:cols>
        </w:sectPr>
      </w:pPr>
    </w:p>
    <w:p>
      <w:pPr>
        <w:pStyle w:val="Heading2"/>
        <w:spacing w:before="23"/>
        <w:ind w:left="260"/>
      </w:pPr>
      <w:bookmarkStart w:name="_TOC_250064" w:id="4"/>
      <w:bookmarkEnd w:id="4"/>
      <w:r>
        <w:rPr>
          <w:color w:val="2A419A"/>
        </w:rPr>
        <w:t>Benefits of an Open Space Plan</w:t>
      </w:r>
    </w:p>
    <w:p>
      <w:pPr>
        <w:pStyle w:val="BodyText"/>
        <w:spacing w:line="235" w:lineRule="auto"/>
        <w:ind w:left="260" w:right="111"/>
      </w:pPr>
      <w:r>
        <w:rPr/>
        <w:t>The Open Space Plan provides numerous benefits to the Skaneateles community. Through detailed recommendations developed to safeguard the natural, historic, and cultural heritage of Skaneateles, the Plan encourages healthy communities and outdoor recreation by</w:t>
      </w:r>
    </w:p>
    <w:p>
      <w:pPr>
        <w:pStyle w:val="BodyText"/>
        <w:spacing w:line="235" w:lineRule="auto"/>
        <w:ind w:left="260"/>
      </w:pPr>
      <w:r>
        <w:rPr/>
        <w:t>protecting</w:t>
      </w:r>
      <w:r>
        <w:rPr>
          <w:spacing w:val="-8"/>
        </w:rPr>
        <w:t> </w:t>
      </w:r>
      <w:r>
        <w:rPr/>
        <w:t>scenic</w:t>
      </w:r>
      <w:r>
        <w:rPr>
          <w:spacing w:val="-9"/>
        </w:rPr>
        <w:t> </w:t>
      </w:r>
      <w:r>
        <w:rPr/>
        <w:t>views,</w:t>
      </w:r>
      <w:r>
        <w:rPr>
          <w:spacing w:val="-9"/>
        </w:rPr>
        <w:t> </w:t>
      </w:r>
      <w:r>
        <w:rPr/>
        <w:t>agricultural</w:t>
      </w:r>
      <w:r>
        <w:rPr>
          <w:spacing w:val="-8"/>
        </w:rPr>
        <w:t> </w:t>
      </w:r>
      <w:r>
        <w:rPr/>
        <w:t>lands,</w:t>
      </w:r>
      <w:r>
        <w:rPr>
          <w:spacing w:val="-9"/>
        </w:rPr>
        <w:t> </w:t>
      </w:r>
      <w:r>
        <w:rPr/>
        <w:t>forests, unique habitats, wildlife habitats, and critical environmental areas. Open space</w:t>
      </w:r>
      <w:r>
        <w:rPr>
          <w:spacing w:val="-17"/>
        </w:rPr>
        <w:t> </w:t>
      </w:r>
      <w:r>
        <w:rPr/>
        <w:t>protection</w:t>
      </w:r>
    </w:p>
    <w:p>
      <w:pPr>
        <w:pStyle w:val="BodyText"/>
        <w:spacing w:line="235" w:lineRule="auto" w:before="1"/>
        <w:ind w:left="260" w:right="111"/>
      </w:pPr>
      <w:r>
        <w:rPr/>
        <w:t>can also help to mitigate pollution, improve water </w:t>
      </w:r>
      <w:r>
        <w:rPr>
          <w:spacing w:val="-3"/>
        </w:rPr>
        <w:t>quality, </w:t>
      </w:r>
      <w:r>
        <w:rPr/>
        <w:t>and reduce stormwater runoff</w:t>
      </w:r>
      <w:r>
        <w:rPr>
          <w:spacing w:val="-29"/>
        </w:rPr>
        <w:t> </w:t>
      </w:r>
      <w:r>
        <w:rPr/>
        <w:t>and soil erosion. Priorities are established for </w:t>
      </w:r>
      <w:r>
        <w:rPr>
          <w:spacing w:val="-3"/>
        </w:rPr>
        <w:t>lake </w:t>
      </w:r>
      <w:r>
        <w:rPr/>
        <w:t>watershed and water quality protection, trails, and </w:t>
      </w:r>
      <w:r>
        <w:rPr>
          <w:spacing w:val="-3"/>
        </w:rPr>
        <w:t>ways </w:t>
      </w:r>
      <w:r>
        <w:rPr/>
        <w:t>to connect open space corridors</w:t>
      </w:r>
      <w:r>
        <w:rPr>
          <w:spacing w:val="-30"/>
        </w:rPr>
        <w:t> </w:t>
      </w:r>
      <w:r>
        <w:rPr/>
        <w:t>within Skaneateles with neighboring</w:t>
      </w:r>
      <w:r>
        <w:rPr>
          <w:spacing w:val="-7"/>
        </w:rPr>
        <w:t> </w:t>
      </w:r>
      <w:r>
        <w:rPr/>
        <w:t>municipalities.</w:t>
      </w:r>
    </w:p>
    <w:p>
      <w:pPr>
        <w:pStyle w:val="BodyText"/>
        <w:spacing w:line="235" w:lineRule="auto" w:before="5"/>
        <w:ind w:left="260"/>
      </w:pPr>
      <w:r>
        <w:rPr/>
        <w:t>Many of the recommendation are based on the following Smart Growth principles:</w:t>
      </w:r>
    </w:p>
    <w:p>
      <w:pPr>
        <w:pStyle w:val="BodyText"/>
        <w:spacing w:before="9"/>
        <w:rPr>
          <w:sz w:val="21"/>
        </w:rPr>
      </w:pPr>
    </w:p>
    <w:p>
      <w:pPr>
        <w:pStyle w:val="ListParagraph"/>
        <w:numPr>
          <w:ilvl w:val="1"/>
          <w:numId w:val="1"/>
        </w:numPr>
        <w:tabs>
          <w:tab w:pos="599" w:val="left" w:leader="none"/>
          <w:tab w:pos="600" w:val="left" w:leader="none"/>
        </w:tabs>
        <w:spacing w:line="235" w:lineRule="auto" w:before="0" w:after="0"/>
        <w:ind w:left="260" w:right="29" w:firstLine="0"/>
        <w:jc w:val="left"/>
        <w:rPr>
          <w:sz w:val="22"/>
        </w:rPr>
      </w:pPr>
      <w:r>
        <w:rPr>
          <w:sz w:val="22"/>
        </w:rPr>
        <w:t>Mixed land use, diverse housing, and</w:t>
      </w:r>
      <w:r>
        <w:rPr>
          <w:spacing w:val="-35"/>
          <w:sz w:val="22"/>
        </w:rPr>
        <w:t> </w:t>
      </w:r>
      <w:r>
        <w:rPr>
          <w:sz w:val="22"/>
        </w:rPr>
        <w:t>compact design</w:t>
      </w:r>
    </w:p>
    <w:p>
      <w:pPr>
        <w:pStyle w:val="ListParagraph"/>
        <w:numPr>
          <w:ilvl w:val="1"/>
          <w:numId w:val="1"/>
        </w:numPr>
        <w:tabs>
          <w:tab w:pos="599" w:val="left" w:leader="none"/>
          <w:tab w:pos="600" w:val="left" w:leader="none"/>
        </w:tabs>
        <w:spacing w:line="266" w:lineRule="exact" w:before="58" w:after="0"/>
        <w:ind w:left="599" w:right="0" w:hanging="340"/>
        <w:jc w:val="left"/>
        <w:rPr>
          <w:sz w:val="22"/>
        </w:rPr>
      </w:pPr>
      <w:r>
        <w:rPr>
          <w:sz w:val="22"/>
        </w:rPr>
        <w:t>Attractive community with a strong sense</w:t>
      </w:r>
      <w:r>
        <w:rPr>
          <w:spacing w:val="-31"/>
          <w:sz w:val="22"/>
        </w:rPr>
        <w:t> </w:t>
      </w:r>
      <w:r>
        <w:rPr>
          <w:sz w:val="22"/>
        </w:rPr>
        <w:t>of</w:t>
      </w:r>
    </w:p>
    <w:p>
      <w:pPr>
        <w:pStyle w:val="BodyText"/>
        <w:spacing w:line="266" w:lineRule="exact"/>
        <w:ind w:left="260"/>
      </w:pPr>
      <w:r>
        <w:rPr/>
        <w:t>place</w:t>
      </w:r>
    </w:p>
    <w:p>
      <w:pPr>
        <w:pStyle w:val="ListParagraph"/>
        <w:numPr>
          <w:ilvl w:val="1"/>
          <w:numId w:val="1"/>
        </w:numPr>
        <w:tabs>
          <w:tab w:pos="599" w:val="left" w:leader="none"/>
          <w:tab w:pos="600" w:val="left" w:leader="none"/>
        </w:tabs>
        <w:spacing w:line="235" w:lineRule="auto" w:before="60" w:after="0"/>
        <w:ind w:left="260" w:right="223" w:firstLine="0"/>
        <w:jc w:val="left"/>
        <w:rPr>
          <w:sz w:val="22"/>
        </w:rPr>
      </w:pPr>
      <w:r>
        <w:rPr>
          <w:sz w:val="22"/>
        </w:rPr>
        <w:t>Preservation of farmland, unique</w:t>
      </w:r>
      <w:r>
        <w:rPr>
          <w:spacing w:val="-32"/>
          <w:sz w:val="22"/>
        </w:rPr>
        <w:t> </w:t>
      </w:r>
      <w:r>
        <w:rPr>
          <w:sz w:val="22"/>
        </w:rPr>
        <w:t>viewsheds and critical environmental</w:t>
      </w:r>
      <w:r>
        <w:rPr>
          <w:spacing w:val="-6"/>
          <w:sz w:val="22"/>
        </w:rPr>
        <w:t> </w:t>
      </w:r>
      <w:r>
        <w:rPr>
          <w:sz w:val="22"/>
        </w:rPr>
        <w:t>areas</w:t>
      </w:r>
    </w:p>
    <w:p>
      <w:pPr>
        <w:pStyle w:val="ListParagraph"/>
        <w:numPr>
          <w:ilvl w:val="1"/>
          <w:numId w:val="1"/>
        </w:numPr>
        <w:tabs>
          <w:tab w:pos="599" w:val="left" w:leader="none"/>
          <w:tab w:pos="600" w:val="left" w:leader="none"/>
        </w:tabs>
        <w:spacing w:line="235" w:lineRule="auto" w:before="61" w:after="0"/>
        <w:ind w:left="260" w:right="647" w:firstLine="0"/>
        <w:jc w:val="left"/>
        <w:rPr>
          <w:sz w:val="22"/>
        </w:rPr>
      </w:pPr>
      <w:r>
        <w:rPr>
          <w:sz w:val="22"/>
        </w:rPr>
        <w:t>Development directed towards</w:t>
      </w:r>
      <w:r>
        <w:rPr>
          <w:spacing w:val="-39"/>
          <w:sz w:val="22"/>
        </w:rPr>
        <w:t> </w:t>
      </w:r>
      <w:r>
        <w:rPr>
          <w:sz w:val="22"/>
        </w:rPr>
        <w:t>existing communities</w:t>
      </w:r>
    </w:p>
    <w:p>
      <w:pPr>
        <w:pStyle w:val="ListParagraph"/>
        <w:numPr>
          <w:ilvl w:val="1"/>
          <w:numId w:val="1"/>
        </w:numPr>
        <w:tabs>
          <w:tab w:pos="599" w:val="left" w:leader="none"/>
          <w:tab w:pos="600" w:val="left" w:leader="none"/>
        </w:tabs>
        <w:spacing w:line="235" w:lineRule="auto" w:before="62" w:after="0"/>
        <w:ind w:left="260" w:right="194" w:firstLine="0"/>
        <w:jc w:val="left"/>
        <w:rPr>
          <w:sz w:val="22"/>
        </w:rPr>
      </w:pPr>
      <w:r>
        <w:rPr>
          <w:sz w:val="22"/>
        </w:rPr>
        <w:t>Development decisions that are</w:t>
      </w:r>
      <w:r>
        <w:rPr>
          <w:spacing w:val="-29"/>
          <w:sz w:val="22"/>
        </w:rPr>
        <w:t> </w:t>
      </w:r>
      <w:r>
        <w:rPr>
          <w:sz w:val="22"/>
        </w:rPr>
        <w:t>predictable, </w:t>
      </w:r>
      <w:r>
        <w:rPr>
          <w:spacing w:val="-5"/>
          <w:sz w:val="22"/>
        </w:rPr>
        <w:t>fair, </w:t>
      </w:r>
      <w:r>
        <w:rPr>
          <w:sz w:val="22"/>
        </w:rPr>
        <w:t>and cost</w:t>
      </w:r>
      <w:r>
        <w:rPr>
          <w:spacing w:val="2"/>
          <w:sz w:val="22"/>
        </w:rPr>
        <w:t> </w:t>
      </w:r>
      <w:r>
        <w:rPr>
          <w:sz w:val="22"/>
        </w:rPr>
        <w:t>effective</w:t>
      </w:r>
    </w:p>
    <w:p>
      <w:pPr>
        <w:pStyle w:val="ListParagraph"/>
        <w:numPr>
          <w:ilvl w:val="1"/>
          <w:numId w:val="1"/>
        </w:numPr>
        <w:tabs>
          <w:tab w:pos="599" w:val="left" w:leader="none"/>
          <w:tab w:pos="600" w:val="left" w:leader="none"/>
        </w:tabs>
        <w:spacing w:line="235" w:lineRule="auto" w:before="62" w:after="0"/>
        <w:ind w:left="260" w:right="757" w:firstLine="0"/>
        <w:jc w:val="left"/>
        <w:rPr>
          <w:sz w:val="22"/>
        </w:rPr>
      </w:pPr>
      <w:r>
        <w:rPr>
          <w:sz w:val="22"/>
        </w:rPr>
        <w:t>Encouragement of community and stakeholder collaboration in</w:t>
      </w:r>
      <w:r>
        <w:rPr>
          <w:spacing w:val="-39"/>
          <w:sz w:val="22"/>
        </w:rPr>
        <w:t> </w:t>
      </w:r>
      <w:r>
        <w:rPr>
          <w:sz w:val="22"/>
        </w:rPr>
        <w:t>development decisions</w:t>
      </w:r>
    </w:p>
    <w:p>
      <w:pPr>
        <w:pStyle w:val="BodyText"/>
        <w:spacing w:before="7"/>
        <w:rPr>
          <w:sz w:val="27"/>
        </w:rPr>
      </w:pPr>
    </w:p>
    <w:p>
      <w:pPr>
        <w:pStyle w:val="Heading2"/>
        <w:ind w:left="260"/>
      </w:pPr>
      <w:bookmarkStart w:name="_TOC_250063" w:id="5"/>
      <w:bookmarkEnd w:id="5"/>
      <w:r>
        <w:rPr>
          <w:color w:val="2A419A"/>
        </w:rPr>
        <w:t>Legislative Basis for Open Space</w:t>
      </w:r>
    </w:p>
    <w:p>
      <w:pPr>
        <w:pStyle w:val="BodyText"/>
        <w:spacing w:line="235" w:lineRule="auto"/>
        <w:ind w:left="260"/>
      </w:pPr>
      <w:r>
        <w:rPr/>
        <w:t>The first statewide Open Space Conservation Plan was adopted by the New York State Legislature</w:t>
      </w:r>
    </w:p>
    <w:p>
      <w:pPr>
        <w:pStyle w:val="BodyText"/>
        <w:spacing w:line="235" w:lineRule="auto"/>
        <w:ind w:left="260" w:right="-6"/>
      </w:pPr>
      <w:r>
        <w:rPr/>
        <w:t>in 1992. The State then launched an effort to encourage municipalities to develop their own open space plans in order to ensure grassroots involvement in the long term protection of valued resources for future generations.</w:t>
      </w:r>
    </w:p>
    <w:p>
      <w:pPr>
        <w:pStyle w:val="BodyText"/>
        <w:spacing w:before="7"/>
        <w:rPr>
          <w:sz w:val="21"/>
        </w:rPr>
      </w:pPr>
    </w:p>
    <w:p>
      <w:pPr>
        <w:pStyle w:val="BodyText"/>
        <w:spacing w:line="235" w:lineRule="auto"/>
        <w:ind w:left="260" w:right="-3"/>
      </w:pPr>
      <w:r>
        <w:rPr/>
        <w:t>A Quality Communities </w:t>
      </w:r>
      <w:r>
        <w:rPr>
          <w:spacing w:val="-5"/>
        </w:rPr>
        <w:t>Task </w:t>
      </w:r>
      <w:r>
        <w:rPr/>
        <w:t>Force was</w:t>
      </w:r>
      <w:r>
        <w:rPr>
          <w:spacing w:val="-26"/>
        </w:rPr>
        <w:t> </w:t>
      </w:r>
      <w:r>
        <w:rPr/>
        <w:t>established in 2000 by Governor Pataki to define </w:t>
      </w:r>
      <w:r>
        <w:rPr>
          <w:spacing w:val="-3"/>
        </w:rPr>
        <w:t>ways </w:t>
      </w:r>
      <w:r>
        <w:rPr/>
        <w:t>in which the </w:t>
      </w:r>
      <w:r>
        <w:rPr>
          <w:spacing w:val="-3"/>
        </w:rPr>
        <w:t>state </w:t>
      </w:r>
      <w:r>
        <w:rPr/>
        <w:t>could help local</w:t>
      </w:r>
      <w:r>
        <w:rPr>
          <w:spacing w:val="-7"/>
        </w:rPr>
        <w:t> </w:t>
      </w:r>
      <w:r>
        <w:rPr/>
        <w:t>governments</w:t>
      </w:r>
    </w:p>
    <w:p>
      <w:pPr>
        <w:pStyle w:val="BodyText"/>
        <w:spacing w:line="267" w:lineRule="exact"/>
        <w:ind w:left="260"/>
      </w:pPr>
      <w:r>
        <w:rPr/>
        <w:t>and conservation groups with land development,</w:t>
      </w:r>
    </w:p>
    <w:p>
      <w:pPr>
        <w:pStyle w:val="BodyText"/>
        <w:spacing w:before="6"/>
        <w:rPr>
          <w:sz w:val="6"/>
        </w:rPr>
      </w:pPr>
      <w:r>
        <w:rPr/>
        <w:br w:type="column"/>
      </w:r>
      <w:r>
        <w:rPr>
          <w:sz w:val="6"/>
        </w:rPr>
      </w:r>
    </w:p>
    <w:p>
      <w:pPr>
        <w:pStyle w:val="BodyText"/>
        <w:ind w:left="445"/>
        <w:rPr>
          <w:sz w:val="20"/>
        </w:rPr>
      </w:pPr>
      <w:r>
        <w:rPr>
          <w:position w:val="0"/>
          <w:sz w:val="20"/>
        </w:rPr>
        <w:pict>
          <v:shape style="width:196.25pt;height:327.85pt;mso-position-horizontal-relative:char;mso-position-vertical-relative:line" type="#_x0000_t202" filled="true" fillcolor="#c1cabb" stroked="true" strokeweight="1pt" strokecolor="#000000">
            <w10:anchorlock/>
            <v:textbox inset="0,0,0,0">
              <w:txbxContent>
                <w:p>
                  <w:pPr>
                    <w:pStyle w:val="BodyText"/>
                    <w:rPr>
                      <w:sz w:val="28"/>
                    </w:rPr>
                  </w:pPr>
                </w:p>
                <w:p>
                  <w:pPr>
                    <w:spacing w:before="203"/>
                    <w:ind w:left="467" w:right="502" w:firstLine="0"/>
                    <w:jc w:val="center"/>
                    <w:rPr>
                      <w:b/>
                      <w:sz w:val="28"/>
                    </w:rPr>
                  </w:pPr>
                  <w:r>
                    <w:rPr>
                      <w:b/>
                      <w:color w:val="25408F"/>
                      <w:sz w:val="28"/>
                    </w:rPr>
                    <w:t>The Value of Open Space</w:t>
                  </w:r>
                </w:p>
                <w:p>
                  <w:pPr>
                    <w:pStyle w:val="BodyText"/>
                    <w:spacing w:before="10"/>
                    <w:rPr>
                      <w:b/>
                      <w:sz w:val="27"/>
                    </w:rPr>
                  </w:pPr>
                </w:p>
                <w:p>
                  <w:pPr>
                    <w:spacing w:line="261" w:lineRule="auto" w:before="1"/>
                    <w:ind w:left="435" w:right="449" w:hanging="2"/>
                    <w:jc w:val="center"/>
                    <w:rPr>
                      <w:b/>
                      <w:i/>
                      <w:sz w:val="24"/>
                    </w:rPr>
                  </w:pPr>
                  <w:r>
                    <w:rPr>
                      <w:b/>
                      <w:i/>
                      <w:sz w:val="24"/>
                    </w:rPr>
                    <w:t>Open space refers to land</w:t>
                  </w:r>
                  <w:r>
                    <w:rPr>
                      <w:b/>
                      <w:i/>
                      <w:spacing w:val="-21"/>
                      <w:sz w:val="24"/>
                    </w:rPr>
                    <w:t> </w:t>
                  </w:r>
                  <w:r>
                    <w:rPr>
                      <w:b/>
                      <w:i/>
                      <w:sz w:val="24"/>
                    </w:rPr>
                    <w:t>that </w:t>
                  </w:r>
                  <w:r>
                    <w:rPr>
                      <w:b/>
                      <w:i/>
                      <w:sz w:val="24"/>
                    </w:rPr>
                    <w:t>is not intensively developed for residential, commercial, industrial or institutional use. It can be publicly or privately owned land and includes areas such as wetlands,</w:t>
                  </w:r>
                  <w:r>
                    <w:rPr>
                      <w:b/>
                      <w:i/>
                      <w:spacing w:val="-12"/>
                      <w:sz w:val="24"/>
                    </w:rPr>
                    <w:t> </w:t>
                  </w:r>
                  <w:r>
                    <w:rPr>
                      <w:b/>
                      <w:i/>
                      <w:sz w:val="24"/>
                    </w:rPr>
                    <w:t>parks,</w:t>
                  </w:r>
                </w:p>
                <w:p>
                  <w:pPr>
                    <w:spacing w:line="261" w:lineRule="auto" w:before="4"/>
                    <w:ind w:left="286" w:right="302" w:firstLine="1"/>
                    <w:jc w:val="center"/>
                    <w:rPr>
                      <w:b/>
                      <w:i/>
                      <w:sz w:val="24"/>
                    </w:rPr>
                  </w:pPr>
                  <w:r>
                    <w:rPr>
                      <w:b/>
                      <w:i/>
                      <w:sz w:val="24"/>
                    </w:rPr>
                    <w:t>agricultural or forested land, and </w:t>
                  </w:r>
                  <w:r>
                    <w:rPr>
                      <w:b/>
                      <w:i/>
                      <w:sz w:val="24"/>
                    </w:rPr>
                    <w:t>water bodies such as</w:t>
                  </w:r>
                  <w:r>
                    <w:rPr>
                      <w:b/>
                      <w:i/>
                      <w:spacing w:val="-25"/>
                      <w:sz w:val="24"/>
                    </w:rPr>
                    <w:t> </w:t>
                  </w:r>
                  <w:r>
                    <w:rPr>
                      <w:b/>
                      <w:i/>
                      <w:sz w:val="24"/>
                    </w:rPr>
                    <w:t>Skaneateles Lake and its shoreline. The Skaneateles Open</w:t>
                  </w:r>
                  <w:r>
                    <w:rPr>
                      <w:b/>
                      <w:i/>
                      <w:spacing w:val="-7"/>
                      <w:sz w:val="24"/>
                    </w:rPr>
                    <w:t> </w:t>
                  </w:r>
                  <w:r>
                    <w:rPr>
                      <w:b/>
                      <w:i/>
                      <w:sz w:val="24"/>
                    </w:rPr>
                    <w:t>Space</w:t>
                  </w:r>
                </w:p>
                <w:p>
                  <w:pPr>
                    <w:spacing w:line="261" w:lineRule="auto" w:before="2"/>
                    <w:ind w:left="454" w:right="470" w:hanging="2"/>
                    <w:jc w:val="center"/>
                    <w:rPr>
                      <w:b/>
                      <w:i/>
                      <w:sz w:val="24"/>
                    </w:rPr>
                  </w:pPr>
                  <w:r>
                    <w:rPr>
                      <w:b/>
                      <w:i/>
                      <w:sz w:val="24"/>
                    </w:rPr>
                    <w:t>Plan also recognizes unique </w:t>
                  </w:r>
                  <w:r>
                    <w:rPr>
                      <w:b/>
                      <w:i/>
                      <w:sz w:val="24"/>
                    </w:rPr>
                    <w:t>cultural and historic</w:t>
                  </w:r>
                  <w:r>
                    <w:rPr>
                      <w:b/>
                      <w:i/>
                      <w:spacing w:val="-22"/>
                      <w:sz w:val="24"/>
                    </w:rPr>
                    <w:t> </w:t>
                  </w:r>
                  <w:r>
                    <w:rPr>
                      <w:b/>
                      <w:i/>
                      <w:sz w:val="24"/>
                    </w:rPr>
                    <w:t>resources throughout the </w:t>
                  </w:r>
                  <w:r>
                    <w:rPr>
                      <w:b/>
                      <w:i/>
                      <w:spacing w:val="-5"/>
                      <w:sz w:val="24"/>
                    </w:rPr>
                    <w:t>Town.</w:t>
                  </w:r>
                </w:p>
              </w:txbxContent>
            </v:textbox>
            <v:fill type="solid"/>
            <v:stroke dashstyle="solid"/>
          </v:shape>
        </w:pict>
      </w:r>
      <w:r>
        <w:rPr>
          <w:position w:val="0"/>
          <w:sz w:val="20"/>
        </w:rPr>
      </w:r>
    </w:p>
    <w:p>
      <w:pPr>
        <w:pStyle w:val="BodyText"/>
        <w:spacing w:line="235" w:lineRule="auto" w:before="100"/>
        <w:ind w:left="200" w:right="299"/>
      </w:pPr>
      <w:r>
        <w:rPr/>
        <w:t>preservation and protection measures that would enhance economic development and</w:t>
      </w:r>
    </w:p>
    <w:p>
      <w:pPr>
        <w:pStyle w:val="BodyText"/>
        <w:spacing w:line="235" w:lineRule="auto" w:before="2"/>
        <w:ind w:left="200" w:right="167"/>
      </w:pPr>
      <w:r>
        <w:rPr/>
        <w:t>environmental protection. The Task Force findings emphasized the importance of protecting valued land such as forests, agriculture and critical environmental areas. The findings helped</w:t>
      </w:r>
    </w:p>
    <w:p>
      <w:pPr>
        <w:pStyle w:val="BodyText"/>
        <w:spacing w:line="235" w:lineRule="auto" w:before="3"/>
        <w:ind w:left="200" w:right="803"/>
        <w:jc w:val="both"/>
      </w:pPr>
      <w:r>
        <w:rPr/>
        <w:t>to</w:t>
      </w:r>
      <w:r>
        <w:rPr>
          <w:spacing w:val="-7"/>
        </w:rPr>
        <w:t> </w:t>
      </w:r>
      <w:r>
        <w:rPr/>
        <w:t>strengthen</w:t>
      </w:r>
      <w:r>
        <w:rPr>
          <w:spacing w:val="-6"/>
        </w:rPr>
        <w:t> </w:t>
      </w:r>
      <w:r>
        <w:rPr/>
        <w:t>the</w:t>
      </w:r>
      <w:r>
        <w:rPr>
          <w:spacing w:val="-6"/>
        </w:rPr>
        <w:t> </w:t>
      </w:r>
      <w:r>
        <w:rPr/>
        <w:t>conservation</w:t>
      </w:r>
      <w:r>
        <w:rPr>
          <w:spacing w:val="-7"/>
        </w:rPr>
        <w:t> </w:t>
      </w:r>
      <w:r>
        <w:rPr/>
        <w:t>role</w:t>
      </w:r>
      <w:r>
        <w:rPr>
          <w:spacing w:val="-7"/>
        </w:rPr>
        <w:t> </w:t>
      </w:r>
      <w:r>
        <w:rPr/>
        <w:t>of</w:t>
      </w:r>
      <w:r>
        <w:rPr>
          <w:spacing w:val="-7"/>
        </w:rPr>
        <w:t> </w:t>
      </w:r>
      <w:r>
        <w:rPr/>
        <w:t>local governments, county and regional</w:t>
      </w:r>
      <w:r>
        <w:rPr>
          <w:spacing w:val="-26"/>
        </w:rPr>
        <w:t> </w:t>
      </w:r>
      <w:r>
        <w:rPr/>
        <w:t>planning boards through land use</w:t>
      </w:r>
      <w:r>
        <w:rPr>
          <w:spacing w:val="-10"/>
        </w:rPr>
        <w:t> </w:t>
      </w:r>
      <w:r>
        <w:rPr/>
        <w:t>controls.</w:t>
      </w:r>
    </w:p>
    <w:p>
      <w:pPr>
        <w:pStyle w:val="BodyText"/>
        <w:spacing w:before="10"/>
        <w:rPr>
          <w:sz w:val="21"/>
        </w:rPr>
      </w:pPr>
    </w:p>
    <w:p>
      <w:pPr>
        <w:pStyle w:val="BodyText"/>
        <w:spacing w:line="235" w:lineRule="auto"/>
        <w:ind w:left="200" w:right="261"/>
      </w:pPr>
      <w:r>
        <w:rPr/>
        <w:t>Local governments have the authority to avoid urban sprawl and to control economic growth and development in areas that already have well developed infrastructure such as sewer, water, roads. By taking this approach, communities can protect farmland, forests, and other valuable open space resources. Communities that engage in planned development with a focus on open space conservation are better able to attract businesses and jobs that improve the economy and enhance the local identity and pride.</w:t>
      </w:r>
    </w:p>
    <w:p>
      <w:pPr>
        <w:spacing w:after="0" w:line="235" w:lineRule="auto"/>
        <w:sectPr>
          <w:pgSz w:w="12240" w:h="15840"/>
          <w:pgMar w:header="0" w:footer="1429" w:top="1360" w:bottom="1620" w:left="1320" w:right="1260"/>
          <w:cols w:num="2" w:equalWidth="0">
            <w:col w:w="4743" w:space="40"/>
            <w:col w:w="4877"/>
          </w:cols>
        </w:sectPr>
      </w:pPr>
    </w:p>
    <w:p>
      <w:pPr>
        <w:pStyle w:val="Heading2"/>
        <w:spacing w:before="19"/>
        <w:ind w:left="350"/>
      </w:pPr>
      <w:bookmarkStart w:name="_TOC_250062" w:id="6"/>
      <w:bookmarkEnd w:id="6"/>
      <w:r>
        <w:rPr>
          <w:color w:val="2A419A"/>
        </w:rPr>
        <w:t>Local Efforts to Protect Open Space</w:t>
      </w:r>
    </w:p>
    <w:p>
      <w:pPr>
        <w:pStyle w:val="BodyText"/>
        <w:spacing w:line="235" w:lineRule="auto"/>
        <w:ind w:left="350" w:right="8"/>
      </w:pPr>
      <w:r>
        <w:rPr/>
        <w:t>The </w:t>
      </w:r>
      <w:r>
        <w:rPr>
          <w:spacing w:val="-6"/>
        </w:rPr>
        <w:t>Town </w:t>
      </w:r>
      <w:r>
        <w:rPr/>
        <w:t>and Village of Skaneateles updated their Joint Comprehensive Plan in 2015 and it now serves as a tool for directing the municipal planning and development process. The Plan identifies priority goals, objectives, and actions that provide guidance for the future protection</w:t>
      </w:r>
      <w:r>
        <w:rPr>
          <w:spacing w:val="-33"/>
        </w:rPr>
        <w:t> </w:t>
      </w:r>
      <w:r>
        <w:rPr/>
        <w:t>of the community and the environment. It focuses on Smart Growth Principles and development that features pedestrian-friendly, walkable neighborhoods and mixed-use development, while protecting large areas of the rural landscape. Recommendations presented in the Plan are based on the continuation of laws, practices, services and actions that are currently in</w:t>
      </w:r>
      <w:r>
        <w:rPr>
          <w:spacing w:val="-2"/>
        </w:rPr>
        <w:t> </w:t>
      </w:r>
      <w:r>
        <w:rPr/>
        <w:t>place.</w:t>
      </w:r>
    </w:p>
    <w:p>
      <w:pPr>
        <w:pStyle w:val="BodyText"/>
        <w:spacing w:before="9"/>
        <w:rPr>
          <w:sz w:val="19"/>
        </w:rPr>
      </w:pPr>
      <w:r>
        <w:rPr/>
        <w:pict>
          <v:shape style="position:absolute;margin-left:84pt;margin-top:14.539154pt;width:202.8pt;height:159.9pt;mso-position-horizontal-relative:page;mso-position-vertical-relative:paragraph;z-index:-15725568;mso-wrap-distance-left:0;mso-wrap-distance-right:0" type="#_x0000_t202" filled="true" fillcolor="#c7c8ca" stroked="true" strokeweight="1pt" strokecolor="#000000">
            <v:textbox inset="0,0,0,0">
              <w:txbxContent>
                <w:p>
                  <w:pPr>
                    <w:pStyle w:val="BodyText"/>
                    <w:rPr>
                      <w:sz w:val="20"/>
                    </w:rPr>
                  </w:pPr>
                </w:p>
                <w:p>
                  <w:pPr>
                    <w:pStyle w:val="BodyText"/>
                    <w:spacing w:before="6"/>
                  </w:pPr>
                </w:p>
                <w:p>
                  <w:pPr>
                    <w:spacing w:line="276" w:lineRule="auto" w:before="1"/>
                    <w:ind w:left="220" w:right="78" w:firstLine="0"/>
                    <w:jc w:val="left"/>
                    <w:rPr>
                      <w:i/>
                      <w:sz w:val="20"/>
                    </w:rPr>
                  </w:pPr>
                  <w:r>
                    <w:rPr>
                      <w:i/>
                      <w:sz w:val="20"/>
                    </w:rPr>
                    <w:t>“The Plan recognizes that all communities </w:t>
                  </w:r>
                  <w:r>
                    <w:rPr>
                      <w:i/>
                      <w:sz w:val="20"/>
                    </w:rPr>
                    <w:t>change as a result of environmental, economic, political and other factors. The purpose of The Plan is to influence and channel such change in order to ensure that the fundamental attributes valued by the community are protected for generations to come.”</w:t>
                  </w:r>
                </w:p>
              </w:txbxContent>
            </v:textbox>
            <v:fill type="solid"/>
            <v:stroke dashstyle="solid"/>
            <w10:wrap type="topAndBottom"/>
          </v:shape>
        </w:pict>
      </w:r>
    </w:p>
    <w:p>
      <w:pPr>
        <w:pStyle w:val="BodyText"/>
        <w:spacing w:line="235" w:lineRule="auto" w:before="174"/>
        <w:ind w:left="350" w:right="179"/>
      </w:pPr>
      <w:r>
        <w:rPr/>
        <w:t>Adoption of the Comprehensive Plan came after a review process that lasted nearly two years. The </w:t>
      </w:r>
      <w:r>
        <w:rPr>
          <w:spacing w:val="-6"/>
        </w:rPr>
        <w:t>Town </w:t>
      </w:r>
      <w:r>
        <w:rPr/>
        <w:t>Board unanimously adopted the Comprehensive Plan in August 2015 and the Village Board adopted it in </w:t>
      </w:r>
      <w:r>
        <w:rPr>
          <w:spacing w:val="-3"/>
        </w:rPr>
        <w:t>September. </w:t>
      </w:r>
      <w:r>
        <w:rPr/>
        <w:t>The </w:t>
      </w:r>
      <w:r>
        <w:rPr>
          <w:spacing w:val="-6"/>
        </w:rPr>
        <w:t>Town </w:t>
      </w:r>
      <w:r>
        <w:rPr/>
        <w:t>then initiated plans to conduct a zoning analysis to update its codes in relation to the updated Plan. </w:t>
      </w:r>
      <w:r>
        <w:rPr>
          <w:spacing w:val="-4"/>
        </w:rPr>
        <w:t>However, </w:t>
      </w:r>
      <w:r>
        <w:rPr/>
        <w:t>a lawsuit was later</w:t>
      </w:r>
      <w:r>
        <w:rPr>
          <w:spacing w:val="-26"/>
        </w:rPr>
        <w:t> </w:t>
      </w:r>
      <w:r>
        <w:rPr/>
        <w:t>filed</w:t>
      </w:r>
    </w:p>
    <w:p>
      <w:pPr>
        <w:pStyle w:val="BodyText"/>
        <w:spacing w:line="235" w:lineRule="auto" w:before="7"/>
        <w:ind w:left="349"/>
      </w:pPr>
      <w:r>
        <w:rPr/>
        <w:t>in December 2015 in the New </w:t>
      </w:r>
      <w:r>
        <w:rPr>
          <w:spacing w:val="-5"/>
        </w:rPr>
        <w:t>York </w:t>
      </w:r>
      <w:r>
        <w:rPr/>
        <w:t>State</w:t>
      </w:r>
      <w:r>
        <w:rPr>
          <w:spacing w:val="-27"/>
        </w:rPr>
        <w:t> </w:t>
      </w:r>
      <w:r>
        <w:rPr/>
        <w:t>Supreme Court in Onondaga County by two Skaneateles residents (a former town board member and a business owner) who challenged the adequacy of the State Environmental Quality Review process of the comprehensive plan and its subsequent adoption. </w:t>
      </w:r>
      <w:r>
        <w:rPr>
          <w:color w:val="EC008C"/>
        </w:rPr>
        <w:t>The lawsuit was resolved during the late summer 2016 through a process of public meetings with</w:t>
      </w:r>
      <w:r>
        <w:rPr>
          <w:color w:val="EC008C"/>
          <w:spacing w:val="-3"/>
        </w:rPr>
        <w:t> </w:t>
      </w:r>
      <w:r>
        <w:rPr>
          <w:color w:val="EC008C"/>
        </w:rPr>
        <w:t>stakeholders.</w:t>
      </w:r>
    </w:p>
    <w:p>
      <w:pPr>
        <w:pStyle w:val="Heading2"/>
        <w:spacing w:line="339" w:lineRule="exact" w:before="19"/>
        <w:ind w:left="201"/>
      </w:pPr>
      <w:r>
        <w:rPr>
          <w:b w:val="0"/>
        </w:rPr>
        <w:br w:type="column"/>
      </w:r>
      <w:r>
        <w:rPr>
          <w:color w:val="2A419A"/>
        </w:rPr>
        <w:t>The Skaneateles Open Space Planning</w:t>
      </w:r>
    </w:p>
    <w:p>
      <w:pPr>
        <w:spacing w:line="329" w:lineRule="exact" w:before="0"/>
        <w:ind w:left="201" w:right="0" w:firstLine="0"/>
        <w:jc w:val="left"/>
        <w:rPr>
          <w:b/>
          <w:sz w:val="28"/>
        </w:rPr>
      </w:pPr>
      <w:r>
        <w:rPr>
          <w:b/>
          <w:color w:val="2A419A"/>
          <w:sz w:val="28"/>
        </w:rPr>
        <w:t>Process</w:t>
      </w:r>
    </w:p>
    <w:p>
      <w:pPr>
        <w:pStyle w:val="BodyText"/>
        <w:spacing w:line="235" w:lineRule="auto"/>
        <w:ind w:left="201" w:right="244"/>
      </w:pPr>
      <w:r>
        <w:rPr/>
        <w:t>Numerous documents were reviewed in preparation for the Open Space Plan, including the </w:t>
      </w:r>
      <w:r>
        <w:rPr>
          <w:spacing w:val="-6"/>
        </w:rPr>
        <w:t>Town </w:t>
      </w:r>
      <w:r>
        <w:rPr/>
        <w:t>and Village Comprehensive Plan, the Village Climate Action Plan, </w:t>
      </w:r>
      <w:r>
        <w:rPr>
          <w:spacing w:val="-6"/>
        </w:rPr>
        <w:t>Town </w:t>
      </w:r>
      <w:r>
        <w:rPr/>
        <w:t>and Village websites, Onondaga County’s 2010</w:t>
      </w:r>
      <w:r>
        <w:rPr>
          <w:spacing w:val="-38"/>
        </w:rPr>
        <w:t> </w:t>
      </w:r>
      <w:r>
        <w:rPr/>
        <w:t>Development Guide, Onondaga County Hazard Mitigation</w:t>
      </w:r>
      <w:r>
        <w:rPr>
          <w:spacing w:val="-36"/>
        </w:rPr>
        <w:t> </w:t>
      </w:r>
      <w:r>
        <w:rPr/>
        <w:t>Plan, Strategies for a Sustainable Skaneateles, the Land Preservation Funds </w:t>
      </w:r>
      <w:r>
        <w:rPr>
          <w:spacing w:val="-4"/>
        </w:rPr>
        <w:t>Policy, </w:t>
      </w:r>
      <w:r>
        <w:rPr/>
        <w:t>the Citizens to Preserve the Character of Skaneateles website, City of Syracuse </w:t>
      </w:r>
      <w:r>
        <w:rPr>
          <w:spacing w:val="-3"/>
        </w:rPr>
        <w:t>Watershed </w:t>
      </w:r>
      <w:r>
        <w:rPr/>
        <w:t>Rules &amp; Regulations, erosion and stormwater regulations, watershed overlay district, lakeshore regulations, water districts map, a watershed map, </w:t>
      </w:r>
      <w:r>
        <w:rPr>
          <w:spacing w:val="-10"/>
        </w:rPr>
        <w:t>‘A </w:t>
      </w:r>
      <w:r>
        <w:rPr/>
        <w:t>Vision</w:t>
      </w:r>
      <w:r>
        <w:rPr>
          <w:spacing w:val="-3"/>
        </w:rPr>
        <w:t> for</w:t>
      </w:r>
    </w:p>
    <w:p>
      <w:pPr>
        <w:pStyle w:val="BodyText"/>
        <w:spacing w:line="235" w:lineRule="auto" w:before="5"/>
        <w:ind w:left="201" w:right="244"/>
      </w:pPr>
      <w:r>
        <w:rPr/>
        <w:t>the Skaneateles Highlands’ (FLLT, 2009) April 2015, the draft Onondaga County Sustainable Development Plan, the zoning district map, </w:t>
      </w:r>
      <w:r>
        <w:rPr>
          <w:color w:val="EC008C"/>
        </w:rPr>
        <w:t>and the Zoning Law of the Town of Skaneateles.</w:t>
      </w:r>
    </w:p>
    <w:p>
      <w:pPr>
        <w:pStyle w:val="BodyText"/>
        <w:spacing w:before="10"/>
        <w:rPr>
          <w:sz w:val="21"/>
        </w:rPr>
      </w:pPr>
    </w:p>
    <w:p>
      <w:pPr>
        <w:pStyle w:val="BodyText"/>
        <w:spacing w:line="235" w:lineRule="auto"/>
        <w:ind w:left="201" w:right="314"/>
      </w:pPr>
      <w:r>
        <w:rPr/>
        <w:t>Throughout the planning process, viewscapes and valued land were identified, community partnerships were maintained with federal, state and local governments and community groups, funding needs and grant opportunities were summarized, and community education and outreach was organized through a public meeting.</w:t>
      </w:r>
    </w:p>
    <w:p>
      <w:pPr>
        <w:pStyle w:val="BodyText"/>
        <w:spacing w:before="2"/>
      </w:pPr>
    </w:p>
    <w:p>
      <w:pPr>
        <w:pStyle w:val="BodyText"/>
        <w:spacing w:line="235" w:lineRule="auto"/>
        <w:ind w:left="201" w:right="430"/>
      </w:pPr>
      <w:r>
        <w:rPr/>
        <w:t>An initial goal for the Open Space Committee was to generate current municipal maps for the Town. In response to this goal, the CNY RPDB developed a comprehensive set of maps displaying the following characteristics using</w:t>
      </w:r>
    </w:p>
    <w:p>
      <w:pPr>
        <w:pStyle w:val="BodyText"/>
        <w:spacing w:line="235" w:lineRule="auto" w:before="5"/>
        <w:ind w:left="201" w:right="147"/>
      </w:pPr>
      <w:r>
        <w:rPr/>
        <w:t>Geographic Information System (GIS) technology: agricultural soils, primary and principal aquifers, topography, flood zones, community and historic sites, land use, soil erodibility (K-factor), ortho imagery (aerial photography), land parcels, water resources, wetlands, watershed boundaries, public lands, trails, viewsheds, prime agricultural properties, conservation lands, conservation easements, land cover, historic sites, and town land. The detailed mapping provided the foundation for wise and well-informed land use decision-making regarding conservation and open space planning. The maps also provided valuable</w:t>
      </w:r>
    </w:p>
    <w:p>
      <w:pPr>
        <w:spacing w:after="0" w:line="235" w:lineRule="auto"/>
        <w:sectPr>
          <w:pgSz w:w="12240" w:h="15840"/>
          <w:pgMar w:header="0" w:footer="1429" w:top="1460" w:bottom="1620" w:left="1320" w:right="1260"/>
          <w:cols w:num="2" w:equalWidth="0">
            <w:col w:w="4794" w:space="40"/>
            <w:col w:w="4826"/>
          </w:cols>
        </w:sectPr>
      </w:pPr>
    </w:p>
    <w:p>
      <w:pPr>
        <w:tabs>
          <w:tab w:pos="8814" w:val="left" w:leader="none"/>
        </w:tabs>
        <w:spacing w:before="154"/>
        <w:ind w:left="7130" w:right="767" w:firstLine="222"/>
        <w:jc w:val="left"/>
        <w:rPr>
          <w:rFonts w:ascii="Arial Narrow"/>
          <w:b/>
          <w:sz w:val="20"/>
        </w:rPr>
      </w:pPr>
      <w:r>
        <w:rPr/>
        <w:pict>
          <v:shape style="position:absolute;margin-left:419.922394pt;margin-top:27.370527pt;width:39.950pt;height:13.35pt;mso-position-horizontal-relative:page;mso-position-vertical-relative:paragraph;z-index:-22477824" type="#_x0000_t202" filled="false" stroked="false">
            <v:textbox inset="0,0,0,0">
              <w:txbxContent>
                <w:p>
                  <w:pPr>
                    <w:spacing w:line="194" w:lineRule="auto" w:before="18"/>
                    <w:ind w:left="0" w:right="0" w:firstLine="18"/>
                    <w:jc w:val="left"/>
                    <w:rPr>
                      <w:rFonts w:ascii="Arial"/>
                      <w:sz w:val="10"/>
                    </w:rPr>
                  </w:pPr>
                  <w:r>
                    <w:rPr>
                      <w:rFonts w:ascii="Arial"/>
                      <w:spacing w:val="-8"/>
                      <w:sz w:val="10"/>
                    </w:rPr>
                    <w:t>Tow</w:t>
                  </w:r>
                  <w:r>
                    <w:rPr>
                      <w:rFonts w:ascii="Arial"/>
                      <w:spacing w:val="-8"/>
                      <w:position w:val="1"/>
                      <w:sz w:val="10"/>
                    </w:rPr>
                    <w:t>n </w:t>
                  </w:r>
                  <w:r>
                    <w:rPr>
                      <w:rFonts w:ascii="Arial"/>
                      <w:spacing w:val="-3"/>
                      <w:position w:val="1"/>
                      <w:sz w:val="10"/>
                    </w:rPr>
                    <w:t>of </w:t>
                  </w:r>
                  <w:r>
                    <w:rPr>
                      <w:rFonts w:ascii="Arial"/>
                      <w:spacing w:val="-5"/>
                      <w:position w:val="2"/>
                      <w:sz w:val="10"/>
                    </w:rPr>
                    <w:t>Cam</w:t>
                  </w:r>
                  <w:r>
                    <w:rPr>
                      <w:rFonts w:ascii="Arial"/>
                      <w:spacing w:val="-5"/>
                      <w:position w:val="3"/>
                      <w:sz w:val="10"/>
                    </w:rPr>
                    <w:t>illus </w:t>
                  </w:r>
                  <w:r>
                    <w:rPr>
                      <w:rFonts w:ascii="Arial"/>
                      <w:spacing w:val="-8"/>
                      <w:position w:val="-1"/>
                      <w:sz w:val="10"/>
                    </w:rPr>
                    <w:t>Tow</w:t>
                  </w:r>
                  <w:r>
                    <w:rPr>
                      <w:rFonts w:ascii="Arial"/>
                      <w:spacing w:val="-8"/>
                      <w:position w:val="0"/>
                      <w:sz w:val="10"/>
                    </w:rPr>
                    <w:t>n </w:t>
                  </w:r>
                  <w:r>
                    <w:rPr>
                      <w:rFonts w:ascii="Arial"/>
                      <w:spacing w:val="-3"/>
                      <w:position w:val="0"/>
                      <w:sz w:val="10"/>
                    </w:rPr>
                    <w:t>of </w:t>
                  </w:r>
                  <w:r>
                    <w:rPr>
                      <w:rFonts w:ascii="Arial"/>
                      <w:spacing w:val="-5"/>
                      <w:sz w:val="10"/>
                    </w:rPr>
                    <w:t>Marc</w:t>
                  </w:r>
                  <w:r>
                    <w:rPr>
                      <w:rFonts w:ascii="Arial"/>
                      <w:spacing w:val="-5"/>
                      <w:position w:val="1"/>
                      <w:sz w:val="10"/>
                    </w:rPr>
                    <w:t>ellus</w:t>
                  </w:r>
                </w:p>
              </w:txbxContent>
            </v:textbox>
            <w10:wrap type="none"/>
          </v:shape>
        </w:pict>
      </w:r>
      <w:r>
        <w:rPr/>
        <w:pict>
          <v:shape style="position:absolute;margin-left:123.490054pt;margin-top:31.656197pt;width:2.550pt;height:4.45pt;mso-position-horizontal-relative:page;mso-position-vertical-relative:paragraph;z-index:15750656;rotation:48" type="#_x0000_t136" fillcolor="#0070ff" stroked="f">
            <o:extrusion v:ext="view" autorotationcenter="t"/>
            <v:textpath style="font-family:&quot;Arial&quot;;font-size:4pt;v-text-kern:t;mso-text-shadow:auto" string="a"/>
            <w10:wrap type="none"/>
          </v:shape>
        </w:pict>
      </w:r>
      <w:r>
        <w:rPr/>
        <w:pict>
          <v:shape style="position:absolute;margin-left:122.165994pt;margin-top:29.907872pt;width:2.25pt;height:4.45pt;mso-position-horizontal-relative:page;mso-position-vertical-relative:paragraph;z-index:15754240;rotation:53" type="#_x0000_t136" fillcolor="#0070ff" stroked="f">
            <o:extrusion v:ext="view" autorotationcenter="t"/>
            <v:textpath style="font-family:&quot;Arial&quot;;font-size:4pt;v-text-kern:t;mso-text-shadow:auto" string="k"/>
            <w10:wrap type="none"/>
          </v:shape>
        </w:pict>
      </w:r>
      <w:r>
        <w:rPr/>
        <w:pict>
          <v:shape style="position:absolute;margin-left:120.219521pt;margin-top:27.693071pt;width:2.95pt;height:4.45pt;mso-position-horizontal-relative:page;mso-position-vertical-relative:paragraph;z-index:15756800;rotation:56" type="#_x0000_t136" fillcolor="#0070ff" stroked="f">
            <o:extrusion v:ext="view" autorotationcenter="t"/>
            <v:textpath style="font-family:&quot;Arial&quot;;font-size:4pt;v-text-kern:t;mso-text-shadow:auto" string="S"/>
            <w10:wrap type="none"/>
          </v:shape>
        </w:pict>
      </w:r>
      <w:r>
        <w:rPr>
          <w:rFonts w:ascii="Arial Narrow"/>
          <w:b/>
          <w:sz w:val="20"/>
        </w:rPr>
        <w:t>TOWN OF SKANEATELES</w:t>
        <w:tab/>
      </w:r>
      <w:r>
        <w:rPr>
          <w:rFonts w:ascii="Arial Narrow"/>
          <w:b/>
          <w:sz w:val="20"/>
          <w:u w:val="single" w:color="828282"/>
        </w:rPr>
        <w:t> </w:t>
      </w:r>
      <w:r>
        <w:rPr>
          <w:rFonts w:ascii="Arial Narrow"/>
          <w:b/>
          <w:spacing w:val="-16"/>
          <w:sz w:val="20"/>
          <w:u w:val="single" w:color="828282"/>
        </w:rPr>
        <w:t> </w:t>
      </w:r>
    </w:p>
    <w:p>
      <w:pPr>
        <w:spacing w:before="107"/>
        <w:ind w:left="0" w:right="1309" w:firstLine="0"/>
        <w:jc w:val="right"/>
        <w:rPr>
          <w:rFonts w:ascii="Times New Roman"/>
          <w:b/>
          <w:sz w:val="20"/>
        </w:rPr>
      </w:pPr>
      <w:r>
        <w:rPr/>
        <w:pict>
          <v:shape style="position:absolute;margin-left:263.507635pt;margin-top:14.290902pt;width:2.2pt;height:3.25pt;mso-position-horizontal-relative:page;mso-position-vertical-relative:paragraph;z-index:15749632;rotation:46" type="#_x0000_t136" fillcolor="#000000" stroked="f">
            <o:extrusion v:ext="view" autorotationcenter="t"/>
            <v:textpath style="font-family:&quot;Arial&quot;;font-size:3pt;v-text-kern:t;mso-text-shadow:auto" string="K"/>
            <w10:wrap type="none"/>
          </v:shape>
        </w:pict>
      </w:r>
      <w:r>
        <w:rPr/>
        <w:pict>
          <v:shape style="position:absolute;margin-left:125.086993pt;margin-top:2.724368pt;width:2.550pt;height:4.45pt;mso-position-horizontal-relative:page;mso-position-vertical-relative:paragraph;z-index:15750144;rotation:46" type="#_x0000_t136" fillcolor="#0070ff" stroked="f">
            <o:extrusion v:ext="view" autorotationcenter="t"/>
            <v:textpath style="font-family:&quot;Arial&quot;;font-size:4pt;v-text-kern:t;mso-text-shadow:auto" string="n"/>
            <w10:wrap type="none"/>
          </v:shape>
        </w:pict>
      </w:r>
      <w:r>
        <w:rPr/>
        <w:pict>
          <v:shape style="position:absolute;margin-left:265.338904pt;margin-top:15.537632pt;width:.95pt;height:3.25pt;mso-position-horizontal-relative:page;mso-position-vertical-relative:paragraph;z-index:15752192;rotation:51" type="#_x0000_t136" fillcolor="#000000" stroked="f">
            <o:extrusion v:ext="view" autorotationcenter="t"/>
            <v:textpath style="font-family:&quot;Arial&quot;;font-size:3pt;v-text-kern:t;mso-text-shadow:auto" string="I"/>
            <w10:wrap type="none"/>
          </v:shape>
        </w:pict>
      </w:r>
      <w:r>
        <w:rPr/>
        <w:pict>
          <v:shape style="position:absolute;margin-left:265.677417pt;margin-top:16.710641pt;width:2.35pt;height:3.25pt;mso-position-horizontal-relative:page;mso-position-vertical-relative:paragraph;z-index:15753216;rotation:52" type="#_x0000_t136" fillcolor="#000000" stroked="f">
            <o:extrusion v:ext="view" autorotationcenter="t"/>
            <v:textpath style="font-family:&quot;Arial&quot;;font-size:3pt;v-text-kern:t;mso-text-shadow:auto" string="N"/>
            <w10:wrap type="none"/>
          </v:shape>
        </w:pict>
      </w:r>
      <w:r>
        <w:rPr/>
        <w:pict>
          <v:shape style="position:absolute;margin-left:267.041840pt;margin-top:18.854549pt;width:2.5pt;height:3.25pt;mso-position-horizontal-relative:page;mso-position-vertical-relative:paragraph;z-index:15755776;rotation:55" type="#_x0000_t136" fillcolor="#000000" stroked="f">
            <o:extrusion v:ext="view" autorotationcenter="t"/>
            <v:textpath style="font-family:&quot;Arial&quot;;font-size:3pt;v-text-kern:t;mso-text-shadow:auto" string="G"/>
            <w10:wrap type="none"/>
          </v:shape>
        </w:pict>
      </w:r>
      <w:r>
        <w:rPr/>
        <w:pict>
          <v:shape style="position:absolute;margin-left:268.466101pt;margin-top:20.839265pt;width:2.2pt;height:3.25pt;mso-position-horizontal-relative:page;mso-position-vertical-relative:paragraph;z-index:15758336;rotation:59" type="#_x0000_t136" fillcolor="#000000" stroked="f">
            <o:extrusion v:ext="view" autorotationcenter="t"/>
            <v:textpath style="font-family:&quot;Arial&quot;;font-size:3pt;v-text-kern:t;mso-text-shadow:auto" string="S"/>
            <w10:wrap type="none"/>
          </v:shape>
        </w:pict>
      </w:r>
      <w:r>
        <w:rPr/>
        <w:pict>
          <v:shape style="position:absolute;margin-left:126.692636pt;margin-top:4.780663pt;width:2.5pt;height:4.45pt;mso-position-horizontal-relative:page;mso-position-vertical-relative:paragraph;z-index:15760384;rotation:60" type="#_x0000_t136" fillcolor="#0070ff" stroked="f">
            <o:extrusion v:ext="view" autorotationcenter="t"/>
            <v:textpath style="font-family:&quot;Arial&quot;;font-size:4pt;v-text-kern:t;mso-text-shadow:auto" string="e"/>
            <w10:wrap type="none"/>
          </v:shape>
        </w:pict>
      </w:r>
      <w:r>
        <w:rPr/>
        <w:pict>
          <v:shape style="position:absolute;margin-left:128.928516pt;margin-top:23.403765pt;width:1.55pt;height:4.45pt;mso-position-horizontal-relative:page;mso-position-vertical-relative:paragraph;z-index:15760896;rotation:61" type="#_x0000_t136" fillcolor="#0070ff" stroked="f">
            <o:extrusion v:ext="view" autorotationcenter="t"/>
            <v:textpath style="font-family:&quot;Arial&quot;;font-size:4pt;v-text-kern:t;mso-text-shadow:auto" string="r"/>
            <w10:wrap type="none"/>
          </v:shape>
        </w:pict>
      </w:r>
      <w:r>
        <w:rPr/>
        <w:pict>
          <v:shape style="position:absolute;margin-left:128.083711pt;margin-top:11.253617pt;width:2.5pt;height:4.45pt;mso-position-horizontal-relative:page;mso-position-vertical-relative:paragraph;z-index:15761408;rotation:62" type="#_x0000_t136" fillcolor="#0070ff" stroked="f">
            <o:extrusion v:ext="view" autorotationcenter="t"/>
            <v:textpath style="font-family:&quot;Arial&quot;;font-size:4pt;v-text-kern:t;mso-text-shadow:auto" string="e"/>
            <w10:wrap type="none"/>
          </v:shape>
        </w:pict>
      </w:r>
      <w:r>
        <w:rPr/>
        <w:pict>
          <v:shape style="position:absolute;margin-left:268.026453pt;margin-top:24.965067pt;width:7.05pt;height:3.25pt;mso-position-horizontal-relative:page;mso-position-vertical-relative:paragraph;z-index:15762944;rotation:64" type="#_x0000_t136" fillcolor="#000000" stroked="f">
            <o:extrusion v:ext="view" autorotationcenter="t"/>
            <v:textpath style="font-family:&quot;Arial&quot;;font-size:3pt;v-text-kern:t;mso-text-shadow:auto" string="TON"/>
            <w10:wrap type="none"/>
          </v:shape>
        </w:pict>
      </w:r>
      <w:r>
        <w:rPr/>
        <w:pict>
          <v:shape style="position:absolute;margin-left:127.804218pt;margin-top:9.542232pt;width:1.3pt;height:4.45pt;mso-position-horizontal-relative:page;mso-position-vertical-relative:paragraph;z-index:15770624;rotation:70" type="#_x0000_t136" fillcolor="#0070ff" stroked="f">
            <o:extrusion v:ext="view" autorotationcenter="t"/>
            <v:textpath style="font-family:&quot;Arial&quot;;font-size:4pt;v-text-kern:t;mso-text-shadow:auto" string="t"/>
            <w10:wrap type="none"/>
          </v:shape>
        </w:pict>
      </w:r>
      <w:r>
        <w:rPr/>
        <w:pict>
          <v:shape style="position:absolute;margin-left:127.295517pt;margin-top:21.217241pt;width:3.2pt;height:4.45pt;mso-position-horizontal-relative:page;mso-position-vertical-relative:paragraph;z-index:15776256;rotation:75" type="#_x0000_t136" fillcolor="#0070ff" stroked="f">
            <o:extrusion v:ext="view" autorotationcenter="t"/>
            <v:textpath style="font-family:&quot;Arial&quot;;font-size:4pt;v-text-kern:t;mso-text-shadow:auto" string="C"/>
            <w10:wrap type="none"/>
          </v:shape>
        </w:pict>
      </w:r>
      <w:r>
        <w:rPr/>
        <w:pict>
          <v:shape style="position:absolute;margin-left:296.925677pt;margin-top:23.317603pt;width:2.35pt;height:3.25pt;mso-position-horizontal-relative:page;mso-position-vertical-relative:paragraph;z-index:15784448;rotation:84" type="#_x0000_t136" fillcolor="#000000" stroked="f">
            <o:extrusion v:ext="view" autorotationcenter="t"/>
            <v:textpath style="font-family:&quot;Arial&quot;;font-size:3pt;v-text-kern:t;mso-text-shadow:auto" string="R"/>
            <w10:wrap type="none"/>
          </v:shape>
        </w:pict>
      </w:r>
      <w:r>
        <w:rPr/>
        <w:pict>
          <v:shape style="position:absolute;margin-left:292.186133pt;margin-top:16.39396pt;width:11.2pt;height:3.25pt;mso-position-horizontal-relative:page;mso-position-vertical-relative:paragraph;z-index:15788032;rotation:87" type="#_x0000_t136" fillcolor="#000000" stroked="f">
            <o:extrusion v:ext="view" autorotationcenter="t"/>
            <v:textpath style="font-family:&quot;Arial&quot;;font-size:3pt;v-text-kern:t;mso-text-shadow:auto" string="FOSTE"/>
            <w10:wrap type="none"/>
          </v:shape>
        </w:pict>
      </w:r>
      <w:r>
        <w:rPr/>
        <w:pict>
          <v:shape style="position:absolute;margin-left:129.432849pt;margin-top:13.099876pt;width:1.05pt;height:4.45pt;mso-position-horizontal-relative:page;mso-position-vertical-relative:paragraph;z-index:15790592;rotation:87" type="#_x0000_t136" fillcolor="#0070ff" stroked="f">
            <o:extrusion v:ext="view" autorotationcenter="t"/>
            <v:textpath style="font-family:&quot;Arial&quot;;font-size:4pt;v-text-kern:t;mso-text-shadow:auto" string="l"/>
            <w10:wrap type="none"/>
          </v:shape>
        </w:pict>
      </w:r>
      <w:r>
        <w:rPr/>
        <w:pict>
          <v:shape style="position:absolute;margin-left:129.118356pt;margin-top:25.655569pt;width:2.5pt;height:4.45pt;mso-position-horizontal-relative:page;mso-position-vertical-relative:paragraph;z-index:15793152;rotation:88" type="#_x0000_t136" fillcolor="#0070ff" stroked="f">
            <o:extrusion v:ext="view" autorotationcenter="t"/>
            <v:textpath style="font-family:&quot;Arial&quot;;font-size:4pt;v-text-kern:t;mso-text-shadow:auto" string="e"/>
            <w10:wrap type="none"/>
          </v:shape>
        </w:pict>
      </w:r>
      <w:r>
        <w:rPr/>
        <w:pict>
          <v:shape style="position:absolute;margin-left:127.023979pt;margin-top:7.591307pt;width:2.450pt;height:4.45pt;mso-position-horizontal-relative:page;mso-position-vertical-relative:paragraph;z-index:15795200;rotation:94" type="#_x0000_t136" fillcolor="#0070ff" stroked="f">
            <o:extrusion v:ext="view" autorotationcenter="t"/>
            <v:textpath style="font-family:&quot;Arial&quot;;font-size:4pt;v-text-kern:t;mso-text-shadow:auto" string="a"/>
            <w10:wrap type="none"/>
          </v:shape>
        </w:pict>
      </w:r>
      <w:r>
        <w:rPr/>
        <w:pict>
          <v:shape style="position:absolute;margin-left:127.68188pt;margin-top:17.314021pt;width:2.3pt;height:4.45pt;mso-position-horizontal-relative:page;mso-position-vertical-relative:paragraph;z-index:15797248;rotation:103" type="#_x0000_t136" fillcolor="#0070ff" stroked="f">
            <o:extrusion v:ext="view" autorotationcenter="t"/>
            <v:textpath style="font-family:&quot;Arial&quot;;font-size:4pt;v-text-kern:t;mso-text-shadow:auto" string="s"/>
            <w10:wrap type="none"/>
          </v:shape>
        </w:pict>
      </w:r>
      <w:r>
        <w:rPr/>
        <w:pict>
          <v:shape style="position:absolute;margin-left:128.219341pt;margin-top:15.116246pt;width:2.550pt;height:4.45pt;mso-position-horizontal-relative:page;mso-position-vertical-relative:paragraph;z-index:15797760;rotation:107" type="#_x0000_t136" fillcolor="#0070ff" stroked="f">
            <o:extrusion v:ext="view" autorotationcenter="t"/>
            <v:textpath style="font-family:&quot;Arial&quot;;font-size:4pt;v-text-kern:t;mso-text-shadow:auto" string="e"/>
            <w10:wrap type="none"/>
          </v:shape>
        </w:pict>
      </w:r>
      <w:r>
        <w:rPr/>
        <w:pict>
          <v:shape style="position:absolute;margin-left:351.666193pt;margin-top:23.070372pt;width:4.8pt;height:3.25pt;mso-position-horizontal-relative:page;mso-position-vertical-relative:paragraph;z-index:15809536;rotation:295" type="#_x0000_t136" fillcolor="#000000" stroked="f">
            <o:extrusion v:ext="view" autorotationcenter="t"/>
            <v:textpath style="font-family:&quot;Arial&quot;;font-size:3pt;v-text-kern:t;mso-text-shadow:auto" string="RD"/>
            <w10:wrap type="none"/>
          </v:shape>
        </w:pict>
      </w:r>
      <w:r>
        <w:rPr/>
        <w:pict>
          <v:shape style="position:absolute;margin-left:306.114978pt;margin-top:13.864649pt;width:10.3pt;height:4.45pt;mso-position-horizontal-relative:page;mso-position-vertical-relative:paragraph;z-index:15811072;rotation:300" type="#_x0000_t136" fillcolor="#0070ff" stroked="f">
            <o:extrusion v:ext="view" autorotationcenter="t"/>
            <v:textpath style="font-family:&quot;Arial&quot;;font-size:4pt;v-text-kern:t;mso-text-shadow:auto" string="Hollo"/>
            <w10:wrap type="none"/>
          </v:shape>
        </w:pict>
      </w:r>
      <w:r>
        <w:rPr/>
        <w:pict>
          <v:shape style="position:absolute;margin-left:312.985529pt;margin-top:8.119014pt;width:3.25pt;height:4.45pt;mso-position-horizontal-relative:page;mso-position-vertical-relative:paragraph;z-index:15811584;rotation:302" type="#_x0000_t136" fillcolor="#0070ff" stroked="f">
            <o:extrusion v:ext="view" autorotationcenter="t"/>
            <v:textpath style="font-family:&quot;Arial&quot;;font-size:4pt;v-text-kern:t;mso-text-shadow:auto" string="w"/>
            <w10:wrap type="none"/>
          </v:shape>
        </w:pict>
      </w:r>
      <w:r>
        <w:rPr/>
        <w:pict>
          <v:shape style="position:absolute;margin-left:306.889526pt;margin-top:19.686121pt;width:1.25pt;height:4.45pt;mso-position-horizontal-relative:page;mso-position-vertical-relative:paragraph;z-index:15817216;rotation:326" type="#_x0000_t136" fillcolor="#0070ff" stroked="f">
            <o:extrusion v:ext="view" autorotationcenter="t"/>
            <v:textpath style="font-family:&quot;Arial&quot;;font-size:4pt;v-text-kern:t;mso-text-shadow:auto" string="t"/>
            <w10:wrap type="none"/>
          </v:shape>
        </w:pict>
      </w:r>
      <w:r>
        <w:rPr/>
        <w:pict>
          <v:shape style="position:absolute;margin-left:301.569611pt;margin-top:21.373549pt;width:5.75pt;height:4.45pt;mso-position-horizontal-relative:page;mso-position-vertical-relative:paragraph;z-index:15818752;rotation:333" type="#_x0000_t136" fillcolor="#0070ff" stroked="f">
            <o:extrusion v:ext="view" autorotationcenter="t"/>
            <v:textpath style="font-family:&quot;Arial&quot;;font-size:4pt;v-text-kern:t;mso-text-shadow:auto" string="Ca"/>
            <w10:wrap type="none"/>
          </v:shape>
        </w:pict>
      </w:r>
      <w:r>
        <w:rPr>
          <w:rFonts w:ascii="Times New Roman"/>
          <w:b/>
          <w:sz w:val="20"/>
        </w:rPr>
        <w:t>Orthoimagery</w:t>
      </w:r>
    </w:p>
    <w:p>
      <w:pPr>
        <w:pStyle w:val="BodyText"/>
        <w:spacing w:before="1"/>
        <w:rPr>
          <w:rFonts w:ascii="Times New Roman"/>
          <w:b/>
          <w:sz w:val="16"/>
        </w:rPr>
      </w:pPr>
    </w:p>
    <w:p>
      <w:pPr>
        <w:pStyle w:val="BodyText"/>
        <w:spacing w:before="5"/>
        <w:rPr>
          <w:rFonts w:ascii="Times New Roman"/>
          <w:b/>
          <w:sz w:val="8"/>
        </w:rPr>
      </w:pPr>
    </w:p>
    <w:p>
      <w:pPr>
        <w:spacing w:before="0"/>
        <w:ind w:left="0" w:right="1411" w:firstLine="0"/>
        <w:jc w:val="right"/>
        <w:rPr>
          <w:rFonts w:ascii="Arial"/>
          <w:sz w:val="8"/>
        </w:rPr>
      </w:pPr>
      <w:r>
        <w:rPr/>
        <w:pict>
          <v:shape style="position:absolute;margin-left:271.399286pt;margin-top:.425127pt;width:4.8pt;height:3.25pt;mso-position-horizontal-relative:page;mso-position-vertical-relative:paragraph;z-index:15778816;rotation:77" type="#_x0000_t136" fillcolor="#000000" stroked="f">
            <o:extrusion v:ext="view" autorotationcenter="t"/>
            <v:textpath style="font-family:&quot;Arial&quot;;font-size:3pt;v-text-kern:t;mso-text-shadow:auto" string="RD"/>
            <w10:wrap type="none"/>
          </v:shape>
        </w:pict>
      </w:r>
      <w:r>
        <w:rPr/>
        <w:pict>
          <v:shape style="position:absolute;margin-left:297.34917pt;margin-top:-4.444493pt;width:2.35pt;height:3.25pt;mso-position-horizontal-relative:page;mso-position-vertical-relative:paragraph;z-index:15783936;rotation:83" type="#_x0000_t136" fillcolor="#000000" stroked="f">
            <o:extrusion v:ext="view" autorotationcenter="t"/>
            <v:textpath style="font-family:&quot;Arial&quot;;font-size:3pt;v-text-kern:t;mso-text-shadow:auto" string="R"/>
            <w10:wrap type="none"/>
          </v:shape>
        </w:pict>
      </w:r>
      <w:r>
        <w:rPr/>
        <w:pict>
          <v:shape style="position:absolute;margin-left:212.981909pt;margin-top:-5.965175pt;width:17.95pt;height:3.25pt;mso-position-horizontal-relative:page;mso-position-vertical-relative:paragraph;z-index:15788544;rotation:87" type="#_x0000_t136" fillcolor="#000000" stroked="f">
            <o:extrusion v:ext="view" autorotationcenter="t"/>
            <v:textpath style="font-family:&quot;Arial&quot;;font-size:3pt;v-text-kern:t;mso-text-shadow:auto" string="AUSTIN RD"/>
            <w10:wrap type="none"/>
          </v:shape>
        </w:pict>
      </w:r>
      <w:r>
        <w:rPr/>
        <w:pict>
          <v:shape style="position:absolute;margin-left:295.779144pt;margin-top:-2.480153pt;width:5.6pt;height:4.350pt;mso-position-horizontal-relative:page;mso-position-vertical-relative:paragraph;z-index:15793664" type="#_x0000_t202" filled="false" stroked="false">
            <v:textbox inset="0,0,0,0" style="layout-flow:vertical">
              <w:txbxContent>
                <w:p>
                  <w:pPr>
                    <w:spacing w:before="22"/>
                    <w:ind w:left="20" w:right="0" w:firstLine="0"/>
                    <w:jc w:val="left"/>
                    <w:rPr>
                      <w:rFonts w:ascii="Arial"/>
                      <w:sz w:val="6"/>
                    </w:rPr>
                  </w:pPr>
                  <w:r>
                    <w:rPr>
                      <w:rFonts w:ascii="Arial"/>
                      <w:w w:val="106"/>
                      <w:sz w:val="6"/>
                    </w:rPr>
                    <w:t>D</w:t>
                  </w:r>
                </w:p>
              </w:txbxContent>
            </v:textbox>
            <w10:wrap type="none"/>
          </v:shape>
        </w:pict>
      </w:r>
      <w:r>
        <w:rPr/>
        <w:pict>
          <v:shape style="position:absolute;margin-left:126.255821pt;margin-top:-.51168pt;width:7pt;height:4.3pt;mso-position-horizontal-relative:page;mso-position-vertical-relative:paragraph;z-index:15794176" type="#_x0000_t202" filled="false" stroked="false">
            <v:textbox inset="0,0,0,0" style="layout-flow:vertical">
              <w:txbxContent>
                <w:p>
                  <w:pPr>
                    <w:spacing w:before="16"/>
                    <w:ind w:left="20" w:right="0" w:firstLine="0"/>
                    <w:jc w:val="left"/>
                    <w:rPr>
                      <w:rFonts w:ascii="Arial"/>
                      <w:sz w:val="9"/>
                    </w:rPr>
                  </w:pPr>
                  <w:r>
                    <w:rPr>
                      <w:rFonts w:ascii="Arial"/>
                      <w:color w:val="0070FF"/>
                      <w:w w:val="97"/>
                      <w:sz w:val="9"/>
                    </w:rPr>
                    <w:t>k</w:t>
                  </w:r>
                </w:p>
              </w:txbxContent>
            </v:textbox>
            <w10:wrap type="none"/>
          </v:shape>
        </w:pict>
      </w:r>
      <w:r>
        <w:rPr/>
        <w:pict>
          <v:shape style="position:absolute;margin-left:128.752132pt;margin-top:-2.928638pt;width:2.550pt;height:4.45pt;mso-position-horizontal-relative:page;mso-position-vertical-relative:paragraph;z-index:15796736;rotation:102" type="#_x0000_t136" fillcolor="#0070ff" stroked="f">
            <o:extrusion v:ext="view" autorotationcenter="t"/>
            <v:textpath style="font-family:&quot;Arial&quot;;font-size:4pt;v-text-kern:t;mso-text-shadow:auto" string="e"/>
            <w10:wrap type="none"/>
          </v:shape>
        </w:pict>
      </w:r>
      <w:r>
        <w:rPr/>
        <w:pict>
          <v:shape style="position:absolute;margin-left:339.640619pt;margin-top:1.44671pt;width:16.05pt;height:3.25pt;mso-position-horizontal-relative:page;mso-position-vertical-relative:paragraph;z-index:15813120;rotation:310" type="#_x0000_t136" fillcolor="#000000" stroked="f">
            <o:extrusion v:ext="view" autorotationcenter="t"/>
            <v:textpath style="font-family:&quot;Arial&quot;;font-size:3pt;v-text-kern:t;mso-text-shadow:auto" string="SHEPARD"/>
            <w10:wrap type="none"/>
          </v:shape>
        </w:pict>
      </w:r>
      <w:r>
        <w:rPr>
          <w:rFonts w:ascii="Arial"/>
          <w:sz w:val="8"/>
        </w:rPr>
        <w:t>Town of Skaneateles</w:t>
      </w:r>
    </w:p>
    <w:p>
      <w:pPr>
        <w:pStyle w:val="BodyText"/>
        <w:rPr>
          <w:rFonts w:ascii="Arial"/>
          <w:sz w:val="8"/>
        </w:rPr>
      </w:pPr>
    </w:p>
    <w:p>
      <w:pPr>
        <w:pStyle w:val="BodyText"/>
        <w:spacing w:before="3"/>
        <w:rPr>
          <w:rFonts w:ascii="Arial"/>
          <w:sz w:val="9"/>
        </w:rPr>
      </w:pPr>
    </w:p>
    <w:p>
      <w:pPr>
        <w:tabs>
          <w:tab w:pos="1052" w:val="left" w:leader="none"/>
          <w:tab w:pos="1600" w:val="left" w:leader="none"/>
        </w:tabs>
        <w:spacing w:before="1"/>
        <w:ind w:left="0" w:right="952" w:firstLine="0"/>
        <w:jc w:val="right"/>
        <w:rPr>
          <w:rFonts w:ascii="Arial"/>
          <w:sz w:val="35"/>
        </w:rPr>
      </w:pPr>
      <w:r>
        <w:rPr/>
        <w:pict>
          <v:shape style="position:absolute;margin-left:293.011963pt;margin-top:34.141829pt;width:14.75pt;height:3.25pt;mso-position-horizontal-relative:page;mso-position-vertical-relative:paragraph;z-index:15785472;rotation:86" type="#_x0000_t136" fillcolor="#000000" stroked="f">
            <o:extrusion v:ext="view" autorotationcenter="t"/>
            <v:textpath style="font-family:&quot;Arial&quot;;font-size:3pt;v-text-kern:t;mso-text-shadow:auto" string="HOYT RD"/>
            <w10:wrap type="none"/>
          </v:shape>
        </w:pict>
      </w:r>
      <w:r>
        <w:rPr/>
        <w:pict>
          <v:shape style="position:absolute;margin-left:360.54425pt;margin-top:56.964172pt;width:29.75pt;height:3.25pt;mso-position-horizontal-relative:page;mso-position-vertical-relative:paragraph;z-index:15785984;rotation:87" type="#_x0000_t136" fillcolor="#000000" stroked="f">
            <o:extrusion v:ext="view" autorotationcenter="t"/>
            <v:textpath style="font-family:&quot;Arial&quot;;font-size:3pt;v-text-kern:t;mso-text-shadow:auto" string="NW TOWNLINE RD"/>
            <w10:wrap type="none"/>
          </v:shape>
        </w:pict>
      </w:r>
      <w:r>
        <w:rPr/>
        <w:pict>
          <v:shape style="position:absolute;margin-left:127.162021pt;margin-top:8.827924pt;width:2.35pt;height:3.25pt;mso-position-horizontal-relative:page;mso-position-vertical-relative:paragraph;z-index:15801344;rotation:247" type="#_x0000_t136" fillcolor="#000000" stroked="f">
            <o:extrusion v:ext="view" autorotationcenter="t"/>
            <v:textpath style="font-family:&quot;Arial&quot;;font-size:3pt;v-text-kern:t;mso-text-shadow:auto" string="D"/>
            <w10:wrap type="none"/>
          </v:shape>
        </w:pict>
      </w:r>
      <w:r>
        <w:rPr/>
        <w:pict>
          <v:shape style="position:absolute;margin-left:126.029398pt;margin-top:13.856771pt;width:7.8pt;height:3.25pt;mso-position-horizontal-relative:page;mso-position-vertical-relative:paragraph;z-index:15801856;rotation:255" type="#_x0000_t136" fillcolor="#000000" stroked="f">
            <o:extrusion v:ext="view" autorotationcenter="t"/>
            <v:textpath style="font-family:&quot;Arial&quot;;font-size:3pt;v-text-kern:t;mso-text-shadow:auto" string="PS R"/>
            <w10:wrap type="none"/>
          </v:shape>
        </w:pict>
      </w:r>
      <w:r>
        <w:rPr/>
        <w:pict>
          <v:shape style="position:absolute;margin-left:130.585989pt;margin-top:18.141147pt;width:.95pt;height:3.25pt;mso-position-horizontal-relative:page;mso-position-vertical-relative:paragraph;z-index:15802880;rotation:264" type="#_x0000_t136" fillcolor="#000000" stroked="f">
            <o:extrusion v:ext="view" autorotationcenter="t"/>
            <v:textpath style="font-family:&quot;Arial&quot;;font-size:3pt;v-text-kern:t;mso-text-shadow:auto" string="I"/>
            <w10:wrap type="none"/>
          </v:shape>
        </w:pict>
      </w:r>
      <w:r>
        <w:rPr/>
        <w:pict>
          <v:shape style="position:absolute;margin-left:176.451477pt;margin-top:4.735766pt;width:6.05pt;height:20.95pt;mso-position-horizontal-relative:page;mso-position-vertical-relative:paragraph;z-index:15804928" type="#_x0000_t202" filled="false" stroked="false">
            <v:textbox inset="0,0,0,0" style="layout-flow:vertical;mso-layout-flow-alt:bottom-to-top">
              <w:txbxContent>
                <w:p>
                  <w:pPr>
                    <w:spacing w:before="21"/>
                    <w:ind w:left="20" w:right="0" w:firstLine="0"/>
                    <w:jc w:val="left"/>
                    <w:rPr>
                      <w:rFonts w:ascii="Arial"/>
                      <w:sz w:val="6"/>
                    </w:rPr>
                  </w:pPr>
                  <w:r>
                    <w:rPr>
                      <w:rFonts w:ascii="Arial"/>
                      <w:w w:val="105"/>
                      <w:sz w:val="6"/>
                    </w:rPr>
                    <w:t>AR HILL </w:t>
                  </w:r>
                  <w:r>
                    <w:rPr>
                      <w:rFonts w:ascii="Arial"/>
                      <w:w w:val="105"/>
                      <w:position w:val="1"/>
                      <w:sz w:val="6"/>
                    </w:rPr>
                    <w:t>RD</w:t>
                  </w:r>
                </w:p>
              </w:txbxContent>
            </v:textbox>
            <w10:wrap type="none"/>
          </v:shape>
        </w:pict>
      </w:r>
      <w:r>
        <w:rPr/>
        <w:pict>
          <v:shape style="position:absolute;margin-left:173.907446pt;margin-top:28.277185pt;width:10.2pt;height:3.25pt;mso-position-horizontal-relative:page;mso-position-vertical-relative:paragraph;z-index:15805952;rotation:278" type="#_x0000_t136" fillcolor="#000000" stroked="f">
            <o:extrusion v:ext="view" autorotationcenter="t"/>
            <v:textpath style="font-family:&quot;Arial&quot;;font-size:3pt;v-text-kern:t;mso-text-shadow:auto" string="VINEG"/>
            <w10:wrap type="none"/>
          </v:shape>
        </w:pict>
      </w:r>
      <w:r>
        <w:rPr/>
        <w:pict>
          <v:shape style="position:absolute;margin-left:292.941193pt;margin-top:56.541771pt;width:2.2pt;height:3.25pt;mso-position-horizontal-relative:page;mso-position-vertical-relative:paragraph;z-index:15814144;rotation:315" type="#_x0000_t136" fillcolor="#000000" stroked="f">
            <o:extrusion v:ext="view" autorotationcenter="t"/>
            <v:textpath style="font-family:&quot;Arial&quot;;font-size:3pt;v-text-kern:t;mso-text-shadow:auto" string="V"/>
            <w10:wrap type="none"/>
          </v:shape>
        </w:pict>
      </w:r>
      <w:r>
        <w:rPr/>
        <w:pict>
          <v:shape style="position:absolute;margin-left:129.458984pt;margin-top:20.046543pt;width:1.85pt;height:3.25pt;mso-position-horizontal-relative:page;mso-position-vertical-relative:paragraph;z-index:15815168;rotation:321" type="#_x0000_t136" fillcolor="#000000" stroked="f">
            <o:extrusion v:ext="view" autorotationcenter="t"/>
            <v:textpath style="font-family:&quot;Arial&quot;;font-size:3pt;v-text-kern:t;mso-text-shadow:auto" string="L"/>
            <w10:wrap type="none"/>
          </v:shape>
        </w:pict>
      </w:r>
      <w:r>
        <w:rPr/>
        <w:pict>
          <v:shape style="position:absolute;margin-left:128.465607pt;margin-top:20.881388pt;width:.95pt;height:3.25pt;mso-position-horizontal-relative:page;mso-position-vertical-relative:paragraph;z-index:15823360;rotation:345" type="#_x0000_t136" fillcolor="#000000" stroked="f">
            <o:extrusion v:ext="view" autorotationcenter="t"/>
            <v:textpath style="font-family:&quot;Arial&quot;;font-size:3pt;v-text-kern:t;mso-text-shadow:auto" string="I"/>
            <w10:wrap type="none"/>
          </v:shape>
        </w:pict>
      </w:r>
      <w:r>
        <w:rPr/>
        <w:pict>
          <v:shape style="position:absolute;margin-left:281.382416pt;margin-top:14.76082pt;width:17.2pt;height:3.25pt;mso-position-horizontal-relative:page;mso-position-vertical-relative:paragraph;z-index:15830528;rotation:358" type="#_x0000_t136" fillcolor="#000000" stroked="f">
            <o:extrusion v:ext="view" autorotationcenter="t"/>
            <v:textpath style="font-family:&quot;Arial&quot;;font-size:3pt;v-text-kern:t;mso-text-shadow:auto" string="STUMP RD"/>
            <w10:wrap type="none"/>
          </v:shape>
        </w:pict>
      </w:r>
      <w:r>
        <w:rPr/>
        <w:pict>
          <v:shape style="position:absolute;margin-left:123.716454pt;margin-top:21.121229pt;width:4.8pt;height:3.25pt;mso-position-horizontal-relative:page;mso-position-vertical-relative:paragraph;z-index:15837184;rotation:359" type="#_x0000_t136" fillcolor="#000000" stroked="f">
            <o:extrusion v:ext="view" autorotationcenter="t"/>
            <v:textpath style="font-family:&quot;Arial&quot;;font-size:3pt;v-text-kern:t;mso-text-shadow:auto" string="PH"/>
            <w10:wrap type="none"/>
          </v:shape>
        </w:pict>
      </w:r>
      <w:r>
        <w:rPr>
          <w:rFonts w:ascii="Arial"/>
          <w:w w:val="115"/>
          <w:sz w:val="10"/>
        </w:rPr>
        <w:t>0  </w:t>
      </w:r>
      <w:r>
        <w:rPr>
          <w:rFonts w:ascii="Arial"/>
          <w:spacing w:val="21"/>
          <w:w w:val="115"/>
          <w:sz w:val="10"/>
        </w:rPr>
        <w:t> </w:t>
      </w:r>
      <w:r>
        <w:rPr>
          <w:rFonts w:ascii="Arial"/>
          <w:w w:val="115"/>
          <w:sz w:val="10"/>
        </w:rPr>
        <w:t>0.25 </w:t>
      </w:r>
      <w:r>
        <w:rPr>
          <w:rFonts w:ascii="Arial"/>
          <w:spacing w:val="12"/>
          <w:w w:val="115"/>
          <w:sz w:val="10"/>
        </w:rPr>
        <w:t> </w:t>
      </w:r>
      <w:r>
        <w:rPr>
          <w:rFonts w:ascii="Arial"/>
          <w:w w:val="115"/>
          <w:sz w:val="10"/>
        </w:rPr>
        <w:t>0.5</w:t>
        <w:tab/>
        <w:t>1</w:t>
      </w:r>
      <w:r>
        <w:rPr>
          <w:rFonts w:ascii="Arial"/>
          <w:spacing w:val="-2"/>
          <w:w w:val="115"/>
          <w:sz w:val="10"/>
        </w:rPr>
        <w:t> </w:t>
      </w:r>
      <w:r>
        <w:rPr>
          <w:rFonts w:ascii="Arial"/>
          <w:w w:val="115"/>
          <w:sz w:val="10"/>
        </w:rPr>
        <w:t>Miles</w:t>
        <w:tab/>
      </w:r>
      <w:r>
        <w:rPr>
          <w:rFonts w:ascii="Arial"/>
          <w:w w:val="265"/>
          <w:position w:val="-15"/>
          <w:sz w:val="35"/>
        </w:rPr>
        <w:t>[</w:t>
      </w:r>
    </w:p>
    <w:p>
      <w:pPr>
        <w:pStyle w:val="BodyText"/>
        <w:rPr>
          <w:rFonts w:ascii="Arial"/>
          <w:sz w:val="20"/>
        </w:rPr>
      </w:pPr>
    </w:p>
    <w:p>
      <w:pPr>
        <w:pStyle w:val="BodyText"/>
        <w:spacing w:before="2"/>
        <w:rPr>
          <w:rFonts w:ascii="Arial"/>
        </w:rPr>
      </w:pPr>
    </w:p>
    <w:p>
      <w:pPr>
        <w:spacing w:after="0"/>
        <w:rPr>
          <w:rFonts w:ascii="Arial"/>
        </w:rPr>
        <w:sectPr>
          <w:footerReference w:type="default" r:id="rId11"/>
          <w:pgSz w:w="12240" w:h="15840"/>
          <w:pgMar w:footer="0" w:header="0" w:top="1260" w:bottom="280" w:left="1320" w:right="1260"/>
        </w:sectPr>
      </w:pPr>
    </w:p>
    <w:p>
      <w:pPr>
        <w:pStyle w:val="BodyText"/>
        <w:spacing w:before="8"/>
        <w:rPr>
          <w:rFonts w:ascii="Arial"/>
          <w:sz w:val="25"/>
        </w:rPr>
      </w:pPr>
    </w:p>
    <w:p>
      <w:pPr>
        <w:spacing w:before="0"/>
        <w:ind w:left="0" w:right="38" w:firstLine="0"/>
        <w:jc w:val="right"/>
        <w:rPr>
          <w:rFonts w:ascii="Arial"/>
          <w:b/>
          <w:sz w:val="10"/>
        </w:rPr>
      </w:pPr>
      <w:r>
        <w:rPr/>
        <w:pict>
          <v:shape style="position:absolute;margin-left:368.902039pt;margin-top:-10.004863pt;width:2.35pt;height:3.25pt;mso-position-horizontal-relative:page;mso-position-vertical-relative:paragraph;z-index:15734272;rotation:1" type="#_x0000_t136" fillcolor="#000000" stroked="f">
            <o:extrusion v:ext="view" autorotationcenter="t"/>
            <v:textpath style="font-family:&quot;Arial&quot;;font-size:3pt;v-text-kern:t;mso-text-shadow:auto" string="N"/>
            <w10:wrap type="none"/>
          </v:shape>
        </w:pict>
      </w:r>
      <w:r>
        <w:rPr/>
        <w:pict>
          <v:shape style="position:absolute;margin-left:177.174149pt;margin-top:53.421162pt;width:2.35pt;height:3.25pt;mso-position-horizontal-relative:page;mso-position-vertical-relative:paragraph;z-index:15737344;rotation:10" type="#_x0000_t136" fillcolor="#000000" stroked="f">
            <o:extrusion v:ext="view" autorotationcenter="t"/>
            <v:textpath style="font-family:&quot;Arial&quot;;font-size:3pt;v-text-kern:t;mso-text-shadow:auto" string="D"/>
            <w10:wrap type="none"/>
          </v:shape>
        </w:pict>
      </w:r>
      <w:r>
        <w:rPr/>
        <w:pict>
          <v:shape style="position:absolute;margin-left:174.897278pt;margin-top:52.677193pt;width:2.4pt;height:3.25pt;mso-position-horizontal-relative:page;mso-position-vertical-relative:paragraph;z-index:15740416;rotation:20" type="#_x0000_t136" fillcolor="#000000" stroked="f">
            <o:extrusion v:ext="view" autorotationcenter="t"/>
            <v:textpath style="font-family:&quot;Arial&quot;;font-size:3pt;v-text-kern:t;mso-text-shadow:auto" string="R"/>
            <w10:wrap type="none"/>
          </v:shape>
        </w:pict>
      </w:r>
      <w:r>
        <w:rPr/>
        <w:pict>
          <v:shape style="position:absolute;margin-left:367.065216pt;margin-top:-10.544857pt;width:1.8pt;height:3.25pt;mso-position-horizontal-relative:page;mso-position-vertical-relative:paragraph;z-index:15742464;rotation:25" type="#_x0000_t136" fillcolor="#000000" stroked="f">
            <o:extrusion v:ext="view" autorotationcenter="t"/>
            <v:textpath style="font-family:&quot;Arial&quot;;font-size:3pt;v-text-kern:t;mso-text-shadow:auto" string="L"/>
            <w10:wrap type="none"/>
          </v:shape>
        </w:pict>
      </w:r>
      <w:r>
        <w:rPr/>
        <w:pict>
          <v:shape style="position:absolute;margin-left:363.677094pt;margin-top:-12.329267pt;width:2.2pt;height:3.25pt;mso-position-horizontal-relative:page;mso-position-vertical-relative:paragraph;z-index:15743488;rotation:30" type="#_x0000_t136" fillcolor="#000000" stroked="f">
            <o:extrusion v:ext="view" autorotationcenter="t"/>
            <v:textpath style="font-family:&quot;Arial&quot;;font-size:3pt;v-text-kern:t;mso-text-shadow:auto" string="E"/>
            <w10:wrap type="none"/>
          </v:shape>
        </w:pict>
      </w:r>
      <w:r>
        <w:rPr/>
        <w:pict>
          <v:shape style="position:absolute;margin-left:130.138184pt;margin-top:-8.177361pt;width:16.1pt;height:3.25pt;mso-position-horizontal-relative:page;mso-position-vertical-relative:paragraph;z-index:15745024;rotation:32" type="#_x0000_t136" fillcolor="#000000" stroked="f">
            <o:extrusion v:ext="view" autorotationcenter="t"/>
            <v:textpath style="font-family:&quot;Arial&quot;;font-size:3pt;v-text-kern:t;mso-text-shadow:auto" string="SHELDON"/>
            <w10:wrap type="none"/>
          </v:shape>
        </w:pict>
      </w:r>
      <w:r>
        <w:rPr/>
        <w:pict>
          <v:shape style="position:absolute;margin-left:178.242767pt;margin-top:67.999947pt;width:3pt;height:4.45pt;mso-position-horizontal-relative:page;mso-position-vertical-relative:paragraph;z-index:15747584;rotation:43" type="#_x0000_t136" fillcolor="#0070ff" stroked="f">
            <o:extrusion v:ext="view" autorotationcenter="t"/>
            <v:textpath style="font-family:&quot;Arial&quot;;font-size:4pt;v-text-kern:t;mso-text-shadow:auto" string="S"/>
            <w10:wrap type="none"/>
          </v:shape>
        </w:pict>
      </w:r>
      <w:r>
        <w:rPr/>
        <w:pict>
          <v:shape style="position:absolute;margin-left:145.04361pt;margin-top:-1.513888pt;width:4.75pt;height:3.25pt;mso-position-horizontal-relative:page;mso-position-vertical-relative:paragraph;z-index:15751168;rotation:48" type="#_x0000_t136" fillcolor="#000000" stroked="f">
            <o:extrusion v:ext="view" autorotationcenter="t"/>
            <v:textpath style="font-family:&quot;Arial&quot;;font-size:3pt;v-text-kern:t;mso-text-shadow:auto" string="RD"/>
            <w10:wrap type="none"/>
          </v:shape>
        </w:pict>
      </w:r>
      <w:r>
        <w:rPr/>
        <w:pict>
          <v:shape style="position:absolute;margin-left:294.692938pt;margin-top:35.031744pt;width:4.7pt;height:3.25pt;mso-position-horizontal-relative:page;mso-position-vertical-relative:paragraph;z-index:15756288;rotation:56" type="#_x0000_t136" fillcolor="#000000" stroked="f">
            <o:extrusion v:ext="view" autorotationcenter="t"/>
            <v:textpath style="font-family:&quot;Arial&quot;;font-size:3pt;v-text-kern:t;mso-text-shadow:auto" string="RD"/>
            <w10:wrap type="none"/>
          </v:shape>
        </w:pict>
      </w:r>
      <w:r>
        <w:rPr/>
        <w:pict>
          <v:shape style="position:absolute;margin-left:163.009097pt;margin-top:9.241835pt;width:2.35pt;height:3.25pt;mso-position-horizontal-relative:page;mso-position-vertical-relative:paragraph;z-index:15757312;rotation:57" type="#_x0000_t136" fillcolor="#000000" stroked="f">
            <o:extrusion v:ext="view" autorotationcenter="t"/>
            <v:textpath style="font-family:&quot;Arial&quot;;font-size:3pt;v-text-kern:t;mso-text-shadow:auto" string="R"/>
            <w10:wrap type="none"/>
          </v:shape>
        </w:pict>
      </w:r>
      <w:r>
        <w:rPr/>
        <w:pict>
          <v:shape style="position:absolute;margin-left:170.864481pt;margin-top:41.982397pt;width:2.550pt;height:3.25pt;mso-position-horizontal-relative:page;mso-position-vertical-relative:paragraph;z-index:15765504;rotation:66" type="#_x0000_t136" fillcolor="#000000" stroked="f">
            <o:extrusion v:ext="view" autorotationcenter="t"/>
            <v:textpath style="font-family:&quot;Arial&quot;;font-size:3pt;v-text-kern:t;mso-text-shadow:auto" string="O"/>
            <w10:wrap type="none"/>
          </v:shape>
        </w:pict>
      </w:r>
      <w:r>
        <w:rPr/>
        <w:pict>
          <v:shape style="position:absolute;margin-left:173.36629pt;margin-top:48.409657pt;width:19.350pt;height:3.25pt;mso-position-horizontal-relative:page;mso-position-vertical-relative:paragraph;z-index:15767552;rotation:67" type="#_x0000_t136" fillcolor="#000000" stroked="f">
            <o:extrusion v:ext="view" autorotationcenter="t"/>
            <v:textpath style="font-family:&quot;Arial&quot;;font-size:3pt;v-text-kern:t;mso-text-shadow:auto" string="JORDAN RD"/>
            <w10:wrap type="none"/>
          </v:shape>
        </w:pict>
      </w:r>
      <w:r>
        <w:rPr/>
        <w:pict>
          <v:shape style="position:absolute;margin-left:161.004953pt;margin-top:23.71325pt;width:12.8pt;height:3.25pt;mso-position-horizontal-relative:page;mso-position-vertical-relative:paragraph;z-index:15771136;rotation:70" type="#_x0000_t136" fillcolor="#000000" stroked="f">
            <o:extrusion v:ext="view" autorotationcenter="t"/>
            <v:textpath style="font-family:&quot;Arial&quot;;font-size:3pt;v-text-kern:t;mso-text-shadow:auto" string="OAD  ST"/>
            <w10:wrap type="none"/>
          </v:shape>
        </w:pict>
      </w:r>
      <w:r>
        <w:rPr/>
        <w:pict>
          <v:shape style="position:absolute;margin-left:288.451917pt;margin-top:26.505017pt;width:10.65pt;height:3.25pt;mso-position-horizontal-relative:page;mso-position-vertical-relative:paragraph;z-index:15774720;rotation:75" type="#_x0000_t136" fillcolor="#000000" stroked="f">
            <o:extrusion v:ext="view" autorotationcenter="t"/>
            <v:textpath style="font-family:&quot;Arial&quot;;font-size:3pt;v-text-kern:t;mso-text-shadow:auto" string="GULLY"/>
            <w10:wrap type="none"/>
          </v:shape>
        </w:pict>
      </w:r>
      <w:r>
        <w:rPr/>
        <w:pict>
          <v:shape style="position:absolute;margin-left:167.615411pt;margin-top:53.837565pt;width:3.8pt;height:3.25pt;mso-position-horizontal-relative:page;mso-position-vertical-relative:paragraph;z-index:15775744;rotation:75" type="#_x0000_t136" fillcolor="#000000" stroked="f">
            <o:extrusion v:ext="view" autorotationcenter="t"/>
            <v:textpath style="font-family:&quot;Arial&quot;;font-size:3pt;v-text-kern:t;mso-text-shadow:auto" string="MI"/>
            <w10:wrap type="none"/>
          </v:shape>
        </w:pict>
      </w:r>
      <w:r>
        <w:rPr/>
        <w:pict>
          <v:shape style="position:absolute;margin-left:169.75134pt;margin-top:46.844062pt;width:7.4pt;height:3.25pt;mso-position-horizontal-relative:page;mso-position-vertical-relative:paragraph;z-index:15779328;rotation:77" type="#_x0000_t136" fillcolor="#000000" stroked="f">
            <o:extrusion v:ext="view" autorotationcenter="t"/>
            <v:textpath style="font-family:&quot;Arial&quot;;font-size:3pt;v-text-kern:t;mso-text-shadow:auto" string="NEIL"/>
            <w10:wrap type="none"/>
          </v:shape>
        </w:pict>
      </w:r>
      <w:r>
        <w:rPr/>
        <w:pict>
          <v:shape style="position:absolute;margin-left:163.829169pt;margin-top:11.302921pt;width:2.2pt;height:3.25pt;mso-position-horizontal-relative:page;mso-position-vertical-relative:paragraph;z-index:15780352;rotation:78" type="#_x0000_t136" fillcolor="#000000" stroked="f">
            <o:extrusion v:ext="view" autorotationcenter="t"/>
            <v:textpath style="font-family:&quot;Arial&quot;;font-size:3pt;v-text-kern:t;mso-text-shadow:auto" string="A"/>
            <w10:wrap type="none"/>
          </v:shape>
        </w:pict>
      </w:r>
      <w:r>
        <w:rPr/>
        <w:pict>
          <v:shape style="position:absolute;margin-left:169.196741pt;margin-top:56.522517pt;width:1.8pt;height:3.25pt;mso-position-horizontal-relative:page;mso-position-vertical-relative:paragraph;z-index:15780864;rotation:78" type="#_x0000_t136" fillcolor="#000000" stroked="f">
            <o:extrusion v:ext="view" autorotationcenter="t"/>
            <v:textpath style="font-family:&quot;Arial&quot;;font-size:3pt;v-text-kern:t;mso-text-shadow:auto" string="L"/>
            <w10:wrap type="none"/>
          </v:shape>
        </w:pict>
      </w:r>
      <w:r>
        <w:rPr/>
        <w:pict>
          <v:shape style="position:absolute;margin-left:166.975269pt;margin-top:61.441438pt;width:8.1pt;height:3.25pt;mso-position-horizontal-relative:page;mso-position-vertical-relative:paragraph;z-index:15781376;rotation:79" type="#_x0000_t136" fillcolor="#000000" stroked="f">
            <o:extrusion v:ext="view" autorotationcenter="t"/>
            <v:textpath style="font-family:&quot;Arial&quot;;font-size:3pt;v-text-kern:t;mso-text-shadow:auto" string="L  RD"/>
            <w10:wrap type="none"/>
          </v:shape>
        </w:pict>
      </w:r>
      <w:r>
        <w:rPr/>
        <w:pict>
          <v:shape style="position:absolute;margin-left:163.875073pt;margin-top:16.289788pt;width:2.4pt;height:3.25pt;mso-position-horizontal-relative:page;mso-position-vertical-relative:paragraph;z-index:15782400;rotation:82" type="#_x0000_t136" fillcolor="#000000" stroked="f">
            <o:extrusion v:ext="view" autorotationcenter="t"/>
            <v:textpath style="font-family:&quot;Arial&quot;;font-size:3pt;v-text-kern:t;mso-text-shadow:auto" string="R"/>
            <w10:wrap type="none"/>
          </v:shape>
        </w:pict>
      </w:r>
      <w:r>
        <w:rPr/>
        <w:pict>
          <v:shape style="position:absolute;margin-left:311.022784pt;margin-top:-17.639075pt;width:22.35pt;height:3.25pt;mso-position-horizontal-relative:page;mso-position-vertical-relative:paragraph;z-index:15787520;rotation:87" type="#_x0000_t136" fillcolor="#000000" stroked="f">
            <o:extrusion v:ext="view" autorotationcenter="t"/>
            <v:textpath style="font-family:&quot;Arial&quot;;font-size:3pt;v-text-kern:t;mso-text-shadow:auto" string="CHAPMAN RD"/>
            <w10:wrap type="none"/>
          </v:shape>
        </w:pict>
      </w:r>
      <w:r>
        <w:rPr/>
        <w:pict>
          <v:shape style="position:absolute;margin-left:199.669623pt;margin-top:-13.728459pt;width:25.35pt;height:2.65pt;mso-position-horizontal-relative:page;mso-position-vertical-relative:paragraph;z-index:15789056;rotation:87" type="#_x0000_t136" fillcolor="#000000" stroked="f">
            <o:extrusion v:ext="view" autorotationcenter="t"/>
            <v:textpath style="font-family:&quot;Arial&quot;;font-size:2pt;v-text-kern:t;mso-text-shadow:auto" string="STATE STREET RD"/>
            <w10:wrap type="none"/>
          </v:shape>
        </w:pict>
      </w:r>
      <w:r>
        <w:rPr/>
        <w:pict>
          <v:shape style="position:absolute;margin-left:113.31942pt;margin-top:65.807087pt;width:28pt;height:3.25pt;mso-position-horizontal-relative:page;mso-position-vertical-relative:paragraph;z-index:15791104;rotation:87" type="#_x0000_t136" fillcolor="#000000" stroked="f">
            <o:extrusion v:ext="view" autorotationcenter="t"/>
            <v:textpath style="font-family:&quot;Arial&quot;;font-size:3pt;v-text-kern:t;mso-text-shadow:auto" string="COUNTY LINE RD"/>
            <w10:wrap type="none"/>
          </v:shape>
        </w:pict>
      </w:r>
      <w:r>
        <w:rPr/>
        <w:pict>
          <v:shape style="position:absolute;margin-left:164.826804pt;margin-top:12.809809pt;width:.95pt;height:3.25pt;mso-position-horizontal-relative:page;mso-position-vertical-relative:paragraph;z-index:15794688;rotation:94" type="#_x0000_t136" fillcolor="#000000" stroked="f">
            <o:extrusion v:ext="view" autorotationcenter="t"/>
            <v:textpath style="font-family:&quot;Arial&quot;;font-size:3pt;v-text-kern:t;mso-text-shadow:auto" string="I"/>
            <w10:wrap type="none"/>
          </v:shape>
        </w:pict>
      </w:r>
      <w:r>
        <w:rPr/>
        <w:pict>
          <v:shape style="position:absolute;margin-left:164.100778pt;margin-top:14.105554pt;width:1.8pt;height:3.25pt;mso-position-horizontal-relative:page;mso-position-vertical-relative:paragraph;z-index:15796224;rotation:98" type="#_x0000_t136" fillcolor="#000000" stroked="f">
            <o:extrusion v:ext="view" autorotationcenter="t"/>
            <v:textpath style="font-family:&quot;Arial&quot;;font-size:3pt;v-text-kern:t;mso-text-shadow:auto" string="L"/>
            <w10:wrap type="none"/>
          </v:shape>
        </w:pict>
      </w:r>
      <w:r>
        <w:rPr/>
        <w:pict>
          <v:shape style="position:absolute;margin-left:293.829858pt;margin-top:-5.01372pt;width:4.55pt;height:3.25pt;mso-position-horizontal-relative:page;mso-position-vertical-relative:paragraph;z-index:15812608;rotation:308" type="#_x0000_t136" fillcolor="#000000" stroked="f">
            <o:extrusion v:ext="view" autorotationcenter="t"/>
            <v:textpath style="font-family:&quot;Arial&quot;;font-size:3pt;v-text-kern:t;mso-text-shadow:auto" string="AN"/>
            <w10:wrap type="none"/>
          </v:shape>
        </w:pict>
      </w:r>
      <w:r>
        <w:rPr/>
        <w:pict>
          <v:shape style="position:absolute;margin-left:296.753906pt;margin-top:-12.573663pt;width:15.65pt;height:3.25pt;mso-position-horizontal-relative:page;mso-position-vertical-relative:paragraph;z-index:15815680;rotation:323" type="#_x0000_t136" fillcolor="#000000" stroked="f">
            <o:extrusion v:ext="view" autorotationcenter="t"/>
            <v:textpath style="font-family:&quot;Arial&quot;;font-size:3pt;v-text-kern:t;mso-text-shadow:auto" string="CAMP RD"/>
            <w10:wrap type="none"/>
          </v:shape>
        </w:pict>
      </w:r>
      <w:r>
        <w:rPr/>
        <w:pict>
          <v:shape style="position:absolute;margin-left:181.359619pt;margin-top:24.301811pt;width:2.7pt;height:3.25pt;mso-position-horizontal-relative:page;mso-position-vertical-relative:paragraph;z-index:15819776;rotation:334" type="#_x0000_t136" fillcolor="#000000" stroked="f">
            <o:extrusion v:ext="view" autorotationcenter="t"/>
            <v:textpath style="font-family:&quot;Arial&quot;;font-size:3pt;v-text-kern:t;mso-text-shadow:auto" string="M"/>
            <w10:wrap type="none"/>
          </v:shape>
        </w:pict>
      </w:r>
      <w:r>
        <w:rPr/>
        <w:pict>
          <v:shape style="position:absolute;margin-left:183.984726pt;margin-top:23.385912pt;width:2.550pt;height:3.25pt;mso-position-horizontal-relative:page;mso-position-vertical-relative:paragraph;z-index:15825920;rotation:351" type="#_x0000_t136" fillcolor="#000000" stroked="f">
            <o:extrusion v:ext="view" autorotationcenter="t"/>
            <v:textpath style="font-family:&quot;Arial&quot;;font-size:3pt;v-text-kern:t;mso-text-shadow:auto" string="O"/>
            <w10:wrap type="none"/>
          </v:shape>
        </w:pict>
      </w:r>
      <w:r>
        <w:rPr/>
        <w:pict>
          <v:shape style="position:absolute;margin-left:186.428619pt;margin-top:22.299168pt;width:16.650pt;height:3.25pt;mso-position-horizontal-relative:page;mso-position-vertical-relative:paragraph;z-index:15827456;rotation:354" type="#_x0000_t136" fillcolor="#000000" stroked="f">
            <o:extrusion v:ext="view" autorotationcenter="t"/>
            <v:textpath style="font-family:&quot;Arial&quot;;font-size:3pt;v-text-kern:t;mso-text-shadow:auto" string="TTVILLE R"/>
            <w10:wrap type="none"/>
          </v:shape>
        </w:pict>
      </w:r>
      <w:r>
        <w:rPr/>
        <w:pict>
          <v:shape style="position:absolute;margin-left:203.06575pt;margin-top:21.264257pt;width:2.4pt;height:3.25pt;mso-position-horizontal-relative:page;mso-position-vertical-relative:paragraph;z-index:15827968;rotation:355" type="#_x0000_t136" fillcolor="#000000" stroked="f">
            <o:extrusion v:ext="view" autorotationcenter="t"/>
            <v:textpath style="font-family:&quot;Arial&quot;;font-size:3pt;v-text-kern:t;mso-text-shadow:auto" string="D"/>
            <w10:wrap type="none"/>
          </v:shape>
        </w:pict>
      </w:r>
      <w:r>
        <w:rPr/>
        <w:pict>
          <v:shape style="position:absolute;margin-left:130.402115pt;margin-top:42.990322pt;width:24.6pt;height:3.25pt;mso-position-horizontal-relative:page;mso-position-vertical-relative:paragraph;z-index:15831040;rotation:358" type="#_x0000_t136" fillcolor="#000000" stroked="f">
            <o:extrusion v:ext="view" autorotationcenter="t"/>
            <v:textpath style="font-family:&quot;Arial&quot;;font-size:3pt;v-text-kern:t;mso-text-shadow:auto" string="CROW HILL RD"/>
            <w10:wrap type="none"/>
          </v:shape>
        </w:pict>
      </w:r>
      <w:r>
        <w:rPr/>
        <w:pict>
          <v:shape style="position:absolute;margin-left:216.646332pt;margin-top:63.99675pt;width:19pt;height:3.25pt;mso-position-horizontal-relative:page;mso-position-vertical-relative:paragraph;z-index:15831552;rotation:358" type="#_x0000_t136" fillcolor="#000000" stroked="f">
            <o:extrusion v:ext="view" autorotationcenter="t"/>
            <v:textpath style="font-family:&quot;Arial&quot;;font-size:3pt;v-text-kern:t;mso-text-shadow:auto" string="JEWETT RD"/>
            <w10:wrap type="none"/>
          </v:shape>
        </w:pict>
      </w:r>
      <w:r>
        <w:rPr>
          <w:rFonts w:ascii="Microsoft Sans Serif"/>
          <w:color w:val="FFFFFF"/>
          <w:spacing w:val="-205"/>
          <w:w w:val="117"/>
          <w:position w:val="-4"/>
          <w:sz w:val="26"/>
        </w:rPr>
        <w:t>E</w:t>
      </w:r>
      <w:r>
        <w:rPr>
          <w:rFonts w:ascii="Microsoft Sans Serif"/>
          <w:spacing w:val="-185"/>
          <w:w w:val="128"/>
          <w:position w:val="-5"/>
          <w:sz w:val="26"/>
        </w:rPr>
        <w:t>F</w:t>
      </w:r>
      <w:r>
        <w:rPr>
          <w:rFonts w:ascii="Arial"/>
          <w:b/>
          <w:spacing w:val="-4"/>
          <w:w w:val="100"/>
          <w:sz w:val="10"/>
        </w:rPr>
        <w:t>3</w:t>
      </w:r>
      <w:r>
        <w:rPr>
          <w:rFonts w:ascii="Arial"/>
          <w:b/>
          <w:w w:val="100"/>
          <w:sz w:val="10"/>
        </w:rPr>
        <w:t>21</w:t>
      </w:r>
    </w:p>
    <w:p>
      <w:pPr>
        <w:pStyle w:val="BodyText"/>
        <w:rPr>
          <w:rFonts w:ascii="Arial"/>
          <w:b/>
          <w:sz w:val="6"/>
        </w:rPr>
      </w:pPr>
      <w:r>
        <w:rPr/>
        <w:br w:type="column"/>
      </w:r>
      <w:r>
        <w:rPr>
          <w:rFonts w:ascii="Arial"/>
          <w:b/>
          <w:sz w:val="6"/>
        </w:rPr>
      </w:r>
    </w:p>
    <w:p>
      <w:pPr>
        <w:spacing w:line="264" w:lineRule="auto" w:before="35"/>
        <w:ind w:left="2810" w:right="821" w:firstLine="3"/>
        <w:jc w:val="both"/>
        <w:rPr>
          <w:rFonts w:ascii="Arial Narrow"/>
          <w:sz w:val="6"/>
        </w:rPr>
      </w:pPr>
      <w:r>
        <w:rPr/>
        <w:pict>
          <v:shape style="position:absolute;margin-left:126.781303pt;margin-top:-14.891732pt;width:8.35pt;height:5.6pt;mso-position-horizontal-relative:page;mso-position-vertical-relative:paragraph;z-index:15733760" type="#_x0000_t202" filled="false" stroked="false">
            <v:textbox inset="0,0,0,0">
              <w:txbxContent>
                <w:p>
                  <w:pPr>
                    <w:spacing w:before="21"/>
                    <w:ind w:left="20" w:right="0" w:firstLine="0"/>
                    <w:jc w:val="left"/>
                    <w:rPr>
                      <w:rFonts w:ascii="Arial"/>
                      <w:sz w:val="6"/>
                    </w:rPr>
                  </w:pPr>
                  <w:r>
                    <w:rPr>
                      <w:rFonts w:ascii="Arial"/>
                      <w:w w:val="105"/>
                      <w:sz w:val="6"/>
                    </w:rPr>
                    <w:t>VISI</w:t>
                  </w:r>
                </w:p>
              </w:txbxContent>
            </v:textbox>
            <w10:wrap type="none"/>
          </v:shape>
        </w:pict>
      </w:r>
      <w:r>
        <w:rPr/>
        <w:pict>
          <v:shape style="position:absolute;margin-left:295.926514pt;margin-top:17.315493pt;width:6.55pt;height:3.25pt;mso-position-horizontal-relative:page;mso-position-vertical-relative:paragraph;z-index:15734784;rotation:4" type="#_x0000_t136" fillcolor="#000000" stroked="f">
            <o:extrusion v:ext="view" autorotationcenter="t"/>
            <v:textpath style="font-family:&quot;Arial&quot;;font-size:3pt;v-text-kern:t;mso-text-shadow:auto" string="TPK"/>
            <w10:wrap type="none"/>
          </v:shape>
        </w:pict>
      </w:r>
      <w:r>
        <w:rPr/>
        <w:pict>
          <v:shape style="position:absolute;margin-left:302.415375pt;margin-top:17.693062pt;width:2.2pt;height:3.25pt;mso-position-horizontal-relative:page;mso-position-vertical-relative:paragraph;z-index:15736832;rotation:9" type="#_x0000_t136" fillcolor="#000000" stroked="f">
            <o:extrusion v:ext="view" autorotationcenter="t"/>
            <v:textpath style="font-family:&quot;Arial&quot;;font-size:3pt;v-text-kern:t;mso-text-shadow:auto" string="E"/>
            <w10:wrap type="none"/>
          </v:shape>
        </w:pict>
      </w:r>
      <w:r>
        <w:rPr/>
        <w:pict>
          <v:shape style="position:absolute;margin-left:361.95965pt;margin-top:-2.51185pt;width:2.050pt;height:3.25pt;mso-position-horizontal-relative:page;mso-position-vertical-relative:paragraph;z-index:15751680;rotation:51" type="#_x0000_t136" fillcolor="#000000" stroked="f">
            <o:extrusion v:ext="view" autorotationcenter="t"/>
            <v:textpath style="font-family:&quot;Arial&quot;;font-size:3pt;v-text-kern:t;mso-text-shadow:auto" string="T"/>
            <w10:wrap type="none"/>
          </v:shape>
        </w:pict>
      </w:r>
      <w:r>
        <w:rPr/>
        <w:pict>
          <v:shape style="position:absolute;margin-left:134.181787pt;margin-top:-12.322076pt;width:2.550pt;height:3.25pt;mso-position-horizontal-relative:page;mso-position-vertical-relative:paragraph;z-index:15752704;rotation:51" type="#_x0000_t136" fillcolor="#000000" stroked="f">
            <o:extrusion v:ext="view" autorotationcenter="t"/>
            <v:textpath style="font-family:&quot;Arial&quot;;font-size:3pt;v-text-kern:t;mso-text-shadow:auto" string="O"/>
            <w10:wrap type="none"/>
          </v:shape>
        </w:pict>
      </w:r>
      <w:r>
        <w:rPr/>
        <w:pict>
          <v:shape style="position:absolute;margin-left:358.189398pt;margin-top:-6.832668pt;width:6.7pt;height:3.25pt;mso-position-horizontal-relative:page;mso-position-vertical-relative:paragraph;z-index:15777280;rotation:76" type="#_x0000_t136" fillcolor="#000000" stroked="f">
            <o:extrusion v:ext="view" autorotationcenter="t"/>
            <v:textpath style="font-family:&quot;Arial&quot;;font-size:3pt;v-text-kern:t;mso-text-shadow:auto" string="NAS"/>
            <w10:wrap type="none"/>
          </v:shape>
        </w:pict>
      </w:r>
      <w:r>
        <w:rPr/>
        <w:pict>
          <v:shape style="position:absolute;margin-left:134.356967pt;margin-top:-8.903335pt;width:4.6pt;height:3.25pt;mso-position-horizontal-relative:page;mso-position-vertical-relative:paragraph;z-index:15782912;rotation:82" type="#_x0000_t136" fillcolor="#000000" stroked="f">
            <o:extrusion v:ext="view" autorotationcenter="t"/>
            <v:textpath style="font-family:&quot;Arial&quot;;font-size:3pt;v-text-kern:t;mso-text-shadow:auto" string="NS"/>
            <w10:wrap type="none"/>
          </v:shape>
        </w:pict>
      </w:r>
      <w:r>
        <w:rPr/>
        <w:pict>
          <v:shape style="position:absolute;margin-left:357.985175pt;margin-top:-12.698631pt;width:4.95pt;height:3.25pt;mso-position-horizontal-relative:page;mso-position-vertical-relative:paragraph;z-index:15783424;rotation:83" type="#_x0000_t136" fillcolor="#000000" stroked="f">
            <o:extrusion v:ext="view" autorotationcenter="t"/>
            <v:textpath style="font-family:&quot;Arial&quot;;font-size:3pt;v-text-kern:t;mso-text-shadow:auto" string="AM"/>
            <w10:wrap type="none"/>
          </v:shape>
        </w:pict>
      </w:r>
      <w:r>
        <w:rPr/>
        <w:pict>
          <v:shape style="position:absolute;margin-left:283.653656pt;margin-top:18.669106pt;width:6.75pt;height:3.25pt;mso-position-horizontal-relative:page;mso-position-vertical-relative:paragraph;z-index:15823872;rotation:346" type="#_x0000_t136" fillcolor="#000000" stroked="f">
            <o:extrusion v:ext="view" autorotationcenter="t"/>
            <v:textpath style="font-family:&quot;Arial&quot;;font-size:3pt;v-text-kern:t;mso-text-shadow:auto" string="ENE"/>
            <w10:wrap type="none"/>
          </v:shape>
        </w:pict>
      </w:r>
      <w:r>
        <w:rPr/>
        <w:pict>
          <v:shape style="position:absolute;margin-left:290.406738pt;margin-top:17.510759pt;width:2.4pt;height:3.25pt;mso-position-horizontal-relative:page;mso-position-vertical-relative:paragraph;z-index:15825408;rotation:350" type="#_x0000_t136" fillcolor="#000000" stroked="f">
            <o:extrusion v:ext="view" autorotationcenter="t"/>
            <v:textpath style="font-family:&quot;Arial&quot;;font-size:3pt;v-text-kern:t;mso-text-shadow:auto" string="C"/>
            <w10:wrap type="none"/>
          </v:shape>
        </w:pict>
      </w:r>
      <w:r>
        <w:rPr/>
        <w:pict>
          <v:shape style="position:absolute;margin-left:292.701843pt;margin-top:17.180853pt;width:2.15pt;height:3.25pt;mso-position-horizontal-relative:page;mso-position-vertical-relative:paragraph;z-index:15826432;rotation:353" type="#_x0000_t136" fillcolor="#000000" stroked="f">
            <o:extrusion v:ext="view" autorotationcenter="t"/>
            <v:textpath style="font-family:&quot;Arial&quot;;font-size:3pt;v-text-kern:t;mso-text-shadow:auto" string="A"/>
            <w10:wrap type="none"/>
          </v:shape>
        </w:pict>
      </w:r>
      <w:r>
        <w:rPr/>
        <w:pict>
          <v:shape style="position:absolute;margin-left:275.874969pt;margin-top:20.005003pt;width:7.85pt;height:3.25pt;mso-position-horizontal-relative:page;mso-position-vertical-relative:paragraph;z-index:15826944;rotation:353" type="#_x0000_t136" fillcolor="#000000" stroked="f">
            <o:extrusion v:ext="view" autorotationcenter="t"/>
            <v:textpath style="font-family:&quot;Arial&quot;;font-size:3pt;v-text-kern:t;mso-text-shadow:auto" string="LD S"/>
            <w10:wrap type="none"/>
          </v:shape>
        </w:pict>
      </w:r>
      <w:r>
        <w:rPr/>
        <w:pict>
          <v:shape style="position:absolute;margin-left:139.293701pt;margin-top:-6.674246pt;width:4.8pt;height:3.25pt;mso-position-horizontal-relative:page;mso-position-vertical-relative:paragraph;z-index:15828992;rotation:357" type="#_x0000_t136" fillcolor="#000000" stroked="f">
            <o:extrusion v:ext="view" autorotationcenter="t"/>
            <v:textpath style="font-family:&quot;Arial&quot;;font-size:3pt;v-text-kern:t;mso-text-shadow:auto" string="DR"/>
            <w10:wrap type="none"/>
          </v:shape>
        </w:pict>
      </w:r>
      <w:r>
        <w:rPr/>
        <w:pict>
          <v:shape style="position:absolute;margin-left:273.351715pt;margin-top:20.628946pt;width:2.550pt;height:3.25pt;mso-position-horizontal-relative:page;mso-position-vertical-relative:paragraph;z-index:15829504;rotation:357" type="#_x0000_t136" fillcolor="#000000" stroked="f">
            <o:extrusion v:ext="view" autorotationcenter="t"/>
            <v:textpath style="font-family:&quot;Arial&quot;;font-size:3pt;v-text-kern:t;mso-text-shadow:auto" string="O"/>
            <w10:wrap type="none"/>
          </v:shape>
        </w:pict>
      </w:r>
      <w:r>
        <w:rPr>
          <w:rFonts w:ascii="Arial Narrow"/>
          <w:w w:val="105"/>
          <w:sz w:val="6"/>
        </w:rPr>
        <w:t>Data obtained from  the  United  States  Geological Survey, the  New  York  State  Department of Transportation, and the Syracuse - Onondaga County Planning Agency. The  CNYRPDB does not guarantee the accuracy or completeness of this map. Please see text for full disclaimer. Map created: August</w:t>
      </w:r>
      <w:r>
        <w:rPr>
          <w:rFonts w:ascii="Arial Narrow"/>
          <w:spacing w:val="10"/>
          <w:w w:val="105"/>
          <w:sz w:val="6"/>
        </w:rPr>
        <w:t> </w:t>
      </w:r>
      <w:r>
        <w:rPr>
          <w:rFonts w:ascii="Arial Narrow"/>
          <w:w w:val="105"/>
          <w:sz w:val="6"/>
        </w:rPr>
        <w:t>2016.</w:t>
      </w:r>
    </w:p>
    <w:p>
      <w:pPr>
        <w:spacing w:after="0" w:line="264" w:lineRule="auto"/>
        <w:jc w:val="both"/>
        <w:rPr>
          <w:rFonts w:ascii="Arial Narrow"/>
          <w:sz w:val="6"/>
        </w:rPr>
        <w:sectPr>
          <w:type w:val="continuous"/>
          <w:pgSz w:w="12240" w:h="15840"/>
          <w:pgMar w:top="1080" w:bottom="280" w:left="1320" w:right="1260"/>
          <w:cols w:num="2" w:equalWidth="0">
            <w:col w:w="3035" w:space="790"/>
            <w:col w:w="5835"/>
          </w:cols>
        </w:sect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spacing w:before="8"/>
        <w:rPr>
          <w:rFonts w:ascii="Arial Narrow"/>
          <w:sz w:val="25"/>
        </w:rPr>
      </w:pPr>
    </w:p>
    <w:p>
      <w:pPr>
        <w:spacing w:before="114"/>
        <w:ind w:left="1240" w:right="702" w:firstLine="0"/>
        <w:jc w:val="center"/>
        <w:rPr>
          <w:rFonts w:ascii="Arial"/>
          <w:b/>
          <w:sz w:val="10"/>
        </w:rPr>
      </w:pPr>
      <w:r>
        <w:rPr/>
        <w:pict>
          <v:shape style="position:absolute;margin-left:383.856964pt;margin-top:-2.269432pt;width:2.7pt;height:3.25pt;mso-position-horizontal-relative:page;mso-position-vertical-relative:paragraph;z-index:15737856;rotation:10" type="#_x0000_t136" fillcolor="#000000" stroked="f">
            <o:extrusion v:ext="view" autorotationcenter="t"/>
            <v:textpath style="font-family:&quot;Arial&quot;;font-size:3pt;v-text-kern:t;mso-text-shadow:auto" string="M"/>
            <w10:wrap type="none"/>
          </v:shape>
        </w:pict>
      </w:r>
      <w:r>
        <w:rPr/>
        <w:pict>
          <v:shape style="position:absolute;margin-left:386.540344pt;margin-top:-1.570117pt;width:2.2pt;height:3.25pt;mso-position-horizontal-relative:page;mso-position-vertical-relative:paragraph;z-index:15738880;rotation:16" type="#_x0000_t136" fillcolor="#000000" stroked="f">
            <o:extrusion v:ext="view" autorotationcenter="t"/>
            <v:textpath style="font-family:&quot;Arial&quot;;font-size:3pt;v-text-kern:t;mso-text-shadow:auto" string="A"/>
            <w10:wrap type="none"/>
          </v:shape>
        </w:pict>
      </w:r>
      <w:r>
        <w:rPr/>
        <w:pict>
          <v:shape style="position:absolute;margin-left:388.472321pt;margin-top:-.08987pt;width:6.5pt;height:3.25pt;mso-position-horizontal-relative:page;mso-position-vertical-relative:paragraph;z-index:15740928;rotation:21" type="#_x0000_t136" fillcolor="#000000" stroked="f">
            <o:extrusion v:ext="view" autorotationcenter="t"/>
            <v:textpath style="font-family:&quot;Arial&quot;;font-size:3pt;v-text-kern:t;mso-text-shadow:auto" string="STE"/>
            <w10:wrap type="none"/>
          </v:shape>
        </w:pict>
      </w:r>
      <w:r>
        <w:rPr/>
        <w:pict>
          <v:shape style="position:absolute;margin-left:394.628723pt;margin-top:1.660108pt;width:2.4pt;height:3.25pt;mso-position-horizontal-relative:page;mso-position-vertical-relative:paragraph;z-index:15741952;rotation:24" type="#_x0000_t136" fillcolor="#000000" stroked="f">
            <o:extrusion v:ext="view" autorotationcenter="t"/>
            <v:textpath style="font-family:&quot;Arial&quot;;font-size:3pt;v-text-kern:t;mso-text-shadow:auto" string="R"/>
            <w10:wrap type="none"/>
          </v:shape>
        </w:pict>
      </w:r>
      <w:r>
        <w:rPr/>
        <w:pict>
          <v:shape style="position:absolute;margin-left:396.442841pt;margin-top:4.174183pt;width:8pt;height:3.25pt;mso-position-horizontal-relative:page;mso-position-vertical-relative:paragraph;z-index:15744512;rotation:31" type="#_x0000_t136" fillcolor="#000000" stroked="f">
            <o:extrusion v:ext="view" autorotationcenter="t"/>
            <v:textpath style="font-family:&quot;Arial&quot;;font-size:3pt;v-text-kern:t;mso-text-shadow:auto" string="S RD"/>
            <w10:wrap type="none"/>
          </v:shape>
        </w:pict>
      </w:r>
      <w:r>
        <w:rPr/>
        <w:pict>
          <v:shape style="position:absolute;margin-left:452.166595pt;margin-top:7.188506pt;width:8.6pt;height:4.45pt;mso-position-horizontal-relative:page;mso-position-vertical-relative:paragraph;z-index:15745536;rotation:38" type="#_x0000_t136" fillcolor="#0070ff" stroked="f">
            <o:extrusion v:ext="view" autorotationcenter="t"/>
            <v:textpath style="font-family:&quot;Arial&quot;;font-size:4pt;v-text-kern:t;mso-text-shadow:auto" string="nem"/>
            <w10:wrap type="none"/>
          </v:shape>
        </w:pict>
      </w:r>
      <w:r>
        <w:rPr/>
        <w:pict>
          <v:shape style="position:absolute;margin-left:176.068573pt;margin-top:-25.557381pt;width:8.6pt;height:4.45pt;mso-position-horizontal-relative:page;mso-position-vertical-relative:paragraph;z-index:15748608;rotation:44" type="#_x0000_t136" fillcolor="#0070ff" stroked="f">
            <o:extrusion v:ext="view" autorotationcenter="t"/>
            <v:textpath style="font-family:&quot;Arial&quot;;font-size:4pt;v-text-kern:t;mso-text-shadow:auto" string="reek"/>
            <w10:wrap type="none"/>
          </v:shape>
        </w:pict>
      </w:r>
      <w:r>
        <w:rPr/>
        <w:pict>
          <v:shape style="position:absolute;margin-left:142.768173pt;margin-top:-11.237457pt;width:21.6pt;height:3.25pt;mso-position-horizontal-relative:page;mso-position-vertical-relative:paragraph;z-index:15749120;rotation:44" type="#_x0000_t136" fillcolor="#000000" stroked="f">
            <o:extrusion v:ext="view" autorotationcenter="t"/>
            <v:textpath style="font-family:&quot;Arial&quot;;font-size:3pt;v-text-kern:t;mso-text-shadow:auto" string="FRANKLIN ST"/>
            <w10:wrap type="none"/>
          </v:shape>
        </w:pict>
      </w:r>
      <w:r>
        <w:rPr/>
        <w:pict>
          <v:shape style="position:absolute;margin-left:459.527661pt;margin-top:10.302106pt;width:1.1pt;height:4.45pt;mso-position-horizontal-relative:page;mso-position-vertical-relative:paragraph;z-index:15755264;rotation:54" type="#_x0000_t136" fillcolor="#0070ff" stroked="f">
            <o:extrusion v:ext="view" autorotationcenter="t"/>
            <v:textpath style="font-family:&quot;Arial&quot;;font-size:4pt;v-text-kern:t;mso-text-shadow:auto" string="i"/>
            <w10:wrap type="none"/>
          </v:shape>
        </w:pict>
      </w:r>
      <w:r>
        <w:rPr/>
        <w:pict>
          <v:shape style="position:absolute;margin-left:461.18092pt;margin-top:21.483213pt;width:6.35pt;height:4.45pt;mso-position-horizontal-relative:page;mso-position-vertical-relative:paragraph;z-index:15762432;rotation:63" type="#_x0000_t136" fillcolor="#0070ff" stroked="f">
            <o:extrusion v:ext="view" autorotationcenter="t"/>
            <v:textpath style="font-family:&quot;Arial&quot;;font-size:4pt;v-text-kern:t;mso-text-shadow:auto" string="ree"/>
            <w10:wrap type="none"/>
          </v:shape>
        </w:pict>
      </w:r>
      <w:r>
        <w:rPr/>
        <w:pict>
          <v:shape style="position:absolute;margin-left:452.234186pt;margin-top:3.964189pt;width:1pt;height:4.45pt;mso-position-horizontal-relative:page;mso-position-vertical-relative:paragraph;z-index:15763456;rotation:65" type="#_x0000_t136" fillcolor="#0070ff" stroked="f">
            <o:extrusion v:ext="view" autorotationcenter="t"/>
            <v:textpath style="font-family:&quot;Arial&quot;;font-size:4pt;v-text-kern:t;mso-text-shadow:auto" string="i"/>
            <w10:wrap type="none"/>
          </v:shape>
        </w:pict>
      </w:r>
      <w:r>
        <w:rPr/>
        <w:pict>
          <v:shape style="position:absolute;margin-left:179.429233pt;margin-top:-50.547977pt;width:4.8pt;height:4.45pt;mso-position-horizontal-relative:page;mso-position-vertical-relative:paragraph;z-index:15763968;rotation:65" type="#_x0000_t136" fillcolor="#0070ff" stroked="f">
            <o:extrusion v:ext="view" autorotationcenter="t"/>
            <v:textpath style="font-family:&quot;Arial&quot;;font-size:4pt;v-text-kern:t;mso-text-shadow:auto" string="ka"/>
            <w10:wrap type="none"/>
          </v:shape>
        </w:pict>
      </w:r>
      <w:r>
        <w:rPr/>
        <w:pict>
          <v:shape style="position:absolute;margin-left:230.762622pt;margin-top:-48.72005pt;width:24.6pt;height:3.25pt;mso-position-horizontal-relative:page;mso-position-vertical-relative:paragraph;z-index:15764480;rotation:66" type="#_x0000_t136" fillcolor="#000000" stroked="f">
            <o:extrusion v:ext="view" autorotationcenter="t"/>
            <v:textpath style="font-family:&quot;Arial&quot;;font-size:3pt;v-text-kern:t;mso-text-shadow:auto" string="HIGHLAND AVE"/>
            <w10:wrap type="none"/>
          </v:shape>
        </w:pict>
      </w:r>
      <w:r>
        <w:rPr/>
        <w:pict>
          <v:shape style="position:absolute;margin-left:450.304034pt;margin-top:2.075372pt;width:3.3pt;height:4.45pt;mso-position-horizontal-relative:page;mso-position-vertical-relative:paragraph;z-index:15767040;rotation:67" type="#_x0000_t136" fillcolor="#0070ff" stroked="f">
            <o:extrusion v:ext="view" autorotationcenter="t"/>
            <v:textpath style="font-family:&quot;Arial&quot;;font-size:4pt;v-text-kern:t;mso-text-shadow:auto" string="N"/>
            <w10:wrap type="none"/>
          </v:shape>
        </w:pict>
      </w:r>
      <w:r>
        <w:rPr/>
        <w:pict>
          <v:shape style="position:absolute;margin-left:187.533011pt;margin-top:-17.546488pt;width:4.2pt;height:3.25pt;mso-position-horizontal-relative:page;mso-position-vertical-relative:paragraph;z-index:15768064;rotation:67" type="#_x0000_t136" fillcolor="#000000" stroked="f">
            <o:extrusion v:ext="view" autorotationcenter="t"/>
            <v:textpath style="font-family:&quot;Arial&quot;;font-size:3pt;v-text-kern:t;mso-text-shadow:auto" string="ST"/>
            <w10:wrap type="none"/>
          </v:shape>
        </w:pict>
      </w:r>
      <w:r>
        <w:rPr/>
        <w:pict>
          <v:shape style="position:absolute;margin-left:220.975031pt;margin-top:-23.07283pt;width:13.8pt;height:3.25pt;mso-position-horizontal-relative:page;mso-position-vertical-relative:paragraph;z-index:15768576;rotation:68" type="#_x0000_t136" fillcolor="#000000" stroked="f">
            <o:extrusion v:ext="view" autorotationcenter="t"/>
            <v:textpath style="font-family:&quot;Arial&quot;;font-size:3pt;v-text-kern:t;mso-text-shadow:auto" string="EAST ST"/>
            <w10:wrap type="none"/>
          </v:shape>
        </w:pict>
      </w:r>
      <w:r>
        <w:rPr/>
        <w:pict>
          <v:shape style="position:absolute;margin-left:460.874475pt;margin-top:16.997601pt;width:3.25pt;height:4.45pt;mso-position-horizontal-relative:page;mso-position-vertical-relative:paragraph;z-index:15771648;rotation:71" type="#_x0000_t136" fillcolor="#0070ff" stroked="f">
            <o:extrusion v:ext="view" autorotationcenter="t"/>
            <v:textpath style="font-family:&quot;Arial&quot;;font-size:4pt;v-text-kern:t;mso-text-shadow:auto" string="C"/>
            <w10:wrap type="none"/>
          </v:shape>
        </w:pict>
      </w:r>
      <w:r>
        <w:rPr/>
        <w:pict>
          <v:shape style="position:absolute;margin-left:459.381268pt;margin-top:12.716017pt;width:3.35pt;height:4.45pt;mso-position-horizontal-relative:page;mso-position-vertical-relative:paragraph;z-index:15772160;rotation:73" type="#_x0000_t136" fillcolor="#0070ff" stroked="f">
            <o:extrusion v:ext="view" autorotationcenter="t"/>
            <v:textpath style="font-family:&quot;Arial&quot;;font-size:4pt;v-text-kern:t;mso-text-shadow:auto" string="le"/>
            <w10:wrap type="none"/>
          </v:shape>
        </w:pict>
      </w:r>
      <w:r>
        <w:rPr/>
        <w:pict>
          <v:shape style="position:absolute;margin-left:187.055475pt;margin-top:-21.71828pt;width:1.8pt;height:3.25pt;mso-position-horizontal-relative:page;mso-position-vertical-relative:paragraph;z-index:15772672;rotation:73" type="#_x0000_t136" fillcolor="#000000" stroked="f">
            <o:extrusion v:ext="view" autorotationcenter="t"/>
            <v:textpath style="font-family:&quot;Arial&quot;;font-size:3pt;v-text-kern:t;mso-text-shadow:auto" string="L"/>
            <w10:wrap type="none"/>
          </v:shape>
        </w:pict>
      </w:r>
      <w:r>
        <w:rPr/>
        <w:pict>
          <v:shape style="position:absolute;margin-left:193.682895pt;margin-top:-10.942058pt;width:18.850pt;height:3.25pt;mso-position-horizontal-relative:page;mso-position-vertical-relative:paragraph;z-index:15773696;rotation:74" type="#_x0000_t136" fillcolor="#000000" stroked="f">
            <o:extrusion v:ext="view" autorotationcenter="t"/>
            <v:textpath style="font-family:&quot;Arial&quot;;font-size:3pt;v-text-kern:t;mso-text-shadow:auto" string="JORDAN ST"/>
            <w10:wrap type="none"/>
          </v:shape>
        </w:pict>
      </w:r>
      <w:r>
        <w:rPr/>
        <w:pict>
          <v:shape style="position:absolute;margin-left:179.443884pt;margin-top:-29.179095pt;width:13.2pt;height:3.25pt;mso-position-horizontal-relative:page;mso-position-vertical-relative:paragraph;z-index:15775232;rotation:75" type="#_x0000_t136" fillcolor="#000000" stroked="f">
            <o:extrusion v:ext="view" autorotationcenter="t"/>
            <v:textpath style="font-family:&quot;Arial&quot;;font-size:3pt;v-text-kern:t;mso-text-shadow:auto" string="FENNEL"/>
            <w10:wrap type="none"/>
          </v:shape>
        </w:pict>
      </w:r>
      <w:r>
        <w:rPr/>
        <w:pict>
          <v:shape style="position:absolute;margin-left:175.271927pt;margin-top:-30.241514pt;width:3.2pt;height:4.45pt;mso-position-horizontal-relative:page;mso-position-vertical-relative:paragraph;z-index:15779840;rotation:77" type="#_x0000_t136" fillcolor="#0070ff" stroked="f">
            <o:extrusion v:ext="view" autorotationcenter="t"/>
            <v:textpath style="font-family:&quot;Arial&quot;;font-size:4pt;v-text-kern:t;mso-text-shadow:auto" string="C"/>
            <w10:wrap type="none"/>
          </v:shape>
        </w:pict>
      </w:r>
      <w:r>
        <w:rPr/>
        <w:pict>
          <v:shape style="position:absolute;margin-left:181.820612pt;margin-top:-47.184251pt;width:2.5pt;height:4.45pt;mso-position-horizontal-relative:page;mso-position-vertical-relative:paragraph;z-index:15784960;rotation:84" type="#_x0000_t136" fillcolor="#0070ff" stroked="f">
            <o:extrusion v:ext="view" autorotationcenter="t"/>
            <v:textpath style="font-family:&quot;Arial&quot;;font-size:4pt;v-text-kern:t;mso-text-shadow:auto" string="n"/>
            <w10:wrap type="none"/>
          </v:shape>
        </w:pict>
      </w:r>
      <w:r>
        <w:rPr/>
        <w:pict>
          <v:shape style="position:absolute;margin-left:181.790826pt;margin-top:-44.687265pt;width:2.5pt;height:4.45pt;mso-position-horizontal-relative:page;mso-position-vertical-relative:paragraph;z-index:15795712;rotation:95" type="#_x0000_t136" fillcolor="#0070ff" stroked="f">
            <o:extrusion v:ext="view" autorotationcenter="t"/>
            <v:textpath style="font-family:&quot;Arial&quot;;font-size:4pt;v-text-kern:t;mso-text-shadow:auto" string="e"/>
            <w10:wrap type="none"/>
          </v:shape>
        </w:pict>
      </w:r>
      <w:r>
        <w:rPr/>
        <w:pict>
          <v:shape style="position:absolute;margin-left:177.617651pt;margin-top:-40.068324pt;width:7.4pt;height:4.45pt;mso-position-horizontal-relative:page;mso-position-vertical-relative:paragraph;z-index:15798272;rotation:114" type="#_x0000_t136" fillcolor="#0070ff" stroked="f">
            <o:extrusion v:ext="view" autorotationcenter="t"/>
            <v:textpath style="font-family:&quot;Arial&quot;;font-size:4pt;v-text-kern:t;mso-text-shadow:auto" string="atel"/>
            <w10:wrap type="none"/>
          </v:shape>
        </w:pict>
      </w:r>
      <w:r>
        <w:rPr/>
        <w:pict>
          <v:shape style="position:absolute;margin-left:177.965228pt;margin-top:-35.662837pt;width:2.550pt;height:4.45pt;mso-position-horizontal-relative:page;mso-position-vertical-relative:paragraph;z-index:15798784;rotation:116" type="#_x0000_t136" fillcolor="#0070ff" stroked="f">
            <o:extrusion v:ext="view" autorotationcenter="t"/>
            <v:textpath style="font-family:&quot;Arial&quot;;font-size:4pt;v-text-kern:t;mso-text-shadow:auto" string="e"/>
            <w10:wrap type="none"/>
          </v:shape>
        </w:pict>
      </w:r>
      <w:r>
        <w:rPr/>
        <w:pict>
          <v:shape style="position:absolute;margin-left:176.831445pt;margin-top:-33.791681pt;width:2.25pt;height:4.45pt;mso-position-horizontal-relative:page;mso-position-vertical-relative:paragraph;z-index:15799296;rotation:134" type="#_x0000_t136" fillcolor="#0070ff" stroked="f">
            <o:extrusion v:ext="view" autorotationcenter="t"/>
            <v:textpath style="font-family:&quot;Arial&quot;;font-size:4pt;v-text-kern:t;mso-text-shadow:auto" string="s"/>
            <w10:wrap type="none"/>
          </v:shape>
        </w:pict>
      </w:r>
      <w:r>
        <w:rPr/>
        <w:pict>
          <v:shape style="position:absolute;margin-left:318.573627pt;margin-top:-7.330005pt;width:2.35pt;height:3.25pt;mso-position-horizontal-relative:page;mso-position-vertical-relative:paragraph;z-index:15806464;rotation:278" type="#_x0000_t136" fillcolor="#000000" stroked="f">
            <o:extrusion v:ext="view" autorotationcenter="t"/>
            <v:textpath style="font-family:&quot;Arial&quot;;font-size:3pt;v-text-kern:t;mso-text-shadow:auto" string="D"/>
            <w10:wrap type="none"/>
          </v:shape>
        </w:pict>
      </w:r>
      <w:r>
        <w:rPr/>
        <w:pict>
          <v:shape style="position:absolute;margin-left:318.214648pt;margin-top:-4.964411pt;width:2.35pt;height:3.25pt;mso-position-horizontal-relative:page;mso-position-vertical-relative:paragraph;z-index:15806976;rotation:280" type="#_x0000_t136" fillcolor="#000000" stroked="f">
            <o:extrusion v:ext="view" autorotationcenter="t"/>
            <v:textpath style="font-family:&quot;Arial&quot;;font-size:3pt;v-text-kern:t;mso-text-shadow:auto" string="R"/>
            <w10:wrap type="none"/>
          </v:shape>
        </w:pict>
      </w:r>
      <w:r>
        <w:rPr/>
        <w:pict>
          <v:shape style="position:absolute;margin-left:207.016415pt;margin-top:-12.391675pt;width:13.05pt;height:2.65pt;mso-position-horizontal-relative:page;mso-position-vertical-relative:paragraph;z-index:15807488;rotation:281" type="#_x0000_t136" fillcolor="#000000" stroked="f">
            <o:extrusion v:ext="view" autorotationcenter="t"/>
            <v:textpath style="font-family:&quot;Arial&quot;;font-size:2pt;v-text-kern:t;mso-text-shadow:auto" string="STATE ST"/>
            <w10:wrap type="none"/>
          </v:shape>
        </w:pict>
      </w:r>
      <w:r>
        <w:rPr/>
        <w:pict>
          <v:shape style="position:absolute;margin-left:290.156354pt;margin-top:18.544715pt;width:2.4pt;height:3.25pt;mso-position-horizontal-relative:page;mso-position-vertical-relative:paragraph;z-index:15808512;rotation:288" type="#_x0000_t136" fillcolor="#000000" stroked="f">
            <o:extrusion v:ext="view" autorotationcenter="t"/>
            <v:textpath style="font-family:&quot;Arial&quot;;font-size:3pt;v-text-kern:t;mso-text-shadow:auto" string="D"/>
            <w10:wrap type="none"/>
          </v:shape>
        </w:pict>
      </w:r>
      <w:r>
        <w:rPr/>
        <w:pict>
          <v:shape style="position:absolute;margin-left:289.2151pt;margin-top:20.841552pt;width:2.4pt;height:3.25pt;mso-position-horizontal-relative:page;mso-position-vertical-relative:paragraph;z-index:15810048;rotation:298" type="#_x0000_t136" fillcolor="#000000" stroked="f">
            <o:extrusion v:ext="view" autorotationcenter="t"/>
            <v:textpath style="font-family:&quot;Arial&quot;;font-size:3pt;v-text-kern:t;mso-text-shadow:auto" string="R"/>
            <w10:wrap type="none"/>
          </v:shape>
        </w:pict>
      </w:r>
      <w:r>
        <w:rPr/>
        <w:pict>
          <v:shape style="position:absolute;margin-left:309.355762pt;margin-top:2.228726pt;width:12.35pt;height:3.25pt;mso-position-horizontal-relative:page;mso-position-vertical-relative:paragraph;z-index:15812096;rotation:303" type="#_x0000_t136" fillcolor="#000000" stroked="f">
            <o:extrusion v:ext="view" autorotationcenter="t"/>
            <v:textpath style="font-family:&quot;Arial&quot;;font-size:3pt;v-text-kern:t;mso-text-shadow:auto" string="FISHER"/>
            <w10:wrap type="none"/>
          </v:shape>
        </w:pict>
      </w:r>
      <w:r>
        <w:rPr/>
        <w:pict>
          <v:shape style="position:absolute;margin-left:320.598633pt;margin-top:-20.671003pt;width:8.8pt;height:3.25pt;mso-position-horizontal-relative:page;mso-position-vertical-relative:paragraph;z-index:15816704;rotation:325" type="#_x0000_t136" fillcolor="#000000" stroked="f">
            <o:extrusion v:ext="view" autorotationcenter="t"/>
            <v:textpath style="font-family:&quot;Arial&quot;;font-size:3pt;v-text-kern:t;mso-text-shadow:auto" string="TPKE"/>
            <w10:wrap type="none"/>
          </v:shape>
        </w:pict>
      </w:r>
      <w:r>
        <w:rPr/>
        <w:pict>
          <v:shape style="position:absolute;margin-left:231.740799pt;margin-top:5.413262pt;width:2.550pt;height:3.25pt;mso-position-horizontal-relative:page;mso-position-vertical-relative:paragraph;z-index:15818240;rotation:332" type="#_x0000_t136" fillcolor="#000000" stroked="f">
            <o:extrusion v:ext="view" autorotationcenter="t"/>
            <v:textpath style="font-family:&quot;Arial&quot;;font-size:3pt;v-text-kern:t;mso-text-shadow:auto" string="O"/>
            <w10:wrap type="none"/>
          </v:shape>
        </w:pict>
      </w:r>
      <w:r>
        <w:rPr/>
        <w:pict>
          <v:shape style="position:absolute;margin-left:348.343292pt;margin-top:5.248132pt;width:1.95pt;height:2.65pt;mso-position-horizontal-relative:page;mso-position-vertical-relative:paragraph;z-index:15819264;rotation:333" type="#_x0000_t136" fillcolor="#000000" stroked="f">
            <o:extrusion v:ext="view" autorotationcenter="t"/>
            <v:textpath style="font-family:&quot;Arial&quot;;font-size:2pt;v-text-kern:t;mso-text-shadow:auto" string="D"/>
            <w10:wrap type="none"/>
          </v:shape>
        </w:pict>
      </w:r>
      <w:r>
        <w:rPr/>
        <w:pict>
          <v:shape style="position:absolute;margin-left:234.074783pt;margin-top:4.296248pt;width:2.35pt;height:3.25pt;mso-position-horizontal-relative:page;mso-position-vertical-relative:paragraph;z-index:15820288;rotation:336" type="#_x0000_t136" fillcolor="#000000" stroked="f">
            <o:extrusion v:ext="view" autorotationcenter="t"/>
            <v:textpath style="font-family:&quot;Arial&quot;;font-size:3pt;v-text-kern:t;mso-text-shadow:auto" string="N"/>
            <w10:wrap type="none"/>
          </v:shape>
        </w:pict>
      </w:r>
      <w:r>
        <w:rPr/>
        <w:pict>
          <v:shape style="position:absolute;margin-left:346.494171pt;margin-top:6.109247pt;width:1.9pt;height:2.65pt;mso-position-horizontal-relative:page;mso-position-vertical-relative:paragraph;z-index:15821312;rotation:340" type="#_x0000_t136" fillcolor="#000000" stroked="f">
            <o:extrusion v:ext="view" autorotationcenter="t"/>
            <v:textpath style="font-family:&quot;Arial&quot;;font-size:2pt;v-text-kern:t;mso-text-shadow:auto" string="R"/>
            <w10:wrap type="none"/>
          </v:shape>
        </w:pict>
      </w:r>
      <w:r>
        <w:rPr/>
        <w:pict>
          <v:shape style="position:absolute;margin-left:328.130554pt;margin-top:9.44768pt;width:18pt;height:2.65pt;mso-position-horizontal-relative:page;mso-position-vertical-relative:paragraph;z-index:15821824;rotation:343" type="#_x0000_t136" fillcolor="#000000" stroked="f">
            <o:extrusion v:ext="view" autorotationcenter="t"/>
            <v:textpath style="font-family:&quot;Arial&quot;;font-size:2pt;v-text-kern:t;mso-text-shadow:auto" string="LEE MULROY"/>
            <w10:wrap type="none"/>
          </v:shape>
        </w:pict>
      </w:r>
      <w:r>
        <w:rPr/>
        <w:pict>
          <v:shape style="position:absolute;margin-left:171.591736pt;margin-top:-.678011pt;width:27.4pt;height:3.25pt;mso-position-horizontal-relative:page;mso-position-vertical-relative:paragraph;z-index:15822336;rotation:344" type="#_x0000_t136" fillcolor="#000000" stroked="f">
            <o:extrusion v:ext="view" autorotationcenter="t"/>
            <v:textpath style="font-family:&quot;Arial&quot;;font-size:3pt;v-text-kern:t;mso-text-shadow:auto" string="W ELIZABETH ST"/>
            <w10:wrap type="none"/>
          </v:shape>
        </w:pict>
      </w:r>
      <w:r>
        <w:rPr/>
        <w:pict>
          <v:shape style="position:absolute;margin-left:235.866684pt;margin-top:.821628pt;width:20.2pt;height:3.25pt;mso-position-horizontal-relative:page;mso-position-vertical-relative:paragraph;z-index:15822848;rotation:344" type="#_x0000_t136" fillcolor="#000000" stroked="f">
            <o:extrusion v:ext="view" autorotationcenter="t"/>
            <v:textpath style="font-family:&quot;Arial&quot;;font-size:3pt;v-text-kern:t;mso-text-shadow:auto" string="ONDAGA ST"/>
            <w10:wrap type="none"/>
          </v:shape>
        </w:pict>
      </w:r>
      <w:r>
        <w:rPr/>
        <w:pict>
          <v:shape style="position:absolute;margin-left:297.830292pt;margin-top:-15.466288pt;width:22.8pt;height:3.25pt;mso-position-horizontal-relative:page;mso-position-vertical-relative:paragraph;z-index:15824384;rotation:349" type="#_x0000_t136" fillcolor="#000000" stroked="f">
            <o:extrusion v:ext="view" autorotationcenter="t"/>
            <v:textpath style="font-family:&quot;Arial&quot;;font-size:3pt;v-text-kern:t;mso-text-shadow:auto" string="NEW SENECA"/>
            <w10:wrap type="none"/>
          </v:shape>
        </w:pict>
      </w:r>
      <w:r>
        <w:rPr>
          <w:rFonts w:ascii="Microsoft Sans Serif"/>
          <w:color w:val="FFFFFF"/>
          <w:spacing w:val="-205"/>
          <w:w w:val="117"/>
          <w:position w:val="-4"/>
          <w:sz w:val="26"/>
        </w:rPr>
        <w:t>E</w:t>
      </w:r>
      <w:r>
        <w:rPr>
          <w:rFonts w:ascii="Microsoft Sans Serif"/>
          <w:spacing w:val="-185"/>
          <w:w w:val="128"/>
          <w:position w:val="-5"/>
          <w:sz w:val="26"/>
        </w:rPr>
        <w:t>F</w:t>
      </w:r>
      <w:r>
        <w:rPr>
          <w:rFonts w:ascii="Arial"/>
          <w:b/>
          <w:spacing w:val="-4"/>
          <w:w w:val="100"/>
          <w:sz w:val="10"/>
        </w:rPr>
        <w:t>1</w:t>
      </w:r>
      <w:r>
        <w:rPr>
          <w:rFonts w:ascii="Arial"/>
          <w:b/>
          <w:w w:val="100"/>
          <w:sz w:val="10"/>
        </w:rPr>
        <w:t>75</w:t>
      </w:r>
    </w:p>
    <w:p>
      <w:pPr>
        <w:spacing w:before="17"/>
        <w:ind w:left="1240" w:right="646" w:firstLine="0"/>
        <w:jc w:val="center"/>
        <w:rPr>
          <w:rFonts w:ascii="Arial"/>
          <w:b/>
          <w:sz w:val="10"/>
        </w:rPr>
      </w:pPr>
      <w:r>
        <w:rPr/>
        <w:pict>
          <v:shape style="position:absolute;margin-left:199.430756pt;margin-top:37.249271pt;width:2.35pt;height:3.25pt;mso-position-horizontal-relative:page;mso-position-vertical-relative:paragraph;z-index:15738368;rotation:13" type="#_x0000_t136" fillcolor="#000000" stroked="f">
            <o:extrusion v:ext="view" autorotationcenter="t"/>
            <v:textpath style="font-family:&quot;Arial&quot;;font-size:3pt;v-text-kern:t;mso-text-shadow:auto" string="D"/>
            <w10:wrap type="none"/>
          </v:shape>
        </w:pict>
      </w:r>
      <w:r>
        <w:rPr/>
        <w:pict>
          <v:shape style="position:absolute;margin-left:277.650726pt;margin-top:3.600692pt;width:5.1pt;height:3.25pt;mso-position-horizontal-relative:page;mso-position-vertical-relative:paragraph;z-index:15739904;rotation:18" type="#_x0000_t136" fillcolor="#000000" stroked="f">
            <o:extrusion v:ext="view" autorotationcenter="t"/>
            <v:textpath style="font-family:&quot;Arial&quot;;font-size:3pt;v-text-kern:t;mso-text-shadow:auto" string="CO"/>
            <w10:wrap type="none"/>
          </v:shape>
        </w:pict>
      </w:r>
      <w:r>
        <w:rPr/>
        <w:pict>
          <v:shape style="position:absolute;margin-left:245.511716pt;margin-top:7.580053pt;width:9.8pt;height:2.65pt;mso-position-horizontal-relative:page;mso-position-vertical-relative:paragraph;z-index:15757824;rotation:57" type="#_x0000_t136" fillcolor="#000000" stroked="f">
            <o:extrusion v:ext="view" autorotationcenter="t"/>
            <v:textpath style="font-family:&quot;Arial&quot;;font-size:2pt;v-text-kern:t;mso-text-shadow:auto" string="E LAKE"/>
            <w10:wrap type="none"/>
          </v:shape>
        </w:pict>
      </w:r>
      <w:r>
        <w:rPr/>
        <w:pict>
          <v:shape style="position:absolute;margin-left:194.175021pt;margin-top:8.544494pt;width:5.85pt;height:3.25pt;mso-position-horizontal-relative:page;mso-position-vertical-relative:paragraph;z-index:15769600;rotation:68" type="#_x0000_t136" fillcolor="#000000" stroked="f">
            <o:extrusion v:ext="view" autorotationcenter="t"/>
            <v:textpath style="font-family:&quot;Arial&quot;;font-size:3pt;v-text-kern:t;mso-text-shadow:auto" string="W L"/>
            <w10:wrap type="none"/>
          </v:shape>
        </w:pict>
      </w:r>
      <w:r>
        <w:rPr/>
        <w:pict>
          <v:shape style="position:absolute;margin-left:252.305875pt;margin-top:14.096555pt;width:3.55pt;height:2.65pt;mso-position-horizontal-relative:page;mso-position-vertical-relative:paragraph;z-index:15770112;rotation:70" type="#_x0000_t136" fillcolor="#000000" stroked="f">
            <o:extrusion v:ext="view" autorotationcenter="t"/>
            <v:textpath style="font-family:&quot;Arial&quot;;font-size:2pt;v-text-kern:t;mso-text-shadow:auto" string="ST"/>
            <w10:wrap type="none"/>
          </v:shape>
        </w:pict>
      </w:r>
      <w:r>
        <w:rPr/>
        <w:pict>
          <v:shape style="position:absolute;margin-left:197.494421pt;margin-top:12.376044pt;width:2.2pt;height:3.25pt;mso-position-horizontal-relative:page;mso-position-vertical-relative:paragraph;z-index:15774208;rotation:74" type="#_x0000_t136" fillcolor="#000000" stroked="f">
            <o:extrusion v:ext="view" autorotationcenter="t"/>
            <v:textpath style="font-family:&quot;Arial&quot;;font-size:3pt;v-text-kern:t;mso-text-shadow:auto" string="A"/>
            <w10:wrap type="none"/>
          </v:shape>
        </w:pict>
      </w:r>
      <w:r>
        <w:rPr/>
        <w:pict>
          <v:shape style="position:absolute;margin-left:464.937732pt;margin-top:4.564838pt;width:2.3pt;height:4.45pt;mso-position-horizontal-relative:page;mso-position-vertical-relative:paragraph;z-index:15776768;rotation:76" type="#_x0000_t136" fillcolor="#0070ff" stroked="f">
            <o:extrusion v:ext="view" autorotationcenter="t"/>
            <v:textpath style="font-family:&quot;Arial&quot;;font-size:4pt;v-text-kern:t;mso-text-shadow:auto" string="k"/>
            <w10:wrap type="none"/>
          </v:shape>
        </w:pict>
      </w:r>
      <w:r>
        <w:rPr/>
        <w:pict>
          <v:shape style="position:absolute;margin-left:195.12637pt;margin-top:18.222456pt;width:9.65pt;height:3.25pt;mso-position-horizontal-relative:page;mso-position-vertical-relative:paragraph;z-index:15778304;rotation:76" type="#_x0000_t136" fillcolor="#000000" stroked="f">
            <o:extrusion v:ext="view" autorotationcenter="t"/>
            <v:textpath style="font-family:&quot;Arial&quot;;font-size:3pt;v-text-kern:t;mso-text-shadow:auto" string="KE ST"/>
            <w10:wrap type="none"/>
          </v:shape>
        </w:pict>
      </w:r>
      <w:r>
        <w:rPr/>
        <w:pict>
          <v:shape style="position:absolute;margin-left:176.930457pt;margin-top:9.772342pt;width:13.6pt;height:2.65pt;mso-position-horizontal-relative:page;mso-position-vertical-relative:paragraph;z-index:15790080;rotation:87" type="#_x0000_t136" fillcolor="#000000" stroked="f">
            <o:extrusion v:ext="view" autorotationcenter="t"/>
            <v:textpath style="font-family:&quot;Arial&quot;;font-size:2pt;v-text-kern:t;mso-text-shadow:auto" string="KANE AVE"/>
            <w10:wrap type="none"/>
          </v:shape>
        </w:pict>
      </w:r>
      <w:r>
        <w:rPr/>
        <w:pict>
          <v:shape style="position:absolute;margin-left:201.697433pt;margin-top:28.605673pt;width:2.2pt;height:3.25pt;mso-position-horizontal-relative:page;mso-position-vertical-relative:paragraph;z-index:15799808;rotation:177" type="#_x0000_t136" fillcolor="#000000" stroked="f">
            <o:extrusion v:ext="view" autorotationcenter="t"/>
            <v:textpath style="font-family:&quot;Arial&quot;;font-size:3pt;v-text-kern:t;mso-text-shadow:auto" string="Y"/>
            <w10:wrap type="none"/>
          </v:shape>
        </w:pict>
      </w:r>
      <w:r>
        <w:rPr/>
        <w:pict>
          <v:shape style="position:absolute;margin-left:203.55809pt;margin-top:28.91114pt;width:2.15pt;height:3.25pt;mso-position-horizontal-relative:page;mso-position-vertical-relative:paragraph;z-index:15800320;rotation:201" type="#_x0000_t136" fillcolor="#000000" stroked="f">
            <o:extrusion v:ext="view" autorotationcenter="t"/>
            <v:textpath style="font-family:&quot;Arial&quot;;font-size:3pt;v-text-kern:t;mso-text-shadow:auto" string="A"/>
            <w10:wrap type="none"/>
          </v:shape>
        </w:pict>
      </w:r>
      <w:r>
        <w:rPr/>
        <w:pict>
          <v:shape style="position:absolute;margin-left:205.037204pt;margin-top:30.77171pt;width:3.1pt;height:3.25pt;mso-position-horizontal-relative:page;mso-position-vertical-relative:paragraph;z-index:15800832;rotation:245" type="#_x0000_t136" fillcolor="#000000" stroked="f">
            <o:extrusion v:ext="view" autorotationcenter="t"/>
            <v:textpath style="font-family:&quot;Arial&quot;;font-size:3pt;v-text-kern:t;mso-text-shadow:auto" string="W"/>
            <w10:wrap type="none"/>
          </v:shape>
        </w:pict>
      </w:r>
      <w:r>
        <w:rPr/>
        <w:pict>
          <v:shape style="position:absolute;margin-left:206.306021pt;margin-top:33.338625pt;width:2.2pt;height:3.25pt;mso-position-horizontal-relative:page;mso-position-vertical-relative:paragraph;z-index:15802368;rotation:263" type="#_x0000_t136" fillcolor="#000000" stroked="f">
            <o:extrusion v:ext="view" autorotationcenter="t"/>
            <v:textpath style="font-family:&quot;Arial&quot;;font-size:3pt;v-text-kern:t;mso-text-shadow:auto" string="E"/>
            <w10:wrap type="none"/>
          </v:shape>
        </w:pict>
      </w:r>
      <w:r>
        <w:rPr/>
        <w:pict>
          <v:shape style="position:absolute;margin-left:196.091098pt;margin-top:26.750567pt;width:2.35pt;height:3.25pt;mso-position-horizontal-relative:page;mso-position-vertical-relative:paragraph;z-index:15809024;rotation:293" type="#_x0000_t136" fillcolor="#000000" stroked="f">
            <o:extrusion v:ext="view" autorotationcenter="t"/>
            <v:textpath style="font-family:&quot;Arial&quot;;font-size:3pt;v-text-kern:t;mso-text-shadow:auto" string="D"/>
            <w10:wrap type="none"/>
          </v:shape>
        </w:pict>
      </w:r>
      <w:r>
        <w:rPr/>
        <w:pict>
          <v:shape style="position:absolute;margin-left:109.749133pt;margin-top:27.095937pt;width:10.6pt;height:3.25pt;mso-position-horizontal-relative:page;mso-position-vertical-relative:paragraph;z-index:15810560;rotation:300" type="#_x0000_t136" fillcolor="#000000" stroked="f">
            <o:extrusion v:ext="view" autorotationcenter="t"/>
            <v:textpath style="font-family:&quot;Arial&quot;;font-size:3pt;v-text-kern:t;mso-text-shadow:auto" string="O'NEIL"/>
            <w10:wrap type="none"/>
          </v:shape>
        </w:pict>
      </w:r>
      <w:r>
        <w:rPr/>
        <w:pict>
          <v:shape style="position:absolute;margin-left:183.625803pt;margin-top:33.910893pt;width:15.8pt;height:3.25pt;mso-position-horizontal-relative:page;mso-position-vertical-relative:paragraph;z-index:15813632;rotation:311" type="#_x0000_t136" fillcolor="#000000" stroked="f">
            <o:extrusion v:ext="view" autorotationcenter="t"/>
            <v:textpath style="font-family:&quot;Arial&quot;;font-size:3pt;v-text-kern:t;mso-text-shadow:auto" string="W LAKE R"/>
            <w10:wrap type="none"/>
          </v:shape>
        </w:pict>
      </w:r>
      <w:r>
        <w:rPr/>
        <w:pict>
          <v:shape style="position:absolute;margin-left:287.046173pt;margin-top:2.655548pt;width:2.35pt;height:3.25pt;mso-position-horizontal-relative:page;mso-position-vertical-relative:paragraph;z-index:15814656;rotation:320" type="#_x0000_t136" fillcolor="#000000" stroked="f">
            <o:extrusion v:ext="view" autorotationcenter="t"/>
            <v:textpath style="font-family:&quot;Arial&quot;;font-size:3pt;v-text-kern:t;mso-text-shadow:auto" string="H"/>
            <w10:wrap type="none"/>
          </v:shape>
        </w:pict>
      </w:r>
      <w:r>
        <w:rPr/>
        <w:pict>
          <v:shape style="position:absolute;margin-left:204.20314pt;margin-top:36.031624pt;width:3.2pt;height:3.25pt;mso-position-horizontal-relative:page;mso-position-vertical-relative:paragraph;z-index:15816192;rotation:323" type="#_x0000_t136" fillcolor="#000000" stroked="f">
            <o:extrusion v:ext="view" autorotationcenter="t"/>
            <v:textpath style="font-family:&quot;Arial&quot;;font-size:3pt;v-text-kern:t;mso-text-shadow:auto" string="IV"/>
            <w10:wrap type="none"/>
          </v:shape>
        </w:pict>
      </w:r>
      <w:r>
        <w:rPr/>
        <w:pict>
          <v:shape style="position:absolute;margin-left:118.373085pt;margin-top:20.399055pt;width:4.8pt;height:3.25pt;mso-position-horizontal-relative:page;mso-position-vertical-relative:paragraph;z-index:15817728;rotation:328" type="#_x0000_t136" fillcolor="#000000" stroked="f">
            <o:extrusion v:ext="view" autorotationcenter="t"/>
            <v:textpath style="font-family:&quot;Arial&quot;;font-size:3pt;v-text-kern:t;mso-text-shadow:auto" string="RD"/>
            <w10:wrap type="none"/>
          </v:shape>
        </w:pict>
      </w:r>
      <w:r>
        <w:rPr/>
        <w:pict>
          <v:shape style="position:absolute;margin-left:284.938507pt;margin-top:3.791621pt;width:2.4pt;height:3.25pt;mso-position-horizontal-relative:page;mso-position-vertical-relative:paragraph;z-index:15820800;rotation:339" type="#_x0000_t136" fillcolor="#000000" stroked="f">
            <o:extrusion v:ext="view" autorotationcenter="t"/>
            <v:textpath style="font-family:&quot;Arial&quot;;font-size:3pt;v-text-kern:t;mso-text-shadow:auto" string="C"/>
            <w10:wrap type="none"/>
          </v:shape>
        </w:pict>
      </w:r>
      <w:r>
        <w:rPr/>
        <w:pict>
          <v:shape style="position:absolute;margin-left:201.969452pt;margin-top:37.346493pt;width:2.35pt;height:3.25pt;mso-position-horizontal-relative:page;mso-position-vertical-relative:paragraph;z-index:15824896;rotation:349" type="#_x0000_t136" fillcolor="#000000" stroked="f">
            <o:extrusion v:ext="view" autorotationcenter="t"/>
            <v:textpath style="font-family:&quot;Arial&quot;;font-size:3pt;v-text-kern:t;mso-text-shadow:auto" string="R"/>
            <w10:wrap type="none"/>
          </v:shape>
        </w:pict>
      </w:r>
      <w:r>
        <w:rPr/>
        <w:pict>
          <v:shape style="position:absolute;margin-left:282.729828pt;margin-top:4.444868pt;width:2.2pt;height:3.25pt;mso-position-horizontal-relative:page;mso-position-vertical-relative:paragraph;z-index:15828480;rotation:355" type="#_x0000_t136" fillcolor="#000000" stroked="f">
            <o:extrusion v:ext="view" autorotationcenter="t"/>
            <v:textpath style="font-family:&quot;Arial&quot;;font-size:3pt;v-text-kern:t;mso-text-shadow:auto" string="A"/>
            <w10:wrap type="none"/>
          </v:shape>
        </w:pict>
      </w:r>
      <w:r>
        <w:rPr/>
        <w:pict>
          <v:shape style="position:absolute;margin-left:298.709229pt;margin-top:44.955677pt;width:14.6pt;height:3.25pt;mso-position-horizontal-relative:page;mso-position-vertical-relative:paragraph;z-index:15832064;rotation:358" type="#_x0000_t136" fillcolor="#000000" stroked="f">
            <o:extrusion v:ext="view" autorotationcenter="t"/>
            <v:textpath style="font-family:&quot;Arial&quot;;font-size:3pt;v-text-kern:t;mso-text-shadow:auto" string="PORK ST"/>
            <w10:wrap type="none"/>
          </v:shape>
        </w:pict>
      </w:r>
      <w:r>
        <w:rPr/>
        <w:pict>
          <v:shape style="position:absolute;margin-left:145.732315pt;margin-top:49.557709pt;width:22.8pt;height:3.25pt;mso-position-horizontal-relative:page;mso-position-vertical-relative:paragraph;z-index:15837696;rotation:359" type="#_x0000_t136" fillcolor="#000000" stroked="f">
            <o:extrusion v:ext="view" autorotationcenter="t"/>
            <v:textpath style="font-family:&quot;Arial&quot;;font-size:3pt;v-text-kern:t;mso-text-shadow:auto" string="ANDREWS RD"/>
            <w10:wrap type="none"/>
          </v:shape>
        </w:pict>
      </w:r>
      <w:r>
        <w:rPr>
          <w:rFonts w:ascii="Microsoft Sans Serif"/>
          <w:color w:val="FFFFFF"/>
          <w:spacing w:val="-163"/>
          <w:w w:val="128"/>
          <w:position w:val="-3"/>
          <w:sz w:val="23"/>
        </w:rPr>
        <w:t>_</w:t>
      </w:r>
      <w:r>
        <w:rPr>
          <w:rFonts w:ascii="Microsoft Sans Serif"/>
          <w:spacing w:val="-135"/>
          <w:w w:val="212"/>
          <w:position w:val="-3"/>
          <w:sz w:val="23"/>
        </w:rPr>
        <w:t>`</w:t>
      </w:r>
      <w:r>
        <w:rPr>
          <w:rFonts w:ascii="Arial"/>
          <w:b/>
          <w:spacing w:val="-4"/>
          <w:w w:val="100"/>
          <w:sz w:val="10"/>
        </w:rPr>
        <w:t>2</w:t>
      </w:r>
      <w:r>
        <w:rPr>
          <w:rFonts w:ascii="Arial"/>
          <w:b/>
          <w:w w:val="100"/>
          <w:sz w:val="10"/>
        </w:rPr>
        <w:t>0</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
        <w:rPr>
          <w:rFonts w:ascii="Arial"/>
          <w:b/>
          <w:sz w:val="23"/>
        </w:rPr>
      </w:pPr>
    </w:p>
    <w:p>
      <w:pPr>
        <w:spacing w:after="0"/>
        <w:rPr>
          <w:rFonts w:ascii="Arial"/>
          <w:sz w:val="23"/>
        </w:rPr>
        <w:sectPr>
          <w:type w:val="continuous"/>
          <w:pgSz w:w="12240" w:h="15840"/>
          <w:pgMar w:top="1080" w:bottom="280" w:left="1320" w:right="1260"/>
        </w:sectPr>
      </w:pPr>
    </w:p>
    <w:p>
      <w:pPr>
        <w:spacing w:before="114"/>
        <w:ind w:left="0" w:right="0" w:firstLine="0"/>
        <w:jc w:val="right"/>
        <w:rPr>
          <w:rFonts w:ascii="Arial"/>
          <w:b/>
          <w:sz w:val="10"/>
        </w:rPr>
      </w:pPr>
      <w:r>
        <w:rPr/>
        <w:pict>
          <v:shape style="position:absolute;margin-left:200.104645pt;margin-top:-43.430725pt;width:2.35pt;height:3.25pt;mso-position-horizontal-relative:page;mso-position-vertical-relative:paragraph;z-index:15735296;rotation:5" type="#_x0000_t136" fillcolor="#000000" stroked="f">
            <o:extrusion v:ext="view" autorotationcenter="t"/>
            <v:textpath style="font-family:&quot;Arial&quot;;font-size:3pt;v-text-kern:t;mso-text-shadow:auto" string="N"/>
            <w10:wrap type="none"/>
          </v:shape>
        </w:pict>
      </w:r>
      <w:r>
        <w:rPr/>
        <w:pict>
          <v:shape style="position:absolute;margin-left:190.518234pt;margin-top:-46.437611pt;width:1.85pt;height:3.25pt;mso-position-horizontal-relative:page;mso-position-vertical-relative:paragraph;z-index:15735808;rotation:6" type="#_x0000_t136" fillcolor="#000000" stroked="f">
            <o:extrusion v:ext="view" autorotationcenter="t"/>
            <v:textpath style="font-family:&quot;Arial&quot;;font-size:3pt;v-text-kern:t;mso-text-shadow:auto" string="L"/>
            <w10:wrap type="none"/>
          </v:shape>
        </w:pict>
      </w:r>
      <w:r>
        <w:rPr/>
        <w:pict>
          <v:shape style="position:absolute;margin-left:288.905914pt;margin-top:-3.800998pt;width:5.9pt;height:2.65pt;mso-position-horizontal-relative:page;mso-position-vertical-relative:paragraph;z-index:15764992;rotation:66" type="#_x0000_t136" fillcolor="#000000" stroked="f">
            <o:extrusion v:ext="view" autorotationcenter="t"/>
            <v:textpath style="font-family:&quot;Arial&quot;;font-size:2pt;v-text-kern:t;mso-text-shadow:auto" string="E LA"/>
            <w10:wrap type="none"/>
          </v:shape>
        </w:pict>
      </w:r>
      <w:r>
        <w:rPr/>
        <w:pict>
          <v:shape style="position:absolute;margin-left:107.344861pt;margin-top:45.888122pt;width:62.7pt;height:6.05pt;mso-position-horizontal-relative:page;mso-position-vertical-relative:paragraph;z-index:15791616;rotation:87" type="#_x0000_t136" fillcolor="#000000" stroked="f">
            <o:extrusion v:ext="view" autorotationcenter="t"/>
            <v:textpath style="font-family:&quot;Arial&quot;;font-size:6pt;v-text-kern:t;mso-text-shadow:auto" string="ONONDAGA COUNTY"/>
            <w10:wrap type="none"/>
          </v:shape>
        </w:pict>
      </w:r>
      <w:r>
        <w:rPr/>
        <w:pict>
          <v:shape style="position:absolute;margin-left:104.739235pt;margin-top:46.283024pt;width:52.3pt;height:6.05pt;mso-position-horizontal-relative:page;mso-position-vertical-relative:paragraph;z-index:15792128;rotation:87" type="#_x0000_t136" fillcolor="#000000" stroked="f">
            <o:extrusion v:ext="view" autorotationcenter="t"/>
            <v:textpath style="font-family:&quot;Arial&quot;;font-size:6pt;v-text-kern:t;mso-text-shadow:auto" string="CAYUGA COUNTY"/>
            <w10:wrap type="none"/>
          </v:shape>
        </w:pict>
      </w:r>
      <w:r>
        <w:rPr/>
        <w:pict>
          <v:shape style="position:absolute;margin-left:192.3479pt;margin-top:-46.539398pt;width:9.6pt;height:3.25pt;mso-position-horizontal-relative:page;mso-position-vertical-relative:paragraph;z-index:15830016;rotation:357" type="#_x0000_t136" fillcolor="#000000" stroked="f">
            <o:extrusion v:ext="view" autorotationcenter="t"/>
            <v:textpath style="font-family:&quot;Arial&quot;;font-size:3pt;v-text-kern:t;mso-text-shadow:auto" string="ANE 7"/>
            <w10:wrap type="none"/>
          </v:shape>
        </w:pict>
      </w:r>
      <w:r>
        <w:rPr/>
        <w:pict>
          <v:shape style="position:absolute;margin-left:190.524017pt;margin-top:-43.388569pt;width:9.450pt;height:3.25pt;mso-position-horizontal-relative:page;mso-position-vertical-relative:paragraph;z-index:15832576;rotation:358" type="#_x0000_t136" fillcolor="#000000" stroked="f">
            <o:extrusion v:ext="view" autorotationcenter="t"/>
            <v:textpath style="font-family:&quot;Arial&quot;;font-size:3pt;v-text-kern:t;mso-text-shadow:auto" string="THE L"/>
            <w10:wrap type="none"/>
          </v:shape>
        </w:pict>
      </w:r>
      <w:r>
        <w:rPr/>
        <w:pict>
          <v:shape style="position:absolute;margin-left:332.00827pt;margin-top:-27.336779pt;width:24pt;height:3.25pt;mso-position-horizontal-relative:page;mso-position-vertical-relative:paragraph;z-index:15838208;rotation:359" type="#_x0000_t136" fillcolor="#000000" stroked="f">
            <o:extrusion v:ext="view" autorotationcenter="t"/>
            <v:textpath style="font-family:&quot;Arial&quot;;font-size:3pt;v-text-kern:t;mso-text-shadow:auto" string="COON HILL RD"/>
            <w10:wrap type="none"/>
          </v:shape>
        </w:pict>
      </w:r>
      <w:r>
        <w:rPr>
          <w:rFonts w:ascii="Microsoft Sans Serif"/>
          <w:color w:val="FFFFFF"/>
          <w:spacing w:val="-205"/>
          <w:w w:val="117"/>
          <w:position w:val="-4"/>
          <w:sz w:val="26"/>
        </w:rPr>
        <w:t>E</w:t>
      </w:r>
      <w:r>
        <w:rPr>
          <w:rFonts w:ascii="Microsoft Sans Serif"/>
          <w:spacing w:val="-195"/>
          <w:w w:val="128"/>
          <w:position w:val="-5"/>
          <w:sz w:val="26"/>
        </w:rPr>
        <w:t>F</w:t>
      </w:r>
      <w:r>
        <w:rPr>
          <w:rFonts w:ascii="Arial"/>
          <w:b/>
          <w:spacing w:val="-4"/>
          <w:w w:val="100"/>
          <w:sz w:val="10"/>
        </w:rPr>
        <w:t>4</w:t>
      </w:r>
      <w:r>
        <w:rPr>
          <w:rFonts w:ascii="Arial"/>
          <w:b/>
          <w:w w:val="100"/>
          <w:sz w:val="10"/>
        </w:rPr>
        <w:t>1A</w:t>
      </w:r>
    </w:p>
    <w:p>
      <w:pPr>
        <w:pStyle w:val="BodyText"/>
        <w:spacing w:before="3"/>
        <w:rPr>
          <w:rFonts w:ascii="Arial"/>
          <w:b/>
          <w:sz w:val="21"/>
        </w:rPr>
      </w:pPr>
      <w:r>
        <w:rPr/>
        <w:br w:type="column"/>
      </w:r>
      <w:r>
        <w:rPr>
          <w:rFonts w:ascii="Arial"/>
          <w:b/>
          <w:sz w:val="21"/>
        </w:rPr>
      </w:r>
    </w:p>
    <w:p>
      <w:pPr>
        <w:spacing w:before="0"/>
        <w:ind w:left="1430" w:right="0" w:firstLine="0"/>
        <w:jc w:val="left"/>
        <w:rPr>
          <w:rFonts w:ascii="Arial"/>
          <w:b/>
          <w:sz w:val="10"/>
        </w:rPr>
      </w:pPr>
      <w:r>
        <w:rPr/>
        <w:pict>
          <v:shape style="position:absolute;margin-left:166.604828pt;margin-top:24.953367pt;width:2.550pt;height:3.25pt;mso-position-horizontal-relative:page;mso-position-vertical-relative:paragraph;z-index:15746560;rotation:42" type="#_x0000_t136" fillcolor="#000000" stroked="f">
            <o:extrusion v:ext="view" autorotationcenter="t"/>
            <v:textpath style="font-family:&quot;Arial&quot;;font-size:3pt;v-text-kern:t;mso-text-shadow:auto" string="G"/>
            <w10:wrap type="none"/>
          </v:shape>
        </w:pict>
      </w:r>
      <w:r>
        <w:rPr/>
        <w:pict>
          <v:shape style="position:absolute;margin-left:168.703558pt;margin-top:26.196088pt;width:.95pt;height:3.25pt;mso-position-horizontal-relative:page;mso-position-vertical-relative:paragraph;z-index:15753728;rotation:52" type="#_x0000_t136" fillcolor="#000000" stroked="f">
            <o:extrusion v:ext="view" autorotationcenter="t"/>
            <v:textpath style="font-family:&quot;Arial&quot;;font-size:3pt;v-text-kern:t;mso-text-shadow:auto" string="I"/>
            <w10:wrap type="none"/>
          </v:shape>
        </w:pict>
      </w:r>
      <w:r>
        <w:rPr/>
        <w:pict>
          <v:shape style="position:absolute;margin-left:167.072833pt;margin-top:31.480334pt;width:12.1pt;height:3.25pt;mso-position-horizontal-relative:page;mso-position-vertical-relative:paragraph;z-index:15754752;rotation:53" type="#_x0000_t136" fillcolor="#000000" stroked="f">
            <o:extrusion v:ext="view" autorotationcenter="t"/>
            <v:textpath style="font-family:&quot;Arial&quot;;font-size:3pt;v-text-kern:t;mso-text-shadow:auto" string="LES RD"/>
            <w10:wrap type="none"/>
          </v:shape>
        </w:pict>
      </w:r>
      <w:r>
        <w:rPr/>
        <w:pict>
          <v:shape style="position:absolute;margin-left:290.391364pt;margin-top:-9.351276pt;width:8.6pt;height:2.65pt;mso-position-horizontal-relative:page;mso-position-vertical-relative:paragraph;z-index:15769088;rotation:68" type="#_x0000_t136" fillcolor="#000000" stroked="f">
            <o:extrusion v:ext="view" autorotationcenter="t"/>
            <v:textpath style="font-family:&quot;Arial&quot;;font-size:2pt;v-text-kern:t;mso-text-shadow:auto" string="KE RD"/>
            <w10:wrap type="none"/>
          </v:shape>
        </w:pict>
      </w:r>
      <w:r>
        <w:rPr/>
        <w:pict>
          <v:shape style="position:absolute;margin-left:251.484473pt;margin-top:72.707773pt;width:2.2pt;height:3.25pt;mso-position-horizontal-relative:page;mso-position-vertical-relative:paragraph;z-index:15777792;rotation:76" type="#_x0000_t136" fillcolor="#000000" stroked="f">
            <o:extrusion v:ext="view" autorotationcenter="t"/>
            <v:textpath style="font-family:&quot;Arial&quot;;font-size:3pt;v-text-kern:t;mso-text-shadow:auto" string="Y"/>
            <w10:wrap type="none"/>
          </v:shape>
        </w:pict>
      </w:r>
      <w:r>
        <w:rPr/>
        <w:pict>
          <v:shape style="position:absolute;margin-left:243.252182pt;margin-top:64.095798pt;width:15.75pt;height:3.25pt;mso-position-horizontal-relative:page;mso-position-vertical-relative:paragraph;z-index:15781888;rotation:80" type="#_x0000_t136" fillcolor="#000000" stroked="f">
            <o:extrusion v:ext="view" autorotationcenter="t"/>
            <v:textpath style="font-family:&quot;Arial&quot;;font-size:3pt;v-text-kern:t;mso-text-shadow:auto" string="WAVE WA"/>
            <w10:wrap type="none"/>
          </v:shape>
        </w:pict>
      </w:r>
      <w:r>
        <w:rPr/>
        <w:pict>
          <v:shape style="position:absolute;margin-left:373.524567pt;margin-top:.421723pt;width:25pt;height:3.25pt;mso-position-horizontal-relative:page;mso-position-vertical-relative:paragraph;z-index:15786496;rotation:87" type="#_x0000_t136" fillcolor="#000000" stroked="f">
            <o:extrusion v:ext="view" autorotationcenter="t"/>
            <v:textpath style="font-family:&quot;Arial&quot;;font-size:3pt;v-text-kern:t;mso-text-shadow:auto" string="SHAMROCK RD"/>
            <w10:wrap type="none"/>
          </v:shape>
        </w:pict>
      </w:r>
      <w:r>
        <w:rPr/>
        <w:pict>
          <v:shape style="position:absolute;margin-left:341.810693pt;margin-top:23.631822pt;width:20.8pt;height:3.25pt;mso-position-horizontal-relative:page;mso-position-vertical-relative:paragraph;z-index:15787008;rotation:87" type="#_x0000_t136" fillcolor="#000000" stroked="f">
            <o:extrusion v:ext="view" autorotationcenter="t"/>
            <v:textpath style="font-family:&quot;Arial&quot;;font-size:3pt;v-text-kern:t;mso-text-shadow:auto" string="RICKARD RD"/>
            <w10:wrap type="none"/>
          </v:shape>
        </w:pict>
      </w:r>
      <w:r>
        <w:rPr/>
        <w:pict>
          <v:shape style="position:absolute;margin-left:387.54538pt;margin-top:37.422039pt;width:20.150pt;height:3.25pt;mso-position-horizontal-relative:page;mso-position-vertical-relative:paragraph;z-index:15833088;rotation:358" type="#_x0000_t136" fillcolor="#000000" stroked="f">
            <o:extrusion v:ext="view" autorotationcenter="t"/>
            <v:textpath style="font-family:&quot;Arial&quot;;font-size:3pt;v-text-kern:t;mso-text-shadow:auto" string="CHURCH RD"/>
            <w10:wrap type="none"/>
          </v:shape>
        </w:pict>
      </w:r>
      <w:r>
        <w:rPr/>
        <w:pict>
          <v:shape style="position:absolute;margin-left:428.230865pt;margin-top:44.095352pt;width:39.75pt;height:5.05pt;mso-position-horizontal-relative:page;mso-position-vertical-relative:paragraph;z-index:15833600;rotation:358" type="#_x0000_t136" fillcolor="#000000" stroked="f">
            <o:extrusion v:ext="view" autorotationcenter="t"/>
            <v:textpath style="font-family:&quot;Arial&quot;;font-size:5pt;v-text-kern:t;mso-text-shadow:auto" string="Town of Marcellus"/>
            <w10:wrap type="none"/>
          </v:shape>
        </w:pict>
      </w:r>
      <w:r>
        <w:rPr/>
        <w:pict>
          <v:shape style="position:absolute;margin-left:429.727478pt;margin-top:50.101669pt;width:37.050pt;height:5.05pt;mso-position-horizontal-relative:page;mso-position-vertical-relative:paragraph;z-index:15834112;rotation:358" type="#_x0000_t136" fillcolor="#000000" stroked="f">
            <o:extrusion v:ext="view" autorotationcenter="t"/>
            <v:textpath style="font-family:&quot;Arial&quot;;font-size:5pt;v-text-kern:t;mso-text-shadow:auto" string="Town of Spafford"/>
            <w10:wrap type="none"/>
          </v:shape>
        </w:pict>
      </w:r>
      <w:r>
        <w:rPr>
          <w:rFonts w:ascii="Microsoft Sans Serif"/>
          <w:color w:val="FFFFFF"/>
          <w:spacing w:val="-187"/>
          <w:w w:val="91"/>
          <w:position w:val="-4"/>
          <w:sz w:val="20"/>
        </w:rPr>
        <w:t>@</w:t>
      </w:r>
      <w:r>
        <w:rPr>
          <w:rFonts w:ascii="Microsoft Sans Serif"/>
          <w:spacing w:val="-147"/>
          <w:w w:val="139"/>
          <w:position w:val="-4"/>
          <w:sz w:val="20"/>
        </w:rPr>
        <w:t>A</w:t>
      </w:r>
      <w:r>
        <w:rPr>
          <w:rFonts w:ascii="Arial"/>
          <w:b/>
          <w:spacing w:val="-4"/>
          <w:w w:val="100"/>
          <w:sz w:val="10"/>
        </w:rPr>
        <w:t>4</w:t>
      </w:r>
      <w:r>
        <w:rPr>
          <w:rFonts w:ascii="Arial"/>
          <w:b/>
          <w:w w:val="100"/>
          <w:sz w:val="10"/>
        </w:rPr>
        <w:t>1</w:t>
      </w:r>
    </w:p>
    <w:p>
      <w:pPr>
        <w:spacing w:after="0"/>
        <w:jc w:val="left"/>
        <w:rPr>
          <w:rFonts w:ascii="Arial"/>
          <w:sz w:val="10"/>
        </w:rPr>
        <w:sectPr>
          <w:type w:val="continuous"/>
          <w:pgSz w:w="12240" w:h="15840"/>
          <w:pgMar w:top="1080" w:bottom="280" w:left="1320" w:right="1260"/>
          <w:cols w:num="2" w:equalWidth="0">
            <w:col w:w="3053" w:space="40"/>
            <w:col w:w="6567"/>
          </w:cols>
        </w:sectPr>
      </w:pPr>
    </w:p>
    <w:p>
      <w:pPr>
        <w:pStyle w:val="BodyText"/>
        <w:spacing w:before="10"/>
        <w:rPr>
          <w:rFonts w:ascii="Arial"/>
          <w:b/>
          <w:sz w:val="18"/>
        </w:rPr>
      </w:pPr>
      <w:r>
        <w:rPr/>
        <w:drawing>
          <wp:anchor distT="0" distB="0" distL="0" distR="0" allowOverlap="1" layoutInCell="1" locked="0" behindDoc="1" simplePos="0" relativeHeight="480839168">
            <wp:simplePos x="0" y="0"/>
            <wp:positionH relativeFrom="page">
              <wp:posOffset>1174419</wp:posOffset>
            </wp:positionH>
            <wp:positionV relativeFrom="page">
              <wp:posOffset>803363</wp:posOffset>
            </wp:positionV>
            <wp:extent cx="5343791" cy="8392401"/>
            <wp:effectExtent l="0" t="0" r="0" b="0"/>
            <wp:wrapNone/>
            <wp:docPr id="5" name="image5.png"/>
            <wp:cNvGraphicFramePr>
              <a:graphicFrameLocks noChangeAspect="1"/>
            </wp:cNvGraphicFramePr>
            <a:graphic>
              <a:graphicData uri="http://schemas.openxmlformats.org/drawingml/2006/picture">
                <pic:pic>
                  <pic:nvPicPr>
                    <pic:cNvPr id="6" name="image5.png"/>
                    <pic:cNvPicPr/>
                  </pic:nvPicPr>
                  <pic:blipFill>
                    <a:blip r:embed="rId12" cstate="print"/>
                    <a:stretch>
                      <a:fillRect/>
                    </a:stretch>
                  </pic:blipFill>
                  <pic:spPr>
                    <a:xfrm>
                      <a:off x="0" y="0"/>
                      <a:ext cx="5343791" cy="8392401"/>
                    </a:xfrm>
                    <a:prstGeom prst="rect">
                      <a:avLst/>
                    </a:prstGeom>
                  </pic:spPr>
                </pic:pic>
              </a:graphicData>
            </a:graphic>
          </wp:anchor>
        </w:drawing>
      </w:r>
    </w:p>
    <w:p>
      <w:pPr>
        <w:pStyle w:val="BodyText"/>
        <w:spacing w:line="115" w:lineRule="exact"/>
        <w:ind w:left="5877"/>
        <w:rPr>
          <w:rFonts w:ascii="Arial"/>
          <w:sz w:val="11"/>
        </w:rPr>
      </w:pPr>
      <w:r>
        <w:rPr>
          <w:rFonts w:ascii="Arial"/>
          <w:position w:val="-1"/>
          <w:sz w:val="11"/>
        </w:rPr>
        <w:pict>
          <v:shape style="width:19.2pt;height:5.8pt;mso-position-horizontal-relative:char;mso-position-vertical-relative:line" type="#_x0000_t202" filled="false" stroked="false">
            <w10:anchorlock/>
            <v:textbox inset="0,0,0,0">
              <w:txbxContent>
                <w:p>
                  <w:pPr>
                    <w:spacing w:before="25"/>
                    <w:ind w:left="20" w:right="0" w:firstLine="0"/>
                    <w:jc w:val="left"/>
                    <w:rPr>
                      <w:rFonts w:ascii="Arial"/>
                      <w:sz w:val="6"/>
                    </w:rPr>
                  </w:pPr>
                  <w:r>
                    <w:rPr>
                      <w:rFonts w:ascii="Arial"/>
                      <w:w w:val="105"/>
                      <w:sz w:val="6"/>
                    </w:rPr>
                    <w:t>SHORT RD</w:t>
                  </w:r>
                </w:p>
              </w:txbxContent>
            </v:textbox>
          </v:shape>
        </w:pict>
      </w:r>
      <w:r>
        <w:rPr>
          <w:rFonts w:ascii="Arial"/>
          <w:position w:val="-1"/>
          <w:sz w:val="11"/>
        </w:rPr>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9"/>
        <w:rPr>
          <w:rFonts w:ascii="Arial"/>
          <w:b/>
          <w:sz w:val="17"/>
        </w:rPr>
      </w:pPr>
    </w:p>
    <w:p>
      <w:pPr>
        <w:spacing w:before="113"/>
        <w:ind w:left="1240" w:right="3652" w:firstLine="0"/>
        <w:jc w:val="center"/>
        <w:rPr>
          <w:rFonts w:ascii="Arial"/>
          <w:b/>
          <w:sz w:val="10"/>
        </w:rPr>
      </w:pPr>
      <w:r>
        <w:rPr/>
        <w:pict>
          <v:shape style="position:absolute;margin-left:242.038989pt;margin-top:-45.882724pt;width:112.7pt;height:8.85pt;mso-position-horizontal-relative:page;mso-position-vertical-relative:paragraph;z-index:15758848;rotation:59" type="#_x0000_t136" fillcolor="#005ce6" stroked="f">
            <o:extrusion v:ext="view" autorotationcenter="t"/>
            <v:textpath style="font-family:&quot;Arial&quot;;font-size:8pt;v-text-kern:t;mso-text-shadow:auto" string="S k a n e a t e l e s L a k e"/>
            <w10:wrap type="none"/>
          </v:shape>
        </w:pict>
      </w:r>
      <w:r>
        <w:rPr/>
        <w:pict>
          <v:shape style="position:absolute;margin-left:260.891656pt;margin-top:-11.67517pt;width:1.95pt;height:2.65pt;mso-position-horizontal-relative:page;mso-position-vertical-relative:paragraph;z-index:15766016;rotation:66" type="#_x0000_t136" fillcolor="#000000" stroked="f">
            <o:extrusion v:ext="view" autorotationcenter="t"/>
            <v:textpath style="font-family:&quot;Arial&quot;;font-size:2pt;v-text-kern:t;mso-text-shadow:auto" string="D"/>
            <w10:wrap type="none"/>
          </v:shape>
        </w:pict>
      </w:r>
      <w:r>
        <w:rPr/>
        <w:pict>
          <v:shape style="position:absolute;margin-left:253.116425pt;margin-top:-18.941284pt;width:13.15pt;height:2.65pt;mso-position-horizontal-relative:page;mso-position-vertical-relative:paragraph;z-index:15773184;rotation:73" type="#_x0000_t136" fillcolor="#000000" stroked="f">
            <o:extrusion v:ext="view" autorotationcenter="t"/>
            <v:textpath style="font-family:&quot;Arial&quot;;font-size:2pt;v-text-kern:t;mso-text-shadow:auto" string="W LAKE R"/>
            <w10:wrap type="none"/>
          </v:shape>
        </w:pict>
      </w:r>
      <w:r>
        <w:rPr/>
        <w:pict>
          <v:shape style="position:absolute;margin-left:203.053781pt;margin-top:-47.781526pt;width:17.8pt;height:3.25pt;mso-position-horizontal-relative:page;mso-position-vertical-relative:paragraph;z-index:15789568;rotation:87" type="#_x0000_t136" fillcolor="#000000" stroked="f">
            <o:extrusion v:ext="view" autorotationcenter="t"/>
            <v:textpath style="font-family:&quot;Arial&quot;;font-size:3pt;v-text-kern:t;mso-text-shadow:auto" string="WEEKS RD"/>
            <w10:wrap type="none"/>
          </v:shape>
        </w:pict>
      </w:r>
      <w:r>
        <w:rPr/>
        <w:pict>
          <v:shape style="position:absolute;margin-left:148.900543pt;margin-top:.220464pt;width:5.6pt;height:19.55pt;mso-position-horizontal-relative:page;mso-position-vertical-relative:paragraph;z-index:15804416" type="#_x0000_t202" filled="false" stroked="false">
            <v:textbox inset="0,0,0,0" style="layout-flow:vertical;mso-layout-flow-alt:bottom-to-top">
              <w:txbxContent>
                <w:p>
                  <w:pPr>
                    <w:spacing w:before="21"/>
                    <w:ind w:left="20" w:right="0" w:firstLine="0"/>
                    <w:jc w:val="left"/>
                    <w:rPr>
                      <w:rFonts w:ascii="Arial"/>
                      <w:sz w:val="6"/>
                    </w:rPr>
                  </w:pPr>
                  <w:r>
                    <w:rPr>
                      <w:rFonts w:ascii="Arial"/>
                      <w:w w:val="105"/>
                      <w:sz w:val="6"/>
                    </w:rPr>
                    <w:t>BENSON R</w:t>
                  </w:r>
                </w:p>
              </w:txbxContent>
            </v:textbox>
            <w10:wrap type="none"/>
          </v:shape>
        </w:pict>
      </w:r>
      <w:r>
        <w:rPr/>
        <w:pict>
          <v:shape style="position:absolute;margin-left:150.867831pt;margin-top:-1.485017pt;width:2.35pt;height:3.25pt;mso-position-horizontal-relative:page;mso-position-vertical-relative:paragraph;z-index:15808000;rotation:285" type="#_x0000_t136" fillcolor="#000000" stroked="f">
            <o:extrusion v:ext="view" autorotationcenter="t"/>
            <v:textpath style="font-family:&quot;Arial&quot;;font-size:3pt;v-text-kern:t;mso-text-shadow:auto" string="D"/>
            <w10:wrap type="none"/>
          </v:shape>
        </w:pict>
      </w:r>
      <w:r>
        <w:rPr/>
        <w:pict>
          <v:shape style="position:absolute;margin-left:200.935318pt;margin-top:-59.396088pt;width:22.4pt;height:3.25pt;mso-position-horizontal-relative:page;mso-position-vertical-relative:paragraph;z-index:15834624;rotation:358" type="#_x0000_t136" fillcolor="#000000" stroked="f">
            <o:extrusion v:ext="view" autorotationcenter="t"/>
            <v:textpath style="font-family:&quot;Arial&quot;;font-size:3pt;v-text-kern:t;mso-text-shadow:auto" string="HENCOOP RD"/>
            <w10:wrap type="none"/>
          </v:shape>
        </w:pict>
      </w:r>
      <w:r>
        <w:rPr/>
        <w:pict>
          <v:shape style="position:absolute;margin-left:175.549103pt;margin-top:12.22704pt;width:14.35pt;height:3.25pt;mso-position-horizontal-relative:page;mso-position-vertical-relative:paragraph;z-index:15835136;rotation:358" type="#_x0000_t136" fillcolor="#000000" stroked="f">
            <o:extrusion v:ext="view" autorotationcenter="t"/>
            <v:textpath style="font-family:&quot;Arial&quot;;font-size:3pt;v-text-kern:t;mso-text-shadow:auto" string="LACY RD"/>
            <w10:wrap type="none"/>
          </v:shape>
        </w:pict>
      </w:r>
      <w:r>
        <w:rPr>
          <w:rFonts w:ascii="Microsoft Sans Serif"/>
          <w:color w:val="FFFFFF"/>
          <w:spacing w:val="-205"/>
          <w:w w:val="117"/>
          <w:position w:val="-4"/>
          <w:sz w:val="26"/>
        </w:rPr>
        <w:t>E</w:t>
      </w:r>
      <w:r>
        <w:rPr>
          <w:rFonts w:ascii="Microsoft Sans Serif"/>
          <w:spacing w:val="-185"/>
          <w:w w:val="128"/>
          <w:position w:val="-5"/>
          <w:sz w:val="26"/>
        </w:rPr>
        <w:t>F</w:t>
      </w:r>
      <w:r>
        <w:rPr>
          <w:rFonts w:ascii="Arial"/>
          <w:b/>
          <w:spacing w:val="-4"/>
          <w:w w:val="100"/>
          <w:sz w:val="10"/>
        </w:rPr>
        <w:t>3</w:t>
      </w:r>
      <w:r>
        <w:rPr>
          <w:rFonts w:ascii="Arial"/>
          <w:b/>
          <w:w w:val="100"/>
          <w:sz w:val="10"/>
        </w:rPr>
        <w:t>59</w:t>
      </w:r>
    </w:p>
    <w:p>
      <w:pPr>
        <w:pStyle w:val="BodyText"/>
        <w:rPr>
          <w:rFonts w:ascii="Arial"/>
          <w:b/>
          <w:sz w:val="20"/>
        </w:rPr>
      </w:pPr>
    </w:p>
    <w:p>
      <w:pPr>
        <w:spacing w:before="238"/>
        <w:ind w:left="2378" w:right="0" w:firstLine="0"/>
        <w:jc w:val="left"/>
        <w:rPr>
          <w:rFonts w:ascii="Arial"/>
          <w:b/>
          <w:sz w:val="10"/>
        </w:rPr>
      </w:pPr>
      <w:r>
        <w:rPr/>
        <w:pict>
          <v:shape style="position:absolute;margin-left:207.803314pt;margin-top:32.253426pt;width:2.3pt;height:4.45pt;mso-position-horizontal-relative:page;mso-position-vertical-relative:paragraph;z-index:15736320;rotation:8" type="#_x0000_t136" fillcolor="#0070ff" stroked="f">
            <o:extrusion v:ext="view" autorotationcenter="t"/>
            <v:textpath style="font-family:&quot;Arial&quot;;font-size:4pt;v-text-kern:t;mso-text-shadow:auto" string="c"/>
            <w10:wrap type="none"/>
          </v:shape>
        </w:pict>
      </w:r>
      <w:r>
        <w:rPr/>
        <w:pict>
          <v:shape style="position:absolute;margin-left:206.600937pt;margin-top:31.904186pt;width:1.3pt;height:4.45pt;mso-position-horizontal-relative:page;mso-position-vertical-relative:paragraph;z-index:15739392;rotation:16" type="#_x0000_t136" fillcolor="#0070ff" stroked="f">
            <o:extrusion v:ext="view" autorotationcenter="t"/>
            <v:textpath style="font-family:&quot;Arial&quot;;font-size:4pt;v-text-kern:t;mso-text-shadow:auto" string="t"/>
            <w10:wrap type="none"/>
          </v:shape>
        </w:pict>
      </w:r>
      <w:r>
        <w:rPr/>
        <w:pict>
          <v:shape style="position:absolute;margin-left:209.917831pt;margin-top:32.865036pt;width:2.5pt;height:4.45pt;mso-position-horizontal-relative:page;mso-position-vertical-relative:paragraph;z-index:15741440;rotation:23" type="#_x0000_t136" fillcolor="#0070ff" stroked="f">
            <o:extrusion v:ext="view" autorotationcenter="t"/>
            <v:textpath style="font-family:&quot;Arial&quot;;font-size:4pt;v-text-kern:t;mso-text-shadow:auto" string="h"/>
            <w10:wrap type="none"/>
          </v:shape>
        </w:pict>
      </w:r>
      <w:r>
        <w:rPr/>
        <w:pict>
          <v:shape style="position:absolute;margin-left:314.836517pt;margin-top:18.17054pt;width:9.15pt;height:3.25pt;mso-position-horizontal-relative:page;mso-position-vertical-relative:paragraph;z-index:15742976;rotation:28" type="#_x0000_t136" fillcolor="#000000" stroked="f">
            <o:extrusion v:ext="view" autorotationcenter="t"/>
            <v:textpath style="font-family:&quot;Arial&quot;;font-size:3pt;v-text-kern:t;mso-text-shadow:auto" string="LNDG"/>
            <w10:wrap type="none"/>
          </v:shape>
        </w:pict>
      </w:r>
      <w:r>
        <w:rPr/>
        <w:pict>
          <v:shape style="position:absolute;margin-left:201.7379pt;margin-top:29.293972pt;width:3.3pt;height:4.45pt;mso-position-horizontal-relative:page;mso-position-vertical-relative:paragraph;z-index:15744000;rotation:30" type="#_x0000_t136" fillcolor="#0070ff" stroked="f">
            <o:extrusion v:ext="view" autorotationcenter="t"/>
            <v:textpath style="font-family:&quot;Arial&quot;;font-size:4pt;v-text-kern:t;mso-text-shadow:auto" string="D"/>
            <w10:wrap type="none"/>
          </v:shape>
        </w:pict>
      </w:r>
      <w:r>
        <w:rPr/>
        <w:pict>
          <v:shape style="position:absolute;margin-left:204.319656pt;margin-top:30.916445pt;width:2.5pt;height:4.45pt;mso-position-horizontal-relative:page;mso-position-vertical-relative:paragraph;z-index:15748096;rotation:43" type="#_x0000_t136" fillcolor="#0070ff" stroked="f">
            <o:extrusion v:ext="view" autorotationcenter="t"/>
            <v:textpath style="font-family:&quot;Arial&quot;;font-size:4pt;v-text-kern:t;mso-text-shadow:auto" string="u"/>
            <w10:wrap type="none"/>
          </v:shape>
        </w:pict>
      </w:r>
      <w:r>
        <w:rPr/>
        <w:pict>
          <v:shape style="position:absolute;margin-left:213.092416pt;margin-top:44.274069pt;width:5.75pt;height:4.45pt;mso-position-horizontal-relative:page;mso-position-vertical-relative:paragraph;z-index:15759872;rotation:59" type="#_x0000_t136" fillcolor="#0070ff" stroked="f">
            <o:extrusion v:ext="view" autorotationcenter="t"/>
            <v:textpath style="font-family:&quot;Arial&quot;;font-size:4pt;v-text-kern:t;mso-text-shadow:auto" string="ow"/>
            <w10:wrap type="none"/>
          </v:shape>
        </w:pict>
      </w:r>
      <w:r>
        <w:rPr/>
        <w:pict>
          <v:shape style="position:absolute;margin-left:212.023868pt;margin-top:35.649968pt;width:3.3pt;height:4.45pt;mso-position-horizontal-relative:page;mso-position-vertical-relative:paragraph;z-index:15766528;rotation:66" type="#_x0000_t136" fillcolor="#0070ff" stroked="f">
            <o:extrusion v:ext="view" autorotationcenter="t"/>
            <v:textpath style="font-family:&quot;Arial&quot;;font-size:4pt;v-text-kern:t;mso-text-shadow:auto" string="H"/>
            <w10:wrap type="none"/>
          </v:shape>
        </w:pict>
      </w:r>
      <w:r>
        <w:rPr/>
        <w:pict>
          <v:shape style="position:absolute;margin-left:212.305884pt;margin-top:39.508779pt;width:4.4pt;height:4.45pt;mso-position-horizontal-relative:page;mso-position-vertical-relative:paragraph;z-index:15792640;rotation:88" type="#_x0000_t136" fillcolor="#0070ff" stroked="f">
            <o:extrusion v:ext="view" autorotationcenter="t"/>
            <v:textpath style="font-family:&quot;Arial&quot;;font-size:4pt;v-text-kern:t;mso-text-shadow:auto" string="oll"/>
            <w10:wrap type="none"/>
          </v:shape>
        </w:pict>
      </w:r>
      <w:r>
        <w:rPr/>
        <w:pict>
          <v:shape style="position:absolute;margin-left:144.449564pt;margin-top:40.607146pt;width:7.3pt;height:3.25pt;mso-position-horizontal-relative:page;mso-position-vertical-relative:paragraph;z-index:15803392;rotation:267" type="#_x0000_t136" fillcolor="#000000" stroked="f">
            <o:extrusion v:ext="view" autorotationcenter="t"/>
            <v:textpath style="font-family:&quot;Arial&quot;;font-size:3pt;v-text-kern:t;mso-text-shadow:auto" string="CEM"/>
            <w10:wrap type="none"/>
          </v:shape>
        </w:pict>
      </w:r>
      <w:r>
        <w:rPr/>
        <w:pict>
          <v:shape style="position:absolute;margin-left:144.876205pt;margin-top:21.069637pt;width:5.8pt;height:18.6pt;mso-position-horizontal-relative:page;mso-position-vertical-relative:paragraph;z-index:15803904" type="#_x0000_t202" filled="false" stroked="false">
            <v:textbox inset="0,0,0,0" style="layout-flow:vertical;mso-layout-flow-alt:bottom-to-top">
              <w:txbxContent>
                <w:p>
                  <w:pPr>
                    <w:spacing w:before="26"/>
                    <w:ind w:left="20" w:right="0" w:firstLine="0"/>
                    <w:jc w:val="left"/>
                    <w:rPr>
                      <w:rFonts w:ascii="Arial"/>
                      <w:sz w:val="6"/>
                    </w:rPr>
                  </w:pPr>
                  <w:r>
                    <w:rPr>
                      <w:rFonts w:ascii="Arial"/>
                      <w:w w:val="105"/>
                      <w:sz w:val="6"/>
                    </w:rPr>
                    <w:t>ETARY RD</w:t>
                  </w:r>
                </w:p>
              </w:txbxContent>
            </v:textbox>
            <w10:wrap type="none"/>
          </v:shape>
        </w:pict>
      </w:r>
      <w:r>
        <w:rPr/>
        <w:pict>
          <v:shape style="position:absolute;margin-left:275.488617pt;margin-top:20.268476pt;width:6.15pt;height:22.4pt;mso-position-horizontal-relative:page;mso-position-vertical-relative:paragraph;z-index:15805440" type="#_x0000_t202" filled="false" stroked="false">
            <v:textbox inset="0,0,0,0" style="layout-flow:vertical;mso-layout-flow-alt:bottom-to-top">
              <w:txbxContent>
                <w:p>
                  <w:pPr>
                    <w:spacing w:before="22"/>
                    <w:ind w:left="20" w:right="0" w:firstLine="0"/>
                    <w:jc w:val="left"/>
                    <w:rPr>
                      <w:rFonts w:ascii="Arial"/>
                      <w:sz w:val="6"/>
                    </w:rPr>
                  </w:pPr>
                  <w:r>
                    <w:rPr>
                      <w:rFonts w:ascii="Arial"/>
                      <w:w w:val="105"/>
                      <w:sz w:val="6"/>
                    </w:rPr>
                    <w:t>ALBRI</w:t>
                  </w:r>
                  <w:r>
                    <w:rPr>
                      <w:rFonts w:ascii="Arial"/>
                      <w:w w:val="105"/>
                      <w:position w:val="1"/>
                      <w:sz w:val="6"/>
                    </w:rPr>
                    <w:t>NG RD</w:t>
                  </w:r>
                </w:p>
              </w:txbxContent>
            </v:textbox>
            <w10:wrap type="none"/>
          </v:shape>
        </w:pict>
      </w:r>
      <w:r>
        <w:rPr/>
        <w:pict>
          <v:shape style="position:absolute;margin-left:239.890305pt;margin-top:17.075323pt;width:17.4pt;height:3.25pt;mso-position-horizontal-relative:page;mso-position-vertical-relative:paragraph;z-index:15835648;rotation:358" type="#_x0000_t136" fillcolor="#000000" stroked="f">
            <o:extrusion v:ext="view" autorotationcenter="t"/>
            <v:textpath style="font-family:&quot;Arial&quot;;font-size:3pt;v-text-kern:t;mso-text-shadow:auto" string="HEIFER ST"/>
            <w10:wrap type="none"/>
          </v:shape>
        </w:pict>
      </w:r>
      <w:r>
        <w:rPr/>
        <w:pict>
          <v:shape style="position:absolute;margin-left:100.617149pt;margin-top:44.959286pt;width:36.2pt;height:5.05pt;mso-position-horizontal-relative:page;mso-position-vertical-relative:paragraph;z-index:15836160;rotation:358" type="#_x0000_t136" fillcolor="#000000" stroked="f">
            <o:extrusion v:ext="view" autorotationcenter="t"/>
            <v:textpath style="font-family:&quot;Arial&quot;;font-size:5pt;v-text-kern:t;mso-text-shadow:auto" string="Town of Owasco"/>
            <w10:wrap type="none"/>
          </v:shape>
        </w:pict>
      </w:r>
      <w:r>
        <w:rPr/>
        <w:pict>
          <v:shape style="position:absolute;margin-left:296.436493pt;margin-top:15.526551pt;width:17.55pt;height:3.25pt;mso-position-horizontal-relative:page;mso-position-vertical-relative:paragraph;z-index:15838720;rotation:359" type="#_x0000_t136" fillcolor="#000000" stroked="f">
            <o:extrusion v:ext="view" autorotationcenter="t"/>
            <v:textpath style="font-family:&quot;Arial&quot;;font-size:3pt;v-text-kern:t;mso-text-shadow:auto" string="RUSSELLS"/>
            <w10:wrap type="none"/>
          </v:shape>
        </w:pict>
      </w:r>
      <w:r>
        <w:rPr>
          <w:rFonts w:ascii="Microsoft Sans Serif"/>
          <w:color w:val="FFFFFF"/>
          <w:spacing w:val="-205"/>
          <w:w w:val="117"/>
          <w:position w:val="-4"/>
          <w:sz w:val="26"/>
        </w:rPr>
        <w:t>E</w:t>
      </w:r>
      <w:r>
        <w:rPr>
          <w:rFonts w:ascii="Microsoft Sans Serif"/>
          <w:spacing w:val="-195"/>
          <w:w w:val="128"/>
          <w:position w:val="-5"/>
          <w:sz w:val="26"/>
        </w:rPr>
        <w:t>F</w:t>
      </w:r>
      <w:r>
        <w:rPr>
          <w:rFonts w:ascii="Arial"/>
          <w:b/>
          <w:spacing w:val="-4"/>
          <w:w w:val="100"/>
          <w:sz w:val="10"/>
        </w:rPr>
        <w:t>3</w:t>
      </w:r>
      <w:r>
        <w:rPr>
          <w:rFonts w:ascii="Arial"/>
          <w:b/>
          <w:w w:val="100"/>
          <w:sz w:val="10"/>
        </w:rPr>
        <w:t>8A</w:t>
      </w:r>
    </w:p>
    <w:p>
      <w:pPr>
        <w:pStyle w:val="BodyText"/>
        <w:rPr>
          <w:rFonts w:ascii="Arial"/>
          <w:b/>
          <w:sz w:val="20"/>
        </w:rPr>
      </w:pPr>
    </w:p>
    <w:p>
      <w:pPr>
        <w:pStyle w:val="BodyText"/>
        <w:rPr>
          <w:rFonts w:ascii="Arial"/>
          <w:b/>
          <w:sz w:val="20"/>
        </w:rPr>
      </w:pPr>
    </w:p>
    <w:p>
      <w:pPr>
        <w:pStyle w:val="BodyText"/>
        <w:rPr>
          <w:rFonts w:ascii="Arial"/>
          <w:b/>
          <w:sz w:val="28"/>
        </w:rPr>
      </w:pPr>
    </w:p>
    <w:p>
      <w:pPr>
        <w:pStyle w:val="BodyText"/>
        <w:rPr>
          <w:rFonts w:ascii="Arial"/>
          <w:b/>
          <w:sz w:val="6"/>
        </w:rPr>
      </w:pPr>
    </w:p>
    <w:p>
      <w:pPr>
        <w:spacing w:before="35"/>
        <w:ind w:left="583" w:right="0" w:firstLine="0"/>
        <w:jc w:val="left"/>
        <w:rPr>
          <w:rFonts w:ascii="Arial Narrow"/>
          <w:sz w:val="6"/>
        </w:rPr>
      </w:pPr>
      <w:r>
        <w:rPr/>
        <w:pict>
          <v:shape style="position:absolute;margin-left:218.283813pt;margin-top:-17.738049pt;width:3.95pt;height:4.45pt;mso-position-horizontal-relative:page;mso-position-vertical-relative:paragraph;z-index:15746048;rotation:39" type="#_x0000_t136" fillcolor="#0070ff" stroked="f">
            <o:extrusion v:ext="view" autorotationcenter="t"/>
            <v:textpath style="font-family:&quot;Arial&quot;;font-size:4pt;v-text-kern:t;mso-text-shadow:auto" string="ro"/>
            <w10:wrap type="none"/>
          </v:shape>
        </w:pict>
      </w:r>
      <w:r>
        <w:rPr/>
        <w:pict>
          <v:shape style="position:absolute;margin-left:221.310364pt;margin-top:-15.740438pt;width:2.5pt;height:4.45pt;mso-position-horizontal-relative:page;mso-position-vertical-relative:paragraph;z-index:15747072;rotation:42" type="#_x0000_t136" fillcolor="#0070ff" stroked="f">
            <o:extrusion v:ext="view" autorotationcenter="t"/>
            <v:textpath style="font-family:&quot;Arial&quot;;font-size:4pt;v-text-kern:t;mso-text-shadow:auto" string="o"/>
            <w10:wrap type="none"/>
          </v:shape>
        </w:pict>
      </w:r>
      <w:r>
        <w:rPr/>
        <w:pict>
          <v:shape style="position:absolute;margin-left:222.999933pt;margin-top:-13.890583pt;width:2.25pt;height:4.45pt;mso-position-horizontal-relative:page;mso-position-vertical-relative:paragraph;z-index:15759360;rotation:59" type="#_x0000_t136" fillcolor="#0070ff" stroked="f">
            <o:extrusion v:ext="view" autorotationcenter="t"/>
            <v:textpath style="font-family:&quot;Arial&quot;;font-size:4pt;v-text-kern:t;mso-text-shadow:auto" string="k"/>
            <w10:wrap type="none"/>
          </v:shape>
        </w:pict>
      </w:r>
      <w:r>
        <w:rPr/>
        <w:pict>
          <v:shape style="position:absolute;margin-left:216.582956pt;margin-top:-20.461509pt;width:3pt;height:4.45pt;mso-position-horizontal-relative:page;mso-position-vertical-relative:paragraph;z-index:15761920;rotation:62" type="#_x0000_t136" fillcolor="#0070ff" stroked="f">
            <o:extrusion v:ext="view" autorotationcenter="t"/>
            <v:textpath style="font-family:&quot;Arial&quot;;font-size:4pt;v-text-kern:t;mso-text-shadow:auto" string="B"/>
            <w10:wrap type="none"/>
          </v:shape>
        </w:pict>
      </w:r>
      <w:r>
        <w:rPr/>
        <w:pict>
          <v:shape style="position:absolute;margin-left:104.318214pt;margin-top:-18.680878pt;width:29.35pt;height:5.05pt;mso-position-horizontal-relative:page;mso-position-vertical-relative:paragraph;z-index:15836672;rotation:358" type="#_x0000_t136" fillcolor="#000000" stroked="f">
            <o:extrusion v:ext="view" autorotationcenter="t"/>
            <v:textpath style="font-family:&quot;Arial&quot;;font-size:5pt;v-text-kern:t;mso-text-shadow:auto" string="Town of Niles"/>
            <w10:wrap type="none"/>
          </v:shape>
        </w:pict>
      </w:r>
      <w:r>
        <w:rPr>
          <w:rFonts w:ascii="Arial Narrow"/>
          <w:w w:val="105"/>
          <w:sz w:val="6"/>
        </w:rPr>
        <w:t>Skaneateles_T_Orthoimagery</w:t>
      </w:r>
    </w:p>
    <w:p>
      <w:pPr>
        <w:pStyle w:val="BodyText"/>
        <w:spacing w:before="7"/>
        <w:rPr>
          <w:rFonts w:ascii="Arial Narrow"/>
        </w:rPr>
      </w:pPr>
    </w:p>
    <w:p>
      <w:pPr>
        <w:pStyle w:val="Heading3"/>
        <w:spacing w:before="48"/>
        <w:ind w:left="852"/>
      </w:pPr>
      <w:r>
        <w:rPr/>
        <w:t>Figure 1: Orthoimagery</w:t>
      </w:r>
    </w:p>
    <w:p>
      <w:pPr>
        <w:spacing w:after="0"/>
        <w:sectPr>
          <w:type w:val="continuous"/>
          <w:pgSz w:w="12240" w:h="15840"/>
          <w:pgMar w:top="1080" w:bottom="280" w:left="1320" w:right="1260"/>
        </w:sectPr>
      </w:pPr>
    </w:p>
    <w:p>
      <w:pPr>
        <w:pStyle w:val="BodyText"/>
        <w:spacing w:line="235" w:lineRule="auto" w:before="39"/>
        <w:ind w:left="120" w:right="113"/>
      </w:pPr>
      <w:r>
        <w:rPr/>
        <w:t>components from which decisions were made regarding the protection of natural resources, plans for trail development, and connectivity among parks and open space.</w:t>
      </w:r>
    </w:p>
    <w:p>
      <w:pPr>
        <w:pStyle w:val="BodyText"/>
        <w:spacing w:before="11"/>
        <w:rPr>
          <w:sz w:val="21"/>
        </w:rPr>
      </w:pPr>
    </w:p>
    <w:p>
      <w:pPr>
        <w:pStyle w:val="BodyText"/>
        <w:spacing w:line="235" w:lineRule="auto"/>
        <w:ind w:left="120" w:right="113"/>
      </w:pPr>
      <w:r>
        <w:rPr/>
        <w:t>Throughout the planning process, discussions took place on the installation and expansion of</w:t>
      </w:r>
    </w:p>
    <w:p>
      <w:pPr>
        <w:pStyle w:val="BodyText"/>
        <w:spacing w:line="235" w:lineRule="auto" w:before="2"/>
        <w:ind w:left="120" w:right="42"/>
      </w:pPr>
      <w:r>
        <w:rPr/>
        <w:t>hiking and bicycle paths in the context of</w:t>
      </w:r>
      <w:r>
        <w:rPr>
          <w:spacing w:val="-37"/>
        </w:rPr>
        <w:t> </w:t>
      </w:r>
      <w:r>
        <w:rPr/>
        <w:t>the Open Space Plan. The CNY RPDB and the Open Space Committee members consulted with the local Rails to </w:t>
      </w:r>
      <w:r>
        <w:rPr>
          <w:spacing w:val="-4"/>
        </w:rPr>
        <w:t>Trails </w:t>
      </w:r>
      <w:r>
        <w:rPr/>
        <w:t>Committee (later known as the </w:t>
      </w:r>
      <w:r>
        <w:rPr>
          <w:spacing w:val="-6"/>
        </w:rPr>
        <w:t>Town </w:t>
      </w:r>
      <w:r>
        <w:rPr/>
        <w:t>of Skaneateles Multi-Use </w:t>
      </w:r>
      <w:r>
        <w:rPr>
          <w:spacing w:val="-4"/>
        </w:rPr>
        <w:t>Trails </w:t>
      </w:r>
      <w:r>
        <w:rPr/>
        <w:t>Committee) on opportunities for habitat protection, </w:t>
      </w:r>
      <w:r>
        <w:rPr>
          <w:spacing w:val="-3"/>
        </w:rPr>
        <w:t>connectivity, </w:t>
      </w:r>
      <w:r>
        <w:rPr/>
        <w:t>and the development of a Greenway</w:t>
      </w:r>
      <w:r>
        <w:rPr>
          <w:spacing w:val="-14"/>
        </w:rPr>
        <w:t> </w:t>
      </w:r>
      <w:r>
        <w:rPr/>
        <w:t>Corridor</w:t>
      </w:r>
    </w:p>
    <w:p>
      <w:pPr>
        <w:pStyle w:val="BodyText"/>
        <w:spacing w:line="235" w:lineRule="auto" w:before="6"/>
        <w:ind w:left="120" w:right="36"/>
      </w:pPr>
      <w:r>
        <w:rPr/>
        <w:t>with tree plantings on public and private land that will help to define and beautify major highways. Tree Advisory Boards and Commissions were identified as effective ways to manage the cost of installations and to maintain vegetation along the greenway corridors.</w:t>
      </w:r>
    </w:p>
    <w:p>
      <w:pPr>
        <w:pStyle w:val="BodyText"/>
      </w:pPr>
    </w:p>
    <w:p>
      <w:pPr>
        <w:pStyle w:val="BodyText"/>
        <w:spacing w:line="235" w:lineRule="auto"/>
        <w:ind w:left="120" w:right="36"/>
      </w:pPr>
      <w:r>
        <w:rPr>
          <w:color w:val="EC008C"/>
        </w:rPr>
        <w:t>Committee members also discussed the importance of early detection, education, and environmentally-safe controls for invasive species. These are non-native plants or animals that can cause harm to the environment, the economy and/or to human health. Without the presence</w:t>
      </w:r>
    </w:p>
    <w:p>
      <w:pPr>
        <w:pStyle w:val="BodyText"/>
        <w:spacing w:line="235" w:lineRule="auto" w:before="5"/>
        <w:ind w:left="120" w:right="123"/>
      </w:pPr>
      <w:r>
        <w:rPr>
          <w:color w:val="EC008C"/>
        </w:rPr>
        <w:t>of natural controls, invasives spread rapidly and are</w:t>
      </w:r>
      <w:r>
        <w:rPr>
          <w:color w:val="EC008C"/>
          <w:spacing w:val="-5"/>
        </w:rPr>
        <w:t> </w:t>
      </w:r>
      <w:r>
        <w:rPr>
          <w:color w:val="EC008C"/>
        </w:rPr>
        <w:t>extremely</w:t>
      </w:r>
      <w:r>
        <w:rPr>
          <w:color w:val="EC008C"/>
          <w:spacing w:val="-6"/>
        </w:rPr>
        <w:t> </w:t>
      </w:r>
      <w:r>
        <w:rPr>
          <w:color w:val="EC008C"/>
        </w:rPr>
        <w:t>difficult</w:t>
      </w:r>
      <w:r>
        <w:rPr>
          <w:color w:val="EC008C"/>
          <w:spacing w:val="-5"/>
        </w:rPr>
        <w:t> </w:t>
      </w:r>
      <w:r>
        <w:rPr>
          <w:color w:val="EC008C"/>
        </w:rPr>
        <w:t>to</w:t>
      </w:r>
      <w:r>
        <w:rPr>
          <w:color w:val="EC008C"/>
          <w:spacing w:val="-6"/>
        </w:rPr>
        <w:t> </w:t>
      </w:r>
      <w:r>
        <w:rPr>
          <w:color w:val="EC008C"/>
        </w:rPr>
        <w:t>manage.</w:t>
      </w:r>
      <w:r>
        <w:rPr>
          <w:color w:val="EC008C"/>
          <w:spacing w:val="-5"/>
        </w:rPr>
        <w:t> </w:t>
      </w:r>
      <w:r>
        <w:rPr>
          <w:color w:val="EC008C"/>
        </w:rPr>
        <w:t>They</w:t>
      </w:r>
      <w:r>
        <w:rPr>
          <w:color w:val="EC008C"/>
          <w:spacing w:val="-5"/>
        </w:rPr>
        <w:t> </w:t>
      </w:r>
      <w:r>
        <w:rPr>
          <w:color w:val="EC008C"/>
        </w:rPr>
        <w:t>can</w:t>
      </w:r>
      <w:r>
        <w:rPr>
          <w:color w:val="EC008C"/>
          <w:spacing w:val="-6"/>
        </w:rPr>
        <w:t> </w:t>
      </w:r>
      <w:r>
        <w:rPr>
          <w:color w:val="EC008C"/>
        </w:rPr>
        <w:t>cause the loss of natural habitat and native species, and significant economic hardship through impacts on outdoor recreation, trees, agricultural crops, and livestock. Because of the significant threat to </w:t>
      </w:r>
      <w:r>
        <w:rPr>
          <w:color w:val="EC008C"/>
          <w:spacing w:val="-3"/>
        </w:rPr>
        <w:t>biodiversity, </w:t>
      </w:r>
      <w:r>
        <w:rPr>
          <w:color w:val="EC008C"/>
        </w:rPr>
        <w:t>communities throughout the country have placed a high priority on early</w:t>
      </w:r>
      <w:r>
        <w:rPr>
          <w:color w:val="EC008C"/>
          <w:spacing w:val="-19"/>
        </w:rPr>
        <w:t> </w:t>
      </w:r>
      <w:r>
        <w:rPr>
          <w:color w:val="EC008C"/>
        </w:rPr>
        <w:t>detection</w:t>
      </w:r>
    </w:p>
    <w:p>
      <w:pPr>
        <w:pStyle w:val="BodyText"/>
        <w:spacing w:line="235" w:lineRule="auto" w:before="7"/>
        <w:ind w:left="120" w:right="36"/>
      </w:pPr>
      <w:r>
        <w:rPr>
          <w:color w:val="EC008C"/>
        </w:rPr>
        <w:t>and rapid response to infestations. Once a new invasive is identified, the NYS DEC encourages resource managers to address the important components of an effective response, including coordination, communication, public outreach, planning, science, information management, laws and regulations, resources and logistics.</w:t>
      </w:r>
    </w:p>
    <w:p>
      <w:pPr>
        <w:pStyle w:val="BodyText"/>
        <w:spacing w:line="235" w:lineRule="auto" w:before="39"/>
        <w:ind w:left="120" w:right="245"/>
      </w:pPr>
      <w:r>
        <w:rPr/>
        <w:br w:type="column"/>
      </w:r>
      <w:r>
        <w:rPr/>
        <w:t>During the summer of 2015, the Open Space Committee </w:t>
      </w:r>
      <w:r>
        <w:rPr>
          <w:spacing w:val="-3"/>
        </w:rPr>
        <w:t>worked </w:t>
      </w:r>
      <w:r>
        <w:rPr/>
        <w:t>with the CNY RPDB to identify and prioritize land parcels for potential inclusion in the Open Space Plan. Committee members initially </w:t>
      </w:r>
      <w:r>
        <w:rPr>
          <w:spacing w:val="-2"/>
        </w:rPr>
        <w:t>worked </w:t>
      </w:r>
      <w:r>
        <w:rPr/>
        <w:t>from a list of significant viewsheds that had been compiled for the 2005 </w:t>
      </w:r>
      <w:r>
        <w:rPr>
          <w:spacing w:val="-6"/>
        </w:rPr>
        <w:t>Town </w:t>
      </w:r>
      <w:r>
        <w:rPr/>
        <w:t>and Village of Skaneateles Joint Comprehensive Plan. The list served as a starting point for a discussion at the May 2015 Open Space Planning Committee meeting at which time additional views and priority conservation areas were added. The CNY RPDB then added the sites to a map and included the directional views. Several sites were also photographed by committee members Rob and Claire Howard (Appendix E).</w:t>
      </w:r>
    </w:p>
    <w:p>
      <w:pPr>
        <w:pStyle w:val="BodyText"/>
        <w:spacing w:before="8"/>
      </w:pPr>
    </w:p>
    <w:p>
      <w:pPr>
        <w:pStyle w:val="BodyText"/>
        <w:spacing w:line="235" w:lineRule="auto"/>
        <w:ind w:left="120" w:right="134"/>
      </w:pPr>
      <w:r>
        <w:rPr/>
        <w:t>The Open Space Committee met in 2015 and 2016. Additional meetings were held with federal, state, regional, and local partners such as the Natural Resource Conservation Service, the Onondaga County Soil and Water Conservation District, the New York Agricultural Land Trust, the Syracuse Onondaga County Planning Agency, Cornell Cooperative Extension, and the Finger Lakes Land Trust.</w:t>
      </w:r>
    </w:p>
    <w:p>
      <w:pPr>
        <w:pStyle w:val="BodyText"/>
        <w:spacing w:before="1"/>
        <w:rPr>
          <w:sz w:val="23"/>
        </w:rPr>
      </w:pPr>
    </w:p>
    <w:p>
      <w:pPr>
        <w:pStyle w:val="Heading2"/>
      </w:pPr>
      <w:bookmarkStart w:name="_TOC_250061" w:id="7"/>
      <w:bookmarkEnd w:id="7"/>
      <w:r>
        <w:rPr>
          <w:color w:val="2A419A"/>
        </w:rPr>
        <w:t>Planning Partners</w:t>
      </w:r>
    </w:p>
    <w:p>
      <w:pPr>
        <w:pStyle w:val="BodyText"/>
        <w:spacing w:line="235" w:lineRule="auto"/>
        <w:ind w:left="120" w:right="179"/>
      </w:pPr>
      <w:r>
        <w:rPr/>
        <w:t>Establishing and maintaining local partnerships were critical components to the open space planning process. Committee members collaborated with federal, state and local governments, community groups, not-for-profit organizations and landowners in order to establish and achieve open space conservation goals.</w:t>
      </w:r>
    </w:p>
    <w:p>
      <w:pPr>
        <w:pStyle w:val="BodyText"/>
        <w:spacing w:line="266" w:lineRule="exact"/>
        <w:ind w:left="120"/>
      </w:pPr>
      <w:r>
        <w:rPr/>
        <w:t>Outreach was made with the following groups:</w:t>
      </w:r>
    </w:p>
    <w:p>
      <w:pPr>
        <w:pStyle w:val="ListParagraph"/>
        <w:numPr>
          <w:ilvl w:val="0"/>
          <w:numId w:val="1"/>
        </w:numPr>
        <w:tabs>
          <w:tab w:pos="459" w:val="left" w:leader="none"/>
          <w:tab w:pos="460" w:val="left" w:leader="none"/>
        </w:tabs>
        <w:spacing w:line="235" w:lineRule="auto" w:before="0" w:after="0"/>
        <w:ind w:left="120" w:right="513" w:firstLine="0"/>
        <w:jc w:val="left"/>
        <w:rPr>
          <w:sz w:val="22"/>
        </w:rPr>
      </w:pPr>
      <w:r>
        <w:rPr>
          <w:sz w:val="22"/>
        </w:rPr>
        <w:t>Cornell Cooperative Extension of</w:t>
      </w:r>
      <w:r>
        <w:rPr>
          <w:spacing w:val="-37"/>
          <w:sz w:val="22"/>
        </w:rPr>
        <w:t> </w:t>
      </w:r>
      <w:r>
        <w:rPr>
          <w:sz w:val="22"/>
        </w:rPr>
        <w:t>Onondaga County</w:t>
      </w:r>
    </w:p>
    <w:p>
      <w:pPr>
        <w:pStyle w:val="ListParagraph"/>
        <w:numPr>
          <w:ilvl w:val="0"/>
          <w:numId w:val="1"/>
        </w:numPr>
        <w:tabs>
          <w:tab w:pos="459" w:val="left" w:leader="none"/>
          <w:tab w:pos="460" w:val="left" w:leader="none"/>
        </w:tabs>
        <w:spacing w:line="240" w:lineRule="auto" w:before="55" w:after="0"/>
        <w:ind w:left="459" w:right="0" w:hanging="340"/>
        <w:jc w:val="left"/>
        <w:rPr>
          <w:sz w:val="22"/>
        </w:rPr>
      </w:pPr>
      <w:r>
        <w:rPr>
          <w:sz w:val="22"/>
        </w:rPr>
        <w:t>Finger Lakes Land</w:t>
      </w:r>
      <w:r>
        <w:rPr>
          <w:spacing w:val="-2"/>
          <w:sz w:val="22"/>
        </w:rPr>
        <w:t> </w:t>
      </w:r>
      <w:r>
        <w:rPr>
          <w:spacing w:val="-4"/>
          <w:sz w:val="22"/>
        </w:rPr>
        <w:t>Trust</w:t>
      </w:r>
    </w:p>
    <w:p>
      <w:pPr>
        <w:pStyle w:val="ListParagraph"/>
        <w:numPr>
          <w:ilvl w:val="0"/>
          <w:numId w:val="1"/>
        </w:numPr>
        <w:tabs>
          <w:tab w:pos="459" w:val="left" w:leader="none"/>
          <w:tab w:pos="460" w:val="left" w:leader="none"/>
        </w:tabs>
        <w:spacing w:line="235" w:lineRule="auto" w:before="60" w:after="0"/>
        <w:ind w:left="120" w:right="815" w:firstLine="0"/>
        <w:jc w:val="left"/>
        <w:rPr>
          <w:sz w:val="22"/>
        </w:rPr>
      </w:pPr>
      <w:r>
        <w:rPr>
          <w:sz w:val="22"/>
        </w:rPr>
        <w:t>Local Agriculture &amp; Land Use</w:t>
      </w:r>
      <w:r>
        <w:rPr>
          <w:spacing w:val="-25"/>
          <w:sz w:val="22"/>
        </w:rPr>
        <w:t> </w:t>
      </w:r>
      <w:r>
        <w:rPr>
          <w:sz w:val="22"/>
        </w:rPr>
        <w:t>Leadership Institute</w:t>
      </w:r>
      <w:r>
        <w:rPr>
          <w:spacing w:val="-1"/>
          <w:sz w:val="22"/>
        </w:rPr>
        <w:t> </w:t>
      </w:r>
      <w:r>
        <w:rPr>
          <w:sz w:val="22"/>
        </w:rPr>
        <w:t>(LALULI)</w:t>
      </w:r>
    </w:p>
    <w:p>
      <w:pPr>
        <w:pStyle w:val="ListParagraph"/>
        <w:numPr>
          <w:ilvl w:val="0"/>
          <w:numId w:val="1"/>
        </w:numPr>
        <w:tabs>
          <w:tab w:pos="459" w:val="left" w:leader="none"/>
          <w:tab w:pos="460" w:val="left" w:leader="none"/>
        </w:tabs>
        <w:spacing w:line="240" w:lineRule="auto" w:before="57" w:after="0"/>
        <w:ind w:left="459" w:right="0" w:hanging="340"/>
        <w:jc w:val="left"/>
        <w:rPr>
          <w:sz w:val="22"/>
        </w:rPr>
      </w:pPr>
      <w:r>
        <w:rPr>
          <w:sz w:val="22"/>
        </w:rPr>
        <w:t>New </w:t>
      </w:r>
      <w:r>
        <w:rPr>
          <w:spacing w:val="-5"/>
          <w:sz w:val="22"/>
        </w:rPr>
        <w:t>York </w:t>
      </w:r>
      <w:r>
        <w:rPr>
          <w:sz w:val="22"/>
        </w:rPr>
        <w:t>Agricultural Land </w:t>
      </w:r>
      <w:r>
        <w:rPr>
          <w:spacing w:val="-3"/>
          <w:sz w:val="22"/>
        </w:rPr>
        <w:t>Trust, </w:t>
      </w:r>
      <w:r>
        <w:rPr>
          <w:sz w:val="22"/>
        </w:rPr>
        <w:t>Meg</w:t>
      </w:r>
      <w:r>
        <w:rPr>
          <w:spacing w:val="-4"/>
          <w:sz w:val="22"/>
        </w:rPr>
        <w:t> </w:t>
      </w:r>
      <w:r>
        <w:rPr>
          <w:sz w:val="22"/>
        </w:rPr>
        <w:t>Schader</w:t>
      </w:r>
    </w:p>
    <w:p>
      <w:pPr>
        <w:spacing w:after="0" w:line="240" w:lineRule="auto"/>
        <w:jc w:val="left"/>
        <w:rPr>
          <w:sz w:val="22"/>
        </w:rPr>
        <w:sectPr>
          <w:footerReference w:type="even" r:id="rId13"/>
          <w:footerReference w:type="default" r:id="rId14"/>
          <w:pgSz w:w="12240" w:h="15840"/>
          <w:pgMar w:footer="1429" w:header="0" w:top="1360" w:bottom="1620" w:left="1320" w:right="1260"/>
          <w:pgNumType w:start="12"/>
          <w:cols w:num="2" w:equalWidth="0">
            <w:col w:w="4683" w:space="117"/>
            <w:col w:w="4860"/>
          </w:cols>
        </w:sectPr>
      </w:pPr>
    </w:p>
    <w:p>
      <w:pPr>
        <w:pStyle w:val="ListParagraph"/>
        <w:numPr>
          <w:ilvl w:val="0"/>
          <w:numId w:val="1"/>
        </w:numPr>
        <w:tabs>
          <w:tab w:pos="459" w:val="left" w:leader="none"/>
          <w:tab w:pos="460" w:val="left" w:leader="none"/>
        </w:tabs>
        <w:spacing w:line="240" w:lineRule="auto" w:before="35" w:after="0"/>
        <w:ind w:left="459" w:right="0" w:hanging="340"/>
        <w:jc w:val="left"/>
        <w:rPr>
          <w:sz w:val="22"/>
        </w:rPr>
      </w:pPr>
      <w:r>
        <w:rPr>
          <w:sz w:val="22"/>
        </w:rPr>
        <w:t>North Country </w:t>
      </w:r>
      <w:r>
        <w:rPr>
          <w:spacing w:val="-4"/>
          <w:sz w:val="22"/>
        </w:rPr>
        <w:t>Trail</w:t>
      </w:r>
      <w:r>
        <w:rPr>
          <w:spacing w:val="-3"/>
          <w:sz w:val="22"/>
        </w:rPr>
        <w:t> </w:t>
      </w:r>
      <w:r>
        <w:rPr>
          <w:sz w:val="22"/>
        </w:rPr>
        <w:t>Association</w:t>
      </w:r>
    </w:p>
    <w:p>
      <w:pPr>
        <w:pStyle w:val="ListParagraph"/>
        <w:numPr>
          <w:ilvl w:val="0"/>
          <w:numId w:val="1"/>
        </w:numPr>
        <w:tabs>
          <w:tab w:pos="459" w:val="left" w:leader="none"/>
          <w:tab w:pos="460" w:val="left" w:leader="none"/>
        </w:tabs>
        <w:spacing w:line="240" w:lineRule="auto" w:before="56" w:after="0"/>
        <w:ind w:left="459" w:right="0" w:hanging="340"/>
        <w:jc w:val="left"/>
        <w:rPr>
          <w:sz w:val="22"/>
        </w:rPr>
      </w:pPr>
      <w:r>
        <w:rPr>
          <w:sz w:val="22"/>
        </w:rPr>
        <w:t>Onondaga Agriculture</w:t>
      </w:r>
      <w:r>
        <w:rPr>
          <w:spacing w:val="-3"/>
          <w:sz w:val="22"/>
        </w:rPr>
        <w:t> </w:t>
      </w:r>
      <w:r>
        <w:rPr>
          <w:sz w:val="22"/>
        </w:rPr>
        <w:t>Council</w:t>
      </w:r>
    </w:p>
    <w:p>
      <w:pPr>
        <w:pStyle w:val="ListParagraph"/>
        <w:numPr>
          <w:ilvl w:val="0"/>
          <w:numId w:val="1"/>
        </w:numPr>
        <w:tabs>
          <w:tab w:pos="459" w:val="left" w:leader="none"/>
          <w:tab w:pos="460" w:val="left" w:leader="none"/>
        </w:tabs>
        <w:spacing w:line="240" w:lineRule="auto" w:before="55" w:after="0"/>
        <w:ind w:left="459" w:right="0" w:hanging="340"/>
        <w:jc w:val="left"/>
        <w:rPr>
          <w:sz w:val="22"/>
        </w:rPr>
      </w:pPr>
      <w:r>
        <w:rPr>
          <w:spacing w:val="-6"/>
          <w:sz w:val="22"/>
        </w:rPr>
        <w:t>Town </w:t>
      </w:r>
      <w:r>
        <w:rPr>
          <w:sz w:val="22"/>
        </w:rPr>
        <w:t>and Village</w:t>
      </w:r>
      <w:r>
        <w:rPr>
          <w:spacing w:val="4"/>
          <w:sz w:val="22"/>
        </w:rPr>
        <w:t> </w:t>
      </w:r>
      <w:r>
        <w:rPr>
          <w:sz w:val="22"/>
        </w:rPr>
        <w:t>Boards</w:t>
      </w:r>
    </w:p>
    <w:p>
      <w:pPr>
        <w:pStyle w:val="ListParagraph"/>
        <w:numPr>
          <w:ilvl w:val="0"/>
          <w:numId w:val="1"/>
        </w:numPr>
        <w:tabs>
          <w:tab w:pos="459" w:val="left" w:leader="none"/>
          <w:tab w:pos="460" w:val="left" w:leader="none"/>
        </w:tabs>
        <w:spacing w:line="240" w:lineRule="auto" w:before="56" w:after="0"/>
        <w:ind w:left="459" w:right="0" w:hanging="340"/>
        <w:jc w:val="left"/>
        <w:rPr>
          <w:sz w:val="22"/>
        </w:rPr>
      </w:pPr>
      <w:r>
        <w:rPr>
          <w:sz w:val="22"/>
        </w:rPr>
        <w:t>Skaneateles Multi-Use </w:t>
      </w:r>
      <w:r>
        <w:rPr>
          <w:spacing w:val="-4"/>
          <w:sz w:val="22"/>
        </w:rPr>
        <w:t>Trail</w:t>
      </w:r>
      <w:r>
        <w:rPr>
          <w:spacing w:val="-14"/>
          <w:sz w:val="22"/>
        </w:rPr>
        <w:t> </w:t>
      </w:r>
      <w:r>
        <w:rPr>
          <w:sz w:val="22"/>
        </w:rPr>
        <w:t>Committee</w:t>
      </w:r>
    </w:p>
    <w:p>
      <w:pPr>
        <w:pStyle w:val="ListParagraph"/>
        <w:numPr>
          <w:ilvl w:val="0"/>
          <w:numId w:val="1"/>
        </w:numPr>
        <w:tabs>
          <w:tab w:pos="459" w:val="left" w:leader="none"/>
          <w:tab w:pos="460" w:val="left" w:leader="none"/>
        </w:tabs>
        <w:spacing w:line="235" w:lineRule="auto" w:before="59" w:after="0"/>
        <w:ind w:left="120" w:right="38" w:firstLine="0"/>
        <w:jc w:val="left"/>
        <w:rPr>
          <w:sz w:val="22"/>
        </w:rPr>
      </w:pPr>
      <w:r>
        <w:rPr>
          <w:sz w:val="22"/>
        </w:rPr>
        <w:t>Skaneateles Conservation Area</w:t>
      </w:r>
      <w:r>
        <w:rPr>
          <w:spacing w:val="-25"/>
          <w:sz w:val="22"/>
        </w:rPr>
        <w:t> </w:t>
      </w:r>
      <w:r>
        <w:rPr>
          <w:sz w:val="22"/>
        </w:rPr>
        <w:t>Advisory Committee</w:t>
      </w:r>
    </w:p>
    <w:p>
      <w:pPr>
        <w:pStyle w:val="ListParagraph"/>
        <w:numPr>
          <w:ilvl w:val="0"/>
          <w:numId w:val="1"/>
        </w:numPr>
        <w:tabs>
          <w:tab w:pos="459" w:val="left" w:leader="none"/>
          <w:tab w:pos="460" w:val="left" w:leader="none"/>
        </w:tabs>
        <w:spacing w:line="240" w:lineRule="auto" w:before="58" w:after="0"/>
        <w:ind w:left="459" w:right="0" w:hanging="340"/>
        <w:jc w:val="left"/>
        <w:rPr>
          <w:sz w:val="22"/>
        </w:rPr>
      </w:pPr>
      <w:r>
        <w:rPr>
          <w:sz w:val="22"/>
        </w:rPr>
        <w:t>Skaneateles </w:t>
      </w:r>
      <w:r>
        <w:rPr>
          <w:spacing w:val="-3"/>
          <w:sz w:val="22"/>
        </w:rPr>
        <w:t>Lake</w:t>
      </w:r>
      <w:r>
        <w:rPr>
          <w:spacing w:val="-2"/>
          <w:sz w:val="22"/>
        </w:rPr>
        <w:t> </w:t>
      </w:r>
      <w:r>
        <w:rPr>
          <w:sz w:val="22"/>
        </w:rPr>
        <w:t>Association</w:t>
      </w:r>
    </w:p>
    <w:p>
      <w:pPr>
        <w:pStyle w:val="ListParagraph"/>
        <w:numPr>
          <w:ilvl w:val="0"/>
          <w:numId w:val="1"/>
        </w:numPr>
        <w:tabs>
          <w:tab w:pos="459" w:val="left" w:leader="none"/>
          <w:tab w:pos="460" w:val="left" w:leader="none"/>
        </w:tabs>
        <w:spacing w:line="240" w:lineRule="auto" w:before="35" w:after="0"/>
        <w:ind w:left="459" w:right="0" w:hanging="340"/>
        <w:jc w:val="left"/>
        <w:rPr>
          <w:sz w:val="22"/>
        </w:rPr>
      </w:pPr>
      <w:r>
        <w:rPr>
          <w:spacing w:val="-1"/>
          <w:sz w:val="22"/>
        </w:rPr>
        <w:br w:type="column"/>
      </w:r>
      <w:r>
        <w:rPr>
          <w:sz w:val="22"/>
        </w:rPr>
        <w:t>Open Space Plan Regional Advisory</w:t>
      </w:r>
      <w:r>
        <w:rPr>
          <w:spacing w:val="-16"/>
          <w:sz w:val="22"/>
        </w:rPr>
        <w:t> </w:t>
      </w:r>
      <w:r>
        <w:rPr>
          <w:sz w:val="22"/>
        </w:rPr>
        <w:t>Committee</w:t>
      </w:r>
    </w:p>
    <w:p>
      <w:pPr>
        <w:pStyle w:val="ListParagraph"/>
        <w:numPr>
          <w:ilvl w:val="0"/>
          <w:numId w:val="1"/>
        </w:numPr>
        <w:tabs>
          <w:tab w:pos="459" w:val="left" w:leader="none"/>
          <w:tab w:pos="460" w:val="left" w:leader="none"/>
        </w:tabs>
        <w:spacing w:line="240" w:lineRule="auto" w:before="56" w:after="0"/>
        <w:ind w:left="459" w:right="0" w:hanging="340"/>
        <w:jc w:val="left"/>
        <w:rPr>
          <w:sz w:val="22"/>
        </w:rPr>
      </w:pPr>
      <w:r>
        <w:rPr>
          <w:sz w:val="22"/>
        </w:rPr>
        <w:t>Skaneateles </w:t>
      </w:r>
      <w:r>
        <w:rPr>
          <w:spacing w:val="-6"/>
          <w:sz w:val="22"/>
        </w:rPr>
        <w:t>Town </w:t>
      </w:r>
      <w:r>
        <w:rPr>
          <w:sz w:val="22"/>
        </w:rPr>
        <w:t>Historical</w:t>
      </w:r>
      <w:r>
        <w:rPr>
          <w:spacing w:val="2"/>
          <w:sz w:val="22"/>
        </w:rPr>
        <w:t> </w:t>
      </w:r>
      <w:r>
        <w:rPr>
          <w:sz w:val="22"/>
        </w:rPr>
        <w:t>Society</w:t>
      </w:r>
    </w:p>
    <w:p>
      <w:pPr>
        <w:pStyle w:val="ListParagraph"/>
        <w:numPr>
          <w:ilvl w:val="0"/>
          <w:numId w:val="1"/>
        </w:numPr>
        <w:tabs>
          <w:tab w:pos="459" w:val="left" w:leader="none"/>
          <w:tab w:pos="460" w:val="left" w:leader="none"/>
        </w:tabs>
        <w:spacing w:line="240" w:lineRule="auto" w:before="55" w:after="0"/>
        <w:ind w:left="459" w:right="0" w:hanging="340"/>
        <w:jc w:val="left"/>
        <w:rPr>
          <w:sz w:val="22"/>
        </w:rPr>
      </w:pPr>
      <w:r>
        <w:rPr>
          <w:sz w:val="22"/>
        </w:rPr>
        <w:t>Syracuse Onondaga County Planning</w:t>
      </w:r>
      <w:r>
        <w:rPr>
          <w:spacing w:val="-10"/>
          <w:sz w:val="22"/>
        </w:rPr>
        <w:t> </w:t>
      </w:r>
      <w:r>
        <w:rPr>
          <w:sz w:val="22"/>
        </w:rPr>
        <w:t>Agency</w:t>
      </w:r>
    </w:p>
    <w:p>
      <w:pPr>
        <w:pStyle w:val="ListParagraph"/>
        <w:numPr>
          <w:ilvl w:val="0"/>
          <w:numId w:val="1"/>
        </w:numPr>
        <w:tabs>
          <w:tab w:pos="459" w:val="left" w:leader="none"/>
          <w:tab w:pos="460" w:val="left" w:leader="none"/>
        </w:tabs>
        <w:spacing w:line="235" w:lineRule="auto" w:before="60" w:after="0"/>
        <w:ind w:left="120" w:right="214" w:firstLine="0"/>
        <w:jc w:val="left"/>
        <w:rPr>
          <w:sz w:val="22"/>
        </w:rPr>
      </w:pPr>
      <w:r>
        <w:rPr>
          <w:sz w:val="22"/>
        </w:rPr>
        <w:t>Onondaga County Soil and </w:t>
      </w:r>
      <w:r>
        <w:rPr>
          <w:spacing w:val="-3"/>
          <w:sz w:val="22"/>
        </w:rPr>
        <w:t>Water</w:t>
      </w:r>
      <w:r>
        <w:rPr>
          <w:spacing w:val="-32"/>
          <w:sz w:val="22"/>
        </w:rPr>
        <w:t> </w:t>
      </w:r>
      <w:r>
        <w:rPr>
          <w:sz w:val="22"/>
        </w:rPr>
        <w:t>Conservation District</w:t>
      </w:r>
    </w:p>
    <w:p>
      <w:pPr>
        <w:spacing w:after="0" w:line="235" w:lineRule="auto"/>
        <w:jc w:val="left"/>
        <w:rPr>
          <w:sz w:val="22"/>
        </w:rPr>
        <w:sectPr>
          <w:pgSz w:w="12240" w:h="15840"/>
          <w:pgMar w:header="0" w:footer="1429" w:top="1360" w:bottom="1620" w:left="1320" w:right="1260"/>
          <w:cols w:num="2" w:equalWidth="0">
            <w:col w:w="4074" w:space="726"/>
            <w:col w:w="4860"/>
          </w:cols>
        </w:sectPr>
      </w:pPr>
    </w:p>
    <w:p>
      <w:pPr>
        <w:pStyle w:val="BodyText"/>
        <w:rPr>
          <w:sz w:val="20"/>
        </w:rPr>
      </w:pPr>
      <w:r>
        <w:rPr/>
        <w:pict>
          <v:group style="position:absolute;margin-left:118.661003pt;margin-top:64.563004pt;width:381.35pt;height:598.9pt;mso-position-horizontal-relative:page;mso-position-vertical-relative:page;z-index:15839232" coordorigin="2373,1291" coordsize="7627,11978">
            <v:shape style="position:absolute;left:2373;top:1291;width:7627;height:11978" type="#_x0000_t75" stroked="false">
              <v:imagedata r:id="rId15" o:title=""/>
            </v:shape>
            <v:shape style="position:absolute;left:8355;top:1426;width:1616;height:1097" type="#_x0000_t202" filled="false" stroked="false">
              <v:textbox inset="0,0,0,0">
                <w:txbxContent>
                  <w:p>
                    <w:pPr>
                      <w:spacing w:before="1"/>
                      <w:ind w:left="0" w:right="0" w:firstLine="201"/>
                      <w:jc w:val="left"/>
                      <w:rPr>
                        <w:rFonts w:ascii="Arial Narrow"/>
                        <w:b/>
                        <w:sz w:val="18"/>
                      </w:rPr>
                    </w:pPr>
                    <w:r>
                      <w:rPr>
                        <w:rFonts w:ascii="Arial Narrow"/>
                        <w:b/>
                        <w:sz w:val="18"/>
                      </w:rPr>
                      <w:t>TOWN OF SKANEATELES     </w:t>
                    </w:r>
                    <w:r>
                      <w:rPr>
                        <w:rFonts w:ascii="Arial Narrow"/>
                        <w:b/>
                        <w:w w:val="100"/>
                        <w:sz w:val="18"/>
                        <w:u w:val="single" w:color="828282"/>
                      </w:rPr>
                      <w:t> </w:t>
                    </w:r>
                    <w:r>
                      <w:rPr>
                        <w:rFonts w:ascii="Arial Narrow"/>
                        <w:b/>
                        <w:sz w:val="18"/>
                        <w:u w:val="single" w:color="828282"/>
                      </w:rPr>
                      <w:t> </w:t>
                    </w:r>
                    <w:r>
                      <w:rPr>
                        <w:rFonts w:ascii="Arial Narrow"/>
                        <w:b/>
                        <w:sz w:val="18"/>
                      </w:rPr>
                      <w:t>  </w:t>
                    </w:r>
                    <w:r>
                      <w:rPr>
                        <w:rFonts w:ascii="Arial Narrow"/>
                        <w:b/>
                        <w:w w:val="100"/>
                        <w:sz w:val="18"/>
                        <w:u w:val="single" w:color="828282"/>
                      </w:rPr>
                      <w:t> </w:t>
                    </w:r>
                    <w:r>
                      <w:rPr>
                        <w:rFonts w:ascii="Arial Narrow"/>
                        <w:b/>
                        <w:sz w:val="18"/>
                        <w:u w:val="single" w:color="828282"/>
                      </w:rPr>
                      <w:t> </w:t>
                    </w:r>
                  </w:p>
                  <w:p>
                    <w:pPr>
                      <w:spacing w:before="100"/>
                      <w:ind w:left="132" w:right="0" w:firstLine="0"/>
                      <w:jc w:val="left"/>
                      <w:rPr>
                        <w:rFonts w:ascii="Times New Roman"/>
                        <w:b/>
                        <w:sz w:val="18"/>
                      </w:rPr>
                    </w:pPr>
                    <w:r>
                      <w:rPr>
                        <w:rFonts w:ascii="Times New Roman"/>
                        <w:b/>
                        <w:sz w:val="18"/>
                      </w:rPr>
                      <w:t>Watershed</w:t>
                    </w:r>
                  </w:p>
                  <w:p>
                    <w:pPr>
                      <w:spacing w:line="130" w:lineRule="atLeast" w:before="114"/>
                      <w:ind w:left="170" w:right="326" w:firstLine="0"/>
                      <w:jc w:val="left"/>
                      <w:rPr>
                        <w:rFonts w:ascii="Arial"/>
                        <w:sz w:val="7"/>
                      </w:rPr>
                    </w:pPr>
                    <w:r>
                      <w:rPr>
                        <w:rFonts w:ascii="Arial"/>
                        <w:w w:val="105"/>
                        <w:sz w:val="7"/>
                      </w:rPr>
                      <w:t>Skaneateles Lake Watershed Town of Skaneateles</w:t>
                    </w:r>
                  </w:p>
                </w:txbxContent>
              </v:textbox>
              <w10:wrap type="none"/>
            </v:shape>
            <v:shape style="position:absolute;left:8079;top:2926;width:586;height:106" type="#_x0000_t202" filled="false" stroked="false">
              <v:textbox inset="0,0,0,0">
                <w:txbxContent>
                  <w:p>
                    <w:pPr>
                      <w:spacing w:before="1"/>
                      <w:ind w:left="0" w:right="0" w:firstLine="0"/>
                      <w:jc w:val="left"/>
                      <w:rPr>
                        <w:rFonts w:ascii="Arial"/>
                        <w:sz w:val="9"/>
                      </w:rPr>
                    </w:pPr>
                    <w:r>
                      <w:rPr>
                        <w:rFonts w:ascii="Arial"/>
                        <w:w w:val="105"/>
                        <w:sz w:val="9"/>
                      </w:rPr>
                      <w:t>0 0.25 0.5</w:t>
                    </w:r>
                  </w:p>
                </w:txbxContent>
              </v:textbox>
              <w10:wrap type="none"/>
            </v:shape>
            <v:shape style="position:absolute;left:9033;top:2926;width:329;height:106" type="#_x0000_t202" filled="false" stroked="false">
              <v:textbox inset="0,0,0,0">
                <w:txbxContent>
                  <w:p>
                    <w:pPr>
                      <w:spacing w:before="1"/>
                      <w:ind w:left="0" w:right="0" w:firstLine="0"/>
                      <w:jc w:val="left"/>
                      <w:rPr>
                        <w:rFonts w:ascii="Arial"/>
                        <w:sz w:val="9"/>
                      </w:rPr>
                    </w:pPr>
                    <w:r>
                      <w:rPr>
                        <w:rFonts w:ascii="Arial"/>
                        <w:w w:val="105"/>
                        <w:sz w:val="9"/>
                      </w:rPr>
                      <w:t>1 Miles</w:t>
                    </w:r>
                  </w:p>
                </w:txbxContent>
              </v:textbox>
              <w10:wrap type="none"/>
            </v:shape>
            <v:shape style="position:absolute;left:9530;top:2870;width:273;height:321" type="#_x0000_t202" filled="false" stroked="false">
              <v:textbox inset="0,0,0,0">
                <w:txbxContent>
                  <w:p>
                    <w:pPr>
                      <w:spacing w:line="321" w:lineRule="exact" w:before="0"/>
                      <w:ind w:left="0" w:right="0" w:firstLine="0"/>
                      <w:jc w:val="left"/>
                      <w:rPr>
                        <w:rFonts w:ascii="Arial"/>
                        <w:sz w:val="31"/>
                      </w:rPr>
                    </w:pPr>
                    <w:r>
                      <w:rPr>
                        <w:rFonts w:ascii="Arial"/>
                        <w:w w:val="293"/>
                        <w:sz w:val="31"/>
                      </w:rPr>
                      <w:t>[</w:t>
                    </w:r>
                  </w:p>
                </w:txbxContent>
              </v:textbox>
              <w10:wrap type="none"/>
            </v:shape>
            <v:shape style="position:absolute;left:4440;top:3727;width:206;height:266" type="#_x0000_t202" filled="false" stroked="false">
              <v:textbox inset="0,0,0,0">
                <w:txbxContent>
                  <w:p>
                    <w:pPr>
                      <w:spacing w:line="253" w:lineRule="exact" w:before="13"/>
                      <w:ind w:left="0" w:right="0" w:firstLine="0"/>
                      <w:jc w:val="left"/>
                      <w:rPr>
                        <w:rFonts w:ascii="Microsoft Sans Serif"/>
                        <w:sz w:val="24"/>
                      </w:rPr>
                    </w:pPr>
                    <w:r>
                      <w:rPr>
                        <w:rFonts w:ascii="Microsoft Sans Serif"/>
                        <w:color w:val="FFFFFF"/>
                        <w:spacing w:val="-186"/>
                        <w:w w:val="115"/>
                        <w:sz w:val="24"/>
                      </w:rPr>
                      <w:t>E</w:t>
                    </w:r>
                    <w:r>
                      <w:rPr>
                        <w:rFonts w:ascii="Microsoft Sans Serif"/>
                        <w:w w:val="126"/>
                        <w:sz w:val="24"/>
                      </w:rPr>
                      <w:t>F</w:t>
                    </w:r>
                  </w:p>
                </w:txbxContent>
              </v:textbox>
              <w10:wrap type="none"/>
            </v:shape>
            <v:shape style="position:absolute;left:4458;top:3829;width:169;height:102" type="#_x0000_t202" filled="false" stroked="false">
              <v:textbox inset="0,0,0,0">
                <w:txbxContent>
                  <w:p>
                    <w:pPr>
                      <w:spacing w:line="101" w:lineRule="exact" w:before="0"/>
                      <w:ind w:left="0" w:right="0" w:firstLine="0"/>
                      <w:jc w:val="left"/>
                      <w:rPr>
                        <w:rFonts w:ascii="Arial"/>
                        <w:b/>
                        <w:sz w:val="9"/>
                      </w:rPr>
                    </w:pPr>
                    <w:r>
                      <w:rPr>
                        <w:rFonts w:ascii="Arial"/>
                        <w:b/>
                        <w:sz w:val="9"/>
                      </w:rPr>
                      <w:t>321</w:t>
                    </w:r>
                  </w:p>
                </w:txbxContent>
              </v:textbox>
              <w10:wrap type="none"/>
            </v:shape>
            <v:shape style="position:absolute;left:7904;top:3754;width:2017;height:343" type="#_x0000_t202" filled="false" stroked="false">
              <v:textbox inset="0,0,0,0">
                <w:txbxContent>
                  <w:p>
                    <w:pPr>
                      <w:spacing w:before="0"/>
                      <w:ind w:left="0" w:right="18" w:firstLine="4"/>
                      <w:jc w:val="both"/>
                      <w:rPr>
                        <w:rFonts w:ascii="Arial Narrow"/>
                        <w:sz w:val="6"/>
                      </w:rPr>
                    </w:pPr>
                    <w:r>
                      <w:rPr>
                        <w:rFonts w:ascii="Arial Narrow"/>
                        <w:sz w:val="6"/>
                      </w:rPr>
                      <w:t>Data obtained from the United States Geological Survey, New York State Department of Transportation, and the Syracuse - Onondaga County Planning Agency. This map was created for planning purposes only. The CNYRPDB does not guarantee the accuracy or completeness of this map. Please see text for full disclaimer. Snowmobile trails per data received from Mark Tucker 4/18/2016. Map created: August 2016.</w:t>
                    </w:r>
                  </w:p>
                </w:txbxContent>
              </v:textbox>
              <w10:wrap type="none"/>
            </v:shape>
            <v:shape style="position:absolute;left:6431;top:6037;width:191;height:527" type="#_x0000_t202" filled="false" stroked="false">
              <v:textbox inset="0,0,0,0">
                <w:txbxContent>
                  <w:p>
                    <w:pPr>
                      <w:spacing w:before="12"/>
                      <w:ind w:left="0" w:right="0" w:firstLine="0"/>
                      <w:jc w:val="left"/>
                      <w:rPr>
                        <w:rFonts w:ascii="Arial"/>
                        <w:b/>
                        <w:sz w:val="9"/>
                      </w:rPr>
                    </w:pPr>
                    <w:r>
                      <w:rPr>
                        <w:rFonts w:ascii="Microsoft Sans Serif"/>
                        <w:color w:val="FFFFFF"/>
                        <w:spacing w:val="-186"/>
                        <w:w w:val="115"/>
                        <w:position w:val="-4"/>
                        <w:sz w:val="24"/>
                      </w:rPr>
                      <w:t>E</w:t>
                    </w:r>
                    <w:r>
                      <w:rPr>
                        <w:rFonts w:ascii="Microsoft Sans Serif"/>
                        <w:spacing w:val="-167"/>
                        <w:w w:val="126"/>
                        <w:position w:val="-4"/>
                        <w:sz w:val="24"/>
                      </w:rPr>
                      <w:t>F</w:t>
                    </w:r>
                    <w:r>
                      <w:rPr>
                        <w:rFonts w:ascii="Arial"/>
                        <w:b/>
                        <w:spacing w:val="-4"/>
                        <w:w w:val="100"/>
                        <w:sz w:val="9"/>
                      </w:rPr>
                      <w:t>1</w:t>
                    </w:r>
                    <w:r>
                      <w:rPr>
                        <w:rFonts w:ascii="Arial"/>
                        <w:b/>
                        <w:w w:val="100"/>
                        <w:sz w:val="9"/>
                      </w:rPr>
                      <w:t>75</w:t>
                    </w:r>
                  </w:p>
                  <w:p>
                    <w:pPr>
                      <w:spacing w:line="221" w:lineRule="exact" w:before="22"/>
                      <w:ind w:left="47" w:right="0" w:firstLine="0"/>
                      <w:jc w:val="left"/>
                      <w:rPr>
                        <w:rFonts w:ascii="Arial"/>
                        <w:b/>
                        <w:sz w:val="9"/>
                      </w:rPr>
                    </w:pPr>
                    <w:r>
                      <w:rPr>
                        <w:rFonts w:ascii="Microsoft Sans Serif"/>
                        <w:spacing w:val="-148"/>
                        <w:w w:val="210"/>
                        <w:position w:val="-3"/>
                        <w:sz w:val="21"/>
                      </w:rPr>
                      <w:t>`</w:t>
                    </w:r>
                    <w:r>
                      <w:rPr>
                        <w:rFonts w:ascii="Microsoft Sans Serif"/>
                        <w:color w:val="FFFFFF"/>
                        <w:spacing w:val="-123"/>
                        <w:w w:val="127"/>
                        <w:position w:val="-3"/>
                        <w:sz w:val="21"/>
                      </w:rPr>
                      <w:t>_</w:t>
                    </w:r>
                    <w:r>
                      <w:rPr>
                        <w:rFonts w:ascii="Arial"/>
                        <w:b/>
                        <w:spacing w:val="-4"/>
                        <w:w w:val="100"/>
                        <w:sz w:val="9"/>
                      </w:rPr>
                      <w:t>2</w:t>
                    </w:r>
                    <w:r>
                      <w:rPr>
                        <w:rFonts w:ascii="Arial"/>
                        <w:b/>
                        <w:w w:val="100"/>
                        <w:sz w:val="9"/>
                      </w:rPr>
                      <w:t>0</w:t>
                    </w:r>
                  </w:p>
                </w:txbxContent>
              </v:textbox>
              <w10:wrap type="none"/>
            </v:shape>
            <v:shape style="position:absolute;left:4487;top:8575;width:193;height:266" type="#_x0000_t202" filled="false" stroked="false">
              <v:textbox inset="0,0,0,0">
                <w:txbxContent>
                  <w:p>
                    <w:pPr>
                      <w:spacing w:line="253" w:lineRule="exact" w:before="12"/>
                      <w:ind w:left="0" w:right="0" w:firstLine="0"/>
                      <w:jc w:val="left"/>
                      <w:rPr>
                        <w:rFonts w:ascii="Arial"/>
                        <w:b/>
                        <w:sz w:val="9"/>
                      </w:rPr>
                    </w:pPr>
                    <w:r>
                      <w:rPr>
                        <w:rFonts w:ascii="Microsoft Sans Serif"/>
                        <w:color w:val="FFFFFF"/>
                        <w:spacing w:val="-186"/>
                        <w:w w:val="115"/>
                        <w:position w:val="-4"/>
                        <w:sz w:val="24"/>
                      </w:rPr>
                      <w:t>E</w:t>
                    </w:r>
                    <w:r>
                      <w:rPr>
                        <w:rFonts w:ascii="Microsoft Sans Serif"/>
                        <w:spacing w:val="-176"/>
                        <w:w w:val="126"/>
                        <w:position w:val="-4"/>
                        <w:sz w:val="24"/>
                      </w:rPr>
                      <w:t>F</w:t>
                    </w:r>
                    <w:r>
                      <w:rPr>
                        <w:rFonts w:ascii="Arial"/>
                        <w:b/>
                        <w:spacing w:val="-4"/>
                        <w:w w:val="100"/>
                        <w:sz w:val="9"/>
                      </w:rPr>
                      <w:t>4</w:t>
                    </w:r>
                    <w:r>
                      <w:rPr>
                        <w:rFonts w:ascii="Arial"/>
                        <w:b/>
                        <w:w w:val="100"/>
                        <w:sz w:val="9"/>
                      </w:rPr>
                      <w:t>1A</w:t>
                    </w:r>
                  </w:p>
                </w:txbxContent>
              </v:textbox>
              <w10:wrap type="none"/>
            </v:shape>
            <v:shape style="position:absolute;left:5992;top:8696;width:154;height:203" type="#_x0000_t202" filled="false" stroked="false">
              <v:textbox inset="0,0,0,0">
                <w:txbxContent>
                  <w:p>
                    <w:pPr>
                      <w:spacing w:line="197" w:lineRule="exact" w:before="5"/>
                      <w:ind w:left="0" w:right="0" w:firstLine="0"/>
                      <w:jc w:val="left"/>
                      <w:rPr>
                        <w:rFonts w:ascii="Arial"/>
                        <w:b/>
                        <w:sz w:val="9"/>
                      </w:rPr>
                    </w:pPr>
                    <w:r>
                      <w:rPr>
                        <w:rFonts w:ascii="Microsoft Sans Serif"/>
                        <w:color w:val="FFFFFF"/>
                        <w:spacing w:val="-169"/>
                        <w:w w:val="92"/>
                        <w:position w:val="-3"/>
                        <w:sz w:val="18"/>
                      </w:rPr>
                      <w:t>@</w:t>
                    </w:r>
                    <w:r>
                      <w:rPr>
                        <w:rFonts w:ascii="Microsoft Sans Serif"/>
                        <w:spacing w:val="-133"/>
                        <w:w w:val="140"/>
                        <w:position w:val="-4"/>
                        <w:sz w:val="18"/>
                      </w:rPr>
                      <w:t>A</w:t>
                    </w:r>
                    <w:r>
                      <w:rPr>
                        <w:rFonts w:ascii="Arial"/>
                        <w:b/>
                        <w:spacing w:val="-4"/>
                        <w:w w:val="100"/>
                        <w:sz w:val="9"/>
                      </w:rPr>
                      <w:t>4</w:t>
                    </w:r>
                    <w:r>
                      <w:rPr>
                        <w:rFonts w:ascii="Arial"/>
                        <w:b/>
                        <w:w w:val="100"/>
                        <w:sz w:val="9"/>
                      </w:rPr>
                      <w:t>1</w:t>
                    </w:r>
                  </w:p>
                </w:txbxContent>
              </v:textbox>
              <w10:wrap type="none"/>
            </v:shape>
            <v:shape style="position:absolute;left:5093;top:11367;width:187;height:263" type="#_x0000_t202" filled="false" stroked="false">
              <v:textbox inset="0,0,0,0">
                <w:txbxContent>
                  <w:p>
                    <w:pPr>
                      <w:spacing w:line="253" w:lineRule="exact" w:before="9"/>
                      <w:ind w:left="0" w:right="0" w:firstLine="0"/>
                      <w:jc w:val="left"/>
                      <w:rPr>
                        <w:rFonts w:ascii="Arial"/>
                        <w:b/>
                        <w:sz w:val="9"/>
                      </w:rPr>
                    </w:pPr>
                    <w:r>
                      <w:rPr>
                        <w:rFonts w:ascii="Microsoft Sans Serif"/>
                        <w:spacing w:val="-167"/>
                        <w:w w:val="126"/>
                        <w:position w:val="-4"/>
                        <w:sz w:val="24"/>
                      </w:rPr>
                      <w:t>F</w:t>
                    </w:r>
                    <w:r>
                      <w:rPr>
                        <w:rFonts w:ascii="Arial"/>
                        <w:b/>
                        <w:spacing w:val="-4"/>
                        <w:w w:val="100"/>
                        <w:sz w:val="9"/>
                      </w:rPr>
                      <w:t>3</w:t>
                    </w:r>
                    <w:r>
                      <w:rPr>
                        <w:rFonts w:ascii="Arial"/>
                        <w:b/>
                        <w:w w:val="100"/>
                        <w:sz w:val="9"/>
                      </w:rPr>
                      <w:t>59</w:t>
                    </w:r>
                  </w:p>
                </w:txbxContent>
              </v:textbox>
              <w10:wrap type="none"/>
            </v:shape>
            <v:shape style="position:absolute;left:4048;top:12067;width:193;height:263" type="#_x0000_t202" filled="false" stroked="false">
              <v:textbox inset="0,0,0,0">
                <w:txbxContent>
                  <w:p>
                    <w:pPr>
                      <w:spacing w:line="253" w:lineRule="exact" w:before="9"/>
                      <w:ind w:left="0" w:right="0" w:firstLine="0"/>
                      <w:jc w:val="left"/>
                      <w:rPr>
                        <w:rFonts w:ascii="Arial"/>
                        <w:b/>
                        <w:sz w:val="9"/>
                      </w:rPr>
                    </w:pPr>
                    <w:r>
                      <w:rPr>
                        <w:rFonts w:ascii="Microsoft Sans Serif"/>
                        <w:spacing w:val="-176"/>
                        <w:w w:val="126"/>
                        <w:position w:val="-4"/>
                        <w:sz w:val="24"/>
                      </w:rPr>
                      <w:t>F</w:t>
                    </w:r>
                    <w:r>
                      <w:rPr>
                        <w:rFonts w:ascii="Arial"/>
                        <w:b/>
                        <w:spacing w:val="-4"/>
                        <w:w w:val="100"/>
                        <w:sz w:val="9"/>
                      </w:rPr>
                      <w:t>3</w:t>
                    </w:r>
                    <w:r>
                      <w:rPr>
                        <w:rFonts w:ascii="Arial"/>
                        <w:b/>
                        <w:w w:val="100"/>
                        <w:sz w:val="9"/>
                      </w:rPr>
                      <w:t>8A</w:t>
                    </w:r>
                  </w:p>
                </w:txbxContent>
              </v:textbox>
              <w10:wrap type="none"/>
            </v:shape>
            <v:shape style="position:absolute;left:2422;top:13150;width:612;height:67" type="#_x0000_t202" filled="false" stroked="false">
              <v:textbox inset="0,0,0,0">
                <w:txbxContent>
                  <w:p>
                    <w:pPr>
                      <w:spacing w:line="67" w:lineRule="exact" w:before="0"/>
                      <w:ind w:left="0" w:right="0" w:firstLine="0"/>
                      <w:jc w:val="left"/>
                      <w:rPr>
                        <w:rFonts w:ascii="Arial Narrow"/>
                        <w:sz w:val="6"/>
                      </w:rPr>
                    </w:pPr>
                    <w:r>
                      <w:rPr>
                        <w:rFonts w:ascii="Arial Narrow"/>
                        <w:sz w:val="6"/>
                      </w:rPr>
                      <w:t>Skaneateles_T_Watershed</w:t>
                    </w:r>
                  </w:p>
                </w:txbxContent>
              </v:textbox>
              <w10:wrap type="none"/>
            </v:shape>
            <v:shape style="position:absolute;left:2993;top:3262;width:155;height:106" type="#_x0000_t202" filled="false" stroked="false">
              <v:textbox inset="0,0,0,0">
                <w:txbxContent>
                  <w:p>
                    <w:pPr>
                      <w:spacing w:before="16"/>
                      <w:ind w:left="20" w:right="0" w:firstLine="0"/>
                      <w:jc w:val="left"/>
                      <w:rPr>
                        <w:rFonts w:ascii="Arial"/>
                        <w:sz w:val="6"/>
                      </w:rPr>
                    </w:pPr>
                    <w:r>
                      <w:rPr>
                        <w:rFonts w:ascii="Arial"/>
                        <w:sz w:val="6"/>
                      </w:rPr>
                      <w:t>VISI</w:t>
                    </w:r>
                  </w:p>
                </w:txbxContent>
              </v:textbox>
              <w10:wrap type="none"/>
            </v:shape>
            <v:shape style="position:absolute;left:7217;top:9105;width:351;height:109" type="#_x0000_t202" filled="false" stroked="false">
              <v:textbox inset="0,0,0,0">
                <w:txbxContent>
                  <w:p>
                    <w:pPr>
                      <w:spacing w:before="19"/>
                      <w:ind w:left="20" w:right="0" w:firstLine="0"/>
                      <w:jc w:val="left"/>
                      <w:rPr>
                        <w:rFonts w:ascii="Arial"/>
                        <w:sz w:val="6"/>
                      </w:rPr>
                    </w:pPr>
                    <w:r>
                      <w:rPr>
                        <w:rFonts w:ascii="Arial"/>
                        <w:sz w:val="6"/>
                      </w:rPr>
                      <w:t>SHORT RD</w:t>
                    </w:r>
                  </w:p>
                </w:txbxContent>
              </v:textbox>
              <w10:wrap type="none"/>
            </v:shape>
            <v:shape style="position:absolute;left:6049;top:12116;width:359;height:110" type="#_x0000_t202" filled="false" stroked="false">
              <v:textbox inset="0,0,0,0">
                <w:txbxContent>
                  <w:p>
                    <w:pPr>
                      <w:spacing w:before="20"/>
                      <w:ind w:left="20" w:right="0" w:firstLine="0"/>
                      <w:jc w:val="left"/>
                      <w:rPr>
                        <w:rFonts w:ascii="Arial"/>
                        <w:sz w:val="6"/>
                      </w:rPr>
                    </w:pPr>
                    <w:r>
                      <w:rPr>
                        <w:rFonts w:ascii="Arial"/>
                        <w:sz w:val="6"/>
                      </w:rPr>
                      <w:t>RUSSELLS</w:t>
                    </w:r>
                  </w:p>
                </w:txbxContent>
              </v:textbox>
              <w10:wrap type="none"/>
            </v:shape>
            <w10:wrap type="none"/>
          </v:group>
        </w:pict>
      </w:r>
      <w:r>
        <w:rPr/>
        <w:pict>
          <v:shape style="position:absolute;margin-left:369.175079pt;margin-top:177.898438pt;width:2.15pt;height:2.95pt;mso-position-horizontal-relative:page;mso-position-vertical-relative:page;z-index:15839744;rotation:1" type="#_x0000_t136" fillcolor="#000000" stroked="f">
            <o:extrusion v:ext="view" autorotationcenter="t"/>
            <v:textpath style="font-family:&quot;Arial&quot;;font-size:3pt;v-text-kern:t;mso-text-shadow:auto" string="N"/>
            <w10:wrap type="none"/>
          </v:shape>
        </w:pict>
      </w:r>
      <w:r>
        <w:rPr/>
        <w:pict>
          <v:shape style="position:absolute;margin-left:379.684265pt;margin-top:294.85437pt;width:2pt;height:2.95pt;mso-position-horizontal-relative:page;mso-position-vertical-relative:page;z-index:15840256;rotation:1" type="#_x0000_t136" fillcolor="#000000" stroked="f">
            <o:extrusion v:ext="view" autorotationcenter="t"/>
            <v:textpath style="font-family:&quot;Arial&quot;;font-size:3pt;v-text-kern:t;mso-text-shadow:auto" string="E"/>
            <w10:wrap type="none"/>
          </v:shape>
        </w:pict>
      </w:r>
      <w:r>
        <w:rPr/>
        <w:pict>
          <v:shape style="position:absolute;margin-left:303.040588pt;margin-top:192.387878pt;width:5.95pt;height:2.95pt;mso-position-horizontal-relative:page;mso-position-vertical-relative:page;z-index:15840768;rotation:4" type="#_x0000_t136" fillcolor="#000000" stroked="f">
            <o:extrusion v:ext="view" autorotationcenter="t"/>
            <v:textpath style="font-family:&quot;Arial&quot;;font-size:3pt;v-text-kern:t;mso-text-shadow:auto" string="TPK"/>
            <w10:wrap type="none"/>
          </v:shape>
        </w:pict>
      </w:r>
      <w:r>
        <w:rPr/>
        <w:pict>
          <v:shape style="position:absolute;margin-left:216.201614pt;margin-top:384.853333pt;width:2.15pt;height:2.95pt;mso-position-horizontal-relative:page;mso-position-vertical-relative:page;z-index:15841280;rotation:5" type="#_x0000_t136" fillcolor="#000000" stroked="f">
            <o:extrusion v:ext="view" autorotationcenter="t"/>
            <v:textpath style="font-family:&quot;Arial&quot;;font-size:3pt;v-text-kern:t;mso-text-shadow:auto" string="N"/>
            <w10:wrap type="none"/>
          </v:shape>
        </w:pict>
      </w:r>
      <w:r>
        <w:rPr/>
        <w:pict>
          <v:shape style="position:absolute;margin-left:207.513855pt;margin-top:382.128387pt;width:1.65pt;height:2.95pt;mso-position-horizontal-relative:page;mso-position-vertical-relative:page;z-index:15841792;rotation:6" type="#_x0000_t136" fillcolor="#000000" stroked="f">
            <o:extrusion v:ext="view" autorotationcenter="t"/>
            <v:textpath style="font-family:&quot;Arial&quot;;font-size:3pt;v-text-kern:t;mso-text-shadow:auto" string="L"/>
            <w10:wrap type="none"/>
          </v:shape>
        </w:pict>
      </w:r>
      <w:r>
        <w:rPr/>
        <w:pict>
          <v:shape style="position:absolute;margin-left:308.921143pt;margin-top:192.730011pt;width:2pt;height:2.95pt;mso-position-horizontal-relative:page;mso-position-vertical-relative:page;z-index:15842816;rotation:9" type="#_x0000_t136" fillcolor="#000000" stroked="f">
            <o:extrusion v:ext="view" autorotationcenter="t"/>
            <v:textpath style="font-family:&quot;Arial&quot;;font-size:3pt;v-text-kern:t;mso-text-shadow:auto" string="E"/>
            <w10:wrap type="none"/>
          </v:shape>
        </w:pict>
      </w:r>
      <w:r>
        <w:rPr/>
        <w:pict>
          <v:shape style="position:absolute;margin-left:195.420715pt;margin-top:235.378494pt;width:2.15pt;height:2.95pt;mso-position-horizontal-relative:page;mso-position-vertical-relative:page;z-index:15843328;rotation:10" type="#_x0000_t136" fillcolor="#000000" stroked="f">
            <o:extrusion v:ext="view" autorotationcenter="t"/>
            <v:textpath style="font-family:&quot;Arial&quot;;font-size:3pt;v-text-kern:t;mso-text-shadow:auto" string="D"/>
            <w10:wrap type="none"/>
          </v:shape>
        </w:pict>
      </w:r>
      <w:r>
        <w:rPr/>
        <w:pict>
          <v:shape style="position:absolute;margin-left:381.613281pt;margin-top:295.285675pt;width:4.25pt;height:2.95pt;mso-position-horizontal-relative:page;mso-position-vertical-relative:page;z-index:15843840;rotation:10" type="#_x0000_t136" fillcolor="#000000" stroked="f">
            <o:extrusion v:ext="view" autorotationcenter="t"/>
            <v:textpath style="font-family:&quot;Arial&quot;;font-size:3pt;v-text-kern:t;mso-text-shadow:auto" string="RS"/>
            <w10:wrap type="none"/>
          </v:shape>
        </w:pict>
      </w:r>
      <w:r>
        <w:rPr/>
        <w:pict>
          <v:shape style="position:absolute;margin-left:215.590866pt;margin-top:350.027344pt;width:2.15pt;height:2.95pt;mso-position-horizontal-relative:page;mso-position-vertical-relative:page;z-index:15844352;rotation:13" type="#_x0000_t136" fillcolor="#000000" stroked="f">
            <o:extrusion v:ext="view" autorotationcenter="t"/>
            <v:textpath style="font-family:&quot;Arial&quot;;font-size:3pt;v-text-kern:t;mso-text-shadow:auto" string="D"/>
            <w10:wrap type="none"/>
          </v:shape>
        </w:pict>
      </w:r>
      <w:r>
        <w:rPr/>
        <w:pict>
          <v:shape style="position:absolute;margin-left:286.478119pt;margin-top:319.533203pt;width:4.6pt;height:2.95pt;mso-position-horizontal-relative:page;mso-position-vertical-relative:page;z-index:15845376;rotation:18" type="#_x0000_t136" fillcolor="#000000" stroked="f">
            <o:extrusion v:ext="view" autorotationcenter="t"/>
            <v:textpath style="font-family:&quot;Arial&quot;;font-size:3pt;v-text-kern:t;mso-text-shadow:auto" string="CO"/>
            <w10:wrap type="none"/>
          </v:shape>
        </w:pict>
      </w:r>
      <w:r>
        <w:rPr/>
        <w:pict>
          <v:shape style="position:absolute;margin-left:193.357315pt;margin-top:234.704269pt;width:2.2pt;height:2.95pt;mso-position-horizontal-relative:page;mso-position-vertical-relative:page;z-index:15845888;rotation:20" type="#_x0000_t136" fillcolor="#000000" stroked="f">
            <o:extrusion v:ext="view" autorotationcenter="t"/>
            <v:textpath style="font-family:&quot;Arial&quot;;font-size:3pt;v-text-kern:t;mso-text-shadow:auto" string="R"/>
            <w10:wrap type="none"/>
          </v:shape>
        </w:pict>
      </w:r>
      <w:r>
        <w:rPr/>
        <w:pict>
          <v:shape style="position:absolute;margin-left:386.612122pt;margin-top:296.715027pt;width:4.25pt;height:2.95pt;mso-position-horizontal-relative:page;mso-position-vertical-relative:page;z-index:15846400;rotation:21" type="#_x0000_t136" fillcolor="#000000" stroked="f">
            <o:extrusion v:ext="view" autorotationcenter="t"/>
            <v:textpath style="font-family:&quot;Arial&quot;;font-size:3pt;v-text-kern:t;mso-text-shadow:auto" string="RD"/>
            <w10:wrap type="none"/>
          </v:shape>
        </w:pict>
      </w:r>
      <w:r>
        <w:rPr/>
        <w:pict>
          <v:shape style="position:absolute;margin-left:367.510315pt;margin-top:177.408997pt;width:1.65pt;height:2.95pt;mso-position-horizontal-relative:page;mso-position-vertical-relative:page;z-index:15847424;rotation:25" type="#_x0000_t136" fillcolor="#000000" stroked="f">
            <o:extrusion v:ext="view" autorotationcenter="t"/>
            <v:textpath style="font-family:&quot;Arial&quot;;font-size:3pt;v-text-kern:t;mso-text-shadow:auto" string="L"/>
            <w10:wrap type="none"/>
          </v:shape>
        </w:pict>
      </w:r>
      <w:r>
        <w:rPr/>
        <w:pict>
          <v:shape style="position:absolute;margin-left:364.43988pt;margin-top:175.791931pt;width:2pt;height:2.95pt;mso-position-horizontal-relative:page;mso-position-vertical-relative:page;z-index:15848448;rotation:30" type="#_x0000_t136" fillcolor="#000000" stroked="f">
            <o:extrusion v:ext="view" autorotationcenter="t"/>
            <v:textpath style="font-family:&quot;Arial&quot;;font-size:3pt;v-text-kern:t;mso-text-shadow:auto" string="E"/>
            <w10:wrap type="none"/>
          </v:shape>
        </w:pict>
      </w:r>
      <w:r>
        <w:rPr/>
        <w:pict>
          <v:shape style="position:absolute;margin-left:152.794159pt;margin-top:179.554596pt;width:14.6pt;height:2.95pt;mso-position-horizontal-relative:page;mso-position-vertical-relative:page;z-index:15849472;rotation:32" type="#_x0000_t136" fillcolor="#000000" stroked="f">
            <o:extrusion v:ext="view" autorotationcenter="t"/>
            <v:textpath style="font-family:&quot;Arial&quot;;font-size:3pt;v-text-kern:t;mso-text-shadow:auto" string="SHELDON"/>
            <w10:wrap type="none"/>
          </v:shape>
        </w:pict>
      </w:r>
      <w:r>
        <w:rPr/>
        <w:pict>
          <v:shape style="position:absolute;margin-left:185.84227pt;margin-top:457.943726pt;width:2.3pt;height:2.95pt;mso-position-horizontal-relative:page;mso-position-vertical-relative:page;z-index:15850496;rotation:42" type="#_x0000_t136" fillcolor="#000000" stroked="f">
            <o:extrusion v:ext="view" autorotationcenter="t"/>
            <v:textpath style="font-family:&quot;Arial&quot;;font-size:3pt;v-text-kern:t;mso-text-shadow:auto" string="G"/>
            <w10:wrap type="none"/>
          </v:shape>
        </w:pict>
      </w:r>
      <w:r>
        <w:rPr/>
        <w:pict>
          <v:shape style="position:absolute;margin-left:196.38913pt;margin-top:248.590698pt;width:2.7pt;height:4pt;mso-position-horizontal-relative:page;mso-position-vertical-relative:page;z-index:15851520;rotation:43" type="#_x0000_t136" fillcolor="#0070ff" stroked="f">
            <o:extrusion v:ext="view" autorotationcenter="t"/>
            <v:textpath style="font-family:&quot;Arial&quot;;font-size:4pt;v-text-kern:t;mso-text-shadow:auto" string="S"/>
            <w10:wrap type="none"/>
          </v:shape>
        </w:pict>
      </w:r>
      <w:r>
        <w:rPr/>
        <w:pict>
          <v:shape style="position:absolute;margin-left:194.418182pt;margin-top:274.134796pt;width:7.8pt;height:4pt;mso-position-horizontal-relative:page;mso-position-vertical-relative:page;z-index:15852544;rotation:44" type="#_x0000_t136" fillcolor="#0070ff" stroked="f">
            <o:extrusion v:ext="view" autorotationcenter="t"/>
            <v:textpath style="font-family:&quot;Arial&quot;;font-size:4pt;v-text-kern:t;mso-text-shadow:auto" string="reek"/>
            <w10:wrap type="none"/>
          </v:shape>
        </w:pict>
      </w:r>
      <w:r>
        <w:rPr/>
        <w:pict>
          <v:shape style="position:absolute;margin-left:164.240189pt;margin-top:287.110809pt;width:19.55pt;height:2.95pt;mso-position-horizontal-relative:page;mso-position-vertical-relative:page;z-index:15853056;rotation:44" type="#_x0000_t136" fillcolor="#000000" stroked="f">
            <o:extrusion v:ext="view" autorotationcenter="t"/>
            <v:textpath style="font-family:&quot;Arial&quot;;font-size:3pt;v-text-kern:t;mso-text-shadow:auto" string="FRANKLIN ST"/>
            <w10:wrap type="none"/>
          </v:shape>
        </w:pict>
      </w:r>
      <w:r>
        <w:rPr/>
        <w:pict>
          <v:shape style="position:absolute;margin-left:273.660089pt;margin-top:105.088347pt;width:2pt;height:2.95pt;mso-position-horizontal-relative:page;mso-position-vertical-relative:page;z-index:15853568;rotation:46" type="#_x0000_t136" fillcolor="#000000" stroked="f">
            <o:extrusion v:ext="view" autorotationcenter="t"/>
            <v:textpath style="font-family:&quot;Arial&quot;;font-size:3pt;v-text-kern:t;mso-text-shadow:auto" string="K"/>
            <w10:wrap type="none"/>
          </v:shape>
        </w:pict>
      </w:r>
      <w:r>
        <w:rPr/>
        <w:pict>
          <v:shape style="position:absolute;margin-left:148.205530pt;margin-top:94.616255pt;width:2.3pt;height:4pt;mso-position-horizontal-relative:page;mso-position-vertical-relative:page;z-index:15854080;rotation:46" type="#_x0000_t136" fillcolor="#0070ff" stroked="f">
            <o:extrusion v:ext="view" autorotationcenter="t"/>
            <v:textpath style="font-family:&quot;Arial&quot;;font-size:4pt;v-text-kern:t;mso-text-shadow:auto" string="n"/>
            <w10:wrap type="none"/>
          </v:shape>
        </w:pict>
      </w:r>
      <w:r>
        <w:rPr/>
        <w:pict>
          <v:shape style="position:absolute;margin-left:146.75834pt;margin-top:93.046896pt;width:2.3pt;height:4pt;mso-position-horizontal-relative:page;mso-position-vertical-relative:page;z-index:15854592;rotation:48" type="#_x0000_t136" fillcolor="#0070ff" stroked="f">
            <o:extrusion v:ext="view" autorotationcenter="t"/>
            <v:textpath style="font-family:&quot;Arial&quot;;font-size:4pt;v-text-kern:t;mso-text-shadow:auto" string="a"/>
            <w10:wrap type="none"/>
          </v:shape>
        </w:pict>
      </w:r>
      <w:r>
        <w:rPr/>
        <w:pict>
          <v:shape style="position:absolute;margin-left:166.306827pt;margin-top:185.588727pt;width:4.3pt;height:2.95pt;mso-position-horizontal-relative:page;mso-position-vertical-relative:page;z-index:15855104;rotation:48" type="#_x0000_t136" fillcolor="#000000" stroked="f">
            <o:extrusion v:ext="view" autorotationcenter="t"/>
            <v:textpath style="font-family:&quot;Arial&quot;;font-size:3pt;v-text-kern:t;mso-text-shadow:auto" string="RD"/>
            <w10:wrap type="none"/>
          </v:shape>
        </w:pict>
      </w:r>
      <w:r>
        <w:rPr/>
        <w:pict>
          <v:shape style="position:absolute;margin-left:362.889691pt;margin-top:174.413028pt;width:1.85pt;height:2.95pt;mso-position-horizontal-relative:page;mso-position-vertical-relative:page;z-index:15855616;rotation:51" type="#_x0000_t136" fillcolor="#000000" stroked="f">
            <o:extrusion v:ext="view" autorotationcenter="t"/>
            <v:textpath style="font-family:&quot;Arial&quot;;font-size:3pt;v-text-kern:t;mso-text-shadow:auto" string="T"/>
            <w10:wrap type="none"/>
          </v:shape>
        </w:pict>
      </w:r>
      <w:r>
        <w:rPr/>
        <w:pict>
          <v:shape style="position:absolute;margin-left:275.328290pt;margin-top:106.209628pt;width:.85pt;height:2.95pt;mso-position-horizontal-relative:page;mso-position-vertical-relative:page;z-index:15856128;rotation:51" type="#_x0000_t136" fillcolor="#000000" stroked="f">
            <o:extrusion v:ext="view" autorotationcenter="t"/>
            <v:textpath style="font-family:&quot;Arial&quot;;font-size:3pt;v-text-kern:t;mso-text-shadow:auto" string="I"/>
            <w10:wrap type="none"/>
          </v:shape>
        </w:pict>
      </w:r>
      <w:r>
        <w:rPr/>
        <w:pict>
          <v:shape style="position:absolute;margin-left:156.441449pt;margin-top:165.54584pt;width:2.35pt;height:2.95pt;mso-position-horizontal-relative:page;mso-position-vertical-relative:page;z-index:15856640;rotation:51" type="#_x0000_t136" fillcolor="#000000" stroked="f">
            <o:extrusion v:ext="view" autorotationcenter="t"/>
            <v:textpath style="font-family:&quot;Arial&quot;;font-size:3pt;v-text-kern:t;mso-text-shadow:auto" string="O"/>
            <w10:wrap type="none"/>
          </v:shape>
        </w:pict>
      </w:r>
      <w:r>
        <w:rPr/>
        <w:pict>
          <v:shape style="position:absolute;margin-left:275.619360pt;margin-top:107.288286pt;width:2.15pt;height:2.95pt;mso-position-horizontal-relative:page;mso-position-vertical-relative:page;z-index:15857152;rotation:52" type="#_x0000_t136" fillcolor="#000000" stroked="f">
            <o:extrusion v:ext="view" autorotationcenter="t"/>
            <v:textpath style="font-family:&quot;Arial&quot;;font-size:3pt;v-text-kern:t;mso-text-shadow:auto" string="N"/>
            <w10:wrap type="none"/>
          </v:shape>
        </w:pict>
      </w:r>
      <w:r>
        <w:rPr/>
        <w:pict>
          <v:shape style="position:absolute;margin-left:187.752072pt;margin-top:459.062122pt;width:.85pt;height:2.95pt;mso-position-horizontal-relative:page;mso-position-vertical-relative:page;z-index:15857664;rotation:52" type="#_x0000_t136" fillcolor="#000000" stroked="f">
            <o:extrusion v:ext="view" autorotationcenter="t"/>
            <v:textpath style="font-family:&quot;Arial&quot;;font-size:3pt;v-text-kern:t;mso-text-shadow:auto" string="I"/>
            <w10:wrap type="none"/>
          </v:shape>
        </w:pict>
      </w:r>
      <w:r>
        <w:rPr/>
        <w:pict>
          <v:shape style="position:absolute;margin-left:145.547372pt;margin-top:91.473441pt;width:2.050pt;height:4pt;mso-position-horizontal-relative:page;mso-position-vertical-relative:page;z-index:15858176;rotation:53" type="#_x0000_t136" fillcolor="#0070ff" stroked="f">
            <o:extrusion v:ext="view" autorotationcenter="t"/>
            <v:textpath style="font-family:&quot;Arial&quot;;font-size:4pt;v-text-kern:t;mso-text-shadow:auto" string="k"/>
            <w10:wrap type="none"/>
          </v:shape>
        </w:pict>
      </w:r>
      <w:r>
        <w:rPr/>
        <w:pict>
          <v:shape style="position:absolute;margin-left:186.276413pt;margin-top:463.848724pt;width:10.95pt;height:2.95pt;mso-position-horizontal-relative:page;mso-position-vertical-relative:page;z-index:15858688;rotation:53" type="#_x0000_t136" fillcolor="#000000" stroked="f">
            <o:extrusion v:ext="view" autorotationcenter="t"/>
            <v:textpath style="font-family:&quot;Arial&quot;;font-size:3pt;v-text-kern:t;mso-text-shadow:auto" string="LES RD"/>
            <w10:wrap type="none"/>
          </v:shape>
        </w:pict>
      </w:r>
      <w:r>
        <w:rPr/>
        <w:pict>
          <v:shape style="position:absolute;margin-left:276.848895pt;margin-top:109.238255pt;width:2.3pt;height:2.95pt;mso-position-horizontal-relative:page;mso-position-vertical-relative:page;z-index:15859200;rotation:55" type="#_x0000_t136" fillcolor="#000000" stroked="f">
            <o:extrusion v:ext="view" autorotationcenter="t"/>
            <v:textpath style="font-family:&quot;Arial&quot;;font-size:3pt;v-text-kern:t;mso-text-shadow:auto" string="G"/>
            <w10:wrap type="none"/>
          </v:shape>
        </w:pict>
      </w:r>
      <w:r>
        <w:rPr/>
        <w:pict>
          <v:shape style="position:absolute;margin-left:301.904712pt;margin-top:218.731pt;width:4.3pt;height:2.95pt;mso-position-horizontal-relative:page;mso-position-vertical-relative:page;z-index:15859712;rotation:56" type="#_x0000_t136" fillcolor="#000000" stroked="f">
            <o:extrusion v:ext="view" autorotationcenter="t"/>
            <v:textpath style="font-family:&quot;Arial&quot;;font-size:3pt;v-text-kern:t;mso-text-shadow:auto" string="RD"/>
            <w10:wrap type="none"/>
          </v:shape>
        </w:pict>
      </w:r>
      <w:r>
        <w:rPr/>
        <w:pict>
          <v:shape style="position:absolute;margin-left:143.775626pt;margin-top:89.474077pt;width:2.7pt;height:4pt;mso-position-horizontal-relative:page;mso-position-vertical-relative:page;z-index:15860224;rotation:56" type="#_x0000_t136" fillcolor="#0070ff" stroked="f">
            <o:extrusion v:ext="view" autorotationcenter="t"/>
            <v:textpath style="font-family:&quot;Arial&quot;;font-size:4pt;v-text-kern:t;mso-text-shadow:auto" string="S"/>
            <w10:wrap type="none"/>
          </v:shape>
        </w:pict>
      </w:r>
      <w:r>
        <w:rPr/>
        <w:pict>
          <v:shape style="position:absolute;margin-left:182.575644pt;margin-top:195.348627pt;width:2.15pt;height:2.95pt;mso-position-horizontal-relative:page;mso-position-vertical-relative:page;z-index:15860736;rotation:57" type="#_x0000_t136" fillcolor="#000000" stroked="f">
            <o:extrusion v:ext="view" autorotationcenter="t"/>
            <v:textpath style="font-family:&quot;Arial&quot;;font-size:3pt;v-text-kern:t;mso-text-shadow:auto" string="R"/>
            <w10:wrap type="none"/>
          </v:shape>
        </w:pict>
      </w:r>
      <w:r>
        <w:rPr/>
        <w:pict>
          <v:shape style="position:absolute;margin-left:257.341919pt;margin-top:323.149567pt;width:8.9pt;height:2.4pt;mso-position-horizontal-relative:page;mso-position-vertical-relative:page;z-index:15861248;rotation:57" type="#_x0000_t136" fillcolor="#000000" stroked="f">
            <o:extrusion v:ext="view" autorotationcenter="t"/>
            <v:textpath style="font-family:&quot;Arial&quot;;font-size:2pt;v-text-kern:t;mso-text-shadow:auto" string="E LAKE"/>
            <w10:wrap type="none"/>
          </v:shape>
        </w:pict>
      </w:r>
      <w:r>
        <w:rPr/>
        <w:pict>
          <v:shape style="position:absolute;margin-left:278.153711pt;margin-top:111.022803pt;width:2pt;height:2.95pt;mso-position-horizontal-relative:page;mso-position-vertical-relative:page;z-index:15861760;rotation:59" type="#_x0000_t136" fillcolor="#000000" stroked="f">
            <o:extrusion v:ext="view" autorotationcenter="t"/>
            <v:textpath style="font-family:&quot;Arial&quot;;font-size:3pt;v-text-kern:t;mso-text-shadow:auto" string="S"/>
            <w10:wrap type="none"/>
          </v:shape>
        </w:pict>
      </w:r>
      <w:r>
        <w:rPr/>
        <w:pict>
          <v:shape style="position:absolute;margin-left:262.272308pt;margin-top:508.102539pt;width:69.75pt;height:8pt;mso-position-horizontal-relative:page;mso-position-vertical-relative:page;z-index:15862272;rotation:59" type="#_x0000_t136" fillcolor="#005ce6" stroked="f">
            <o:extrusion v:ext="view" autorotationcenter="t"/>
            <v:textpath style="font-family:&quot;Arial&quot;;font-size:8pt;v-text-kern:t;mso-text-shadow:auto" string="S k a n e a t e l e s"/>
            <w10:wrap type="none"/>
          </v:shape>
        </w:pict>
      </w:r>
      <w:r>
        <w:rPr/>
        <w:pict>
          <v:shape style="position:absolute;margin-left:312.033832pt;margin-top:555.446973pt;width:25.1pt;height:8pt;mso-position-horizontal-relative:page;mso-position-vertical-relative:page;z-index:15862784;rotation:59" type="#_x0000_t136" fillcolor="#005ce6" stroked="f">
            <o:extrusion v:ext="view" autorotationcenter="t"/>
            <v:textpath style="font-family:&quot;Arial&quot;;font-size:8pt;v-text-kern:t;mso-text-shadow:auto" string="L a k e"/>
            <w10:wrap type="none"/>
          </v:shape>
        </w:pict>
      </w:r>
      <w:r>
        <w:rPr/>
        <w:pict>
          <v:shape style="position:absolute;margin-left:149.638071pt;margin-top:96.502448pt;width:2.3pt;height:4pt;mso-position-horizontal-relative:page;mso-position-vertical-relative:page;z-index:15864320;rotation:60" type="#_x0000_t136" fillcolor="#0070ff" stroked="f">
            <o:extrusion v:ext="view" autorotationcenter="t"/>
            <v:textpath style="font-family:&quot;Arial&quot;;font-size:4pt;v-text-kern:t;mso-text-shadow:auto" string="e"/>
            <w10:wrap type="none"/>
          </v:shape>
        </w:pict>
      </w:r>
      <w:r>
        <w:rPr/>
        <w:pict>
          <v:shape style="position:absolute;margin-left:151.683804pt;margin-top:113.360187pt;width:1.4pt;height:4pt;mso-position-horizontal-relative:page;mso-position-vertical-relative:page;z-index:15864832;rotation:61" type="#_x0000_t136" fillcolor="#0070ff" stroked="f">
            <o:extrusion v:ext="view" autorotationcenter="t"/>
            <v:textpath style="font-family:&quot;Arial&quot;;font-size:4pt;v-text-kern:t;mso-text-shadow:auto" string="r"/>
            <w10:wrap type="none"/>
          </v:shape>
        </w:pict>
      </w:r>
      <w:r>
        <w:rPr/>
        <w:pict>
          <v:shape style="position:absolute;margin-left:150.923615pt;margin-top:102.343582pt;width:2.25pt;height:4pt;mso-position-horizontal-relative:page;mso-position-vertical-relative:page;z-index:15865344;rotation:62" type="#_x0000_t136" fillcolor="#0070ff" stroked="f">
            <o:extrusion v:ext="view" autorotationcenter="t"/>
            <v:textpath style="font-family:&quot;Arial&quot;;font-size:4pt;v-text-kern:t;mso-text-shadow:auto" string="e"/>
            <w10:wrap type="none"/>
          </v:shape>
        </w:pict>
      </w:r>
      <w:r>
        <w:rPr/>
        <w:pict>
          <v:shape style="position:absolute;margin-left:277.752936pt;margin-top:114.764154pt;width:6.4pt;height:2.95pt;mso-position-horizontal-relative:page;mso-position-vertical-relative:page;z-index:15866368;rotation:64" type="#_x0000_t136" fillcolor="#000000" stroked="f">
            <o:extrusion v:ext="view" autorotationcenter="t"/>
            <v:textpath style="font-family:&quot;Arial&quot;;font-size:3pt;v-text-kern:t;mso-text-shadow:auto" string="TON"/>
            <w10:wrap type="none"/>
          </v:shape>
        </w:pict>
      </w:r>
      <w:r>
        <w:rPr/>
        <w:pict>
          <v:shape style="position:absolute;margin-left:197.447955pt;margin-top:251.501996pt;width:4.350pt;height:4pt;mso-position-horizontal-relative:page;mso-position-vertical-relative:page;z-index:15866880;rotation:65" type="#_x0000_t136" fillcolor="#0070ff" stroked="f">
            <o:extrusion v:ext="view" autorotationcenter="t"/>
            <v:textpath style="font-family:&quot;Arial&quot;;font-size:4pt;v-text-kern:t;mso-text-shadow:auto" string="ka"/>
            <w10:wrap type="none"/>
          </v:shape>
        </w:pict>
      </w:r>
      <w:r>
        <w:rPr/>
        <w:pict>
          <v:shape style="position:absolute;margin-left:243.984592pt;margin-top:253.142941pt;width:22.3pt;height:2.95pt;mso-position-horizontal-relative:page;mso-position-vertical-relative:page;z-index:15867392;rotation:66" type="#_x0000_t136" fillcolor="#000000" stroked="f">
            <o:extrusion v:ext="view" autorotationcenter="t"/>
            <v:textpath style="font-family:&quot;Arial&quot;;font-size:3pt;v-text-kern:t;mso-text-shadow:auto" string="HIGHLAND AVE"/>
            <w10:wrap type="none"/>
          </v:shape>
        </w:pict>
      </w:r>
      <w:r>
        <w:rPr/>
        <w:pict>
          <v:shape style="position:absolute;margin-left:296.675787pt;margin-top:420.770319pt;width:5.35pt;height:2.4pt;mso-position-horizontal-relative:page;mso-position-vertical-relative:page;z-index:15867904;rotation:66" type="#_x0000_t136" fillcolor="#000000" stroked="f">
            <o:extrusion v:ext="view" autorotationcenter="t"/>
            <v:textpath style="font-family:&quot;Arial&quot;;font-size:2pt;v-text-kern:t;mso-text-shadow:auto" string="E LA"/>
            <w10:wrap type="none"/>
          </v:shape>
        </w:pict>
      </w:r>
      <w:r>
        <w:rPr/>
        <w:pict>
          <v:shape style="position:absolute;margin-left:189.68530pt;margin-top:225.029315pt;width:2.35pt;height:2.95pt;mso-position-horizontal-relative:page;mso-position-vertical-relative:page;z-index:15868416;rotation:66" type="#_x0000_t136" fillcolor="#000000" stroked="f">
            <o:extrusion v:ext="view" autorotationcenter="t"/>
            <v:textpath style="font-family:&quot;Arial&quot;;font-size:3pt;v-text-kern:t;mso-text-shadow:auto" string="O"/>
            <w10:wrap type="none"/>
          </v:shape>
        </w:pict>
      </w:r>
      <w:r>
        <w:rPr/>
        <w:pict>
          <v:shape style="position:absolute;margin-left:271.297931pt;margin-top:553.097729pt;width:1.75pt;height:2.4pt;mso-position-horizontal-relative:page;mso-position-vertical-relative:page;z-index:15868928;rotation:66" type="#_x0000_t136" fillcolor="#000000" stroked="f">
            <o:extrusion v:ext="view" autorotationcenter="t"/>
            <v:textpath style="font-family:&quot;Arial&quot;;font-size:2pt;v-text-kern:t;mso-text-shadow:auto" string="D"/>
            <w10:wrap type="none"/>
          </v:shape>
        </w:pict>
      </w:r>
      <w:r>
        <w:rPr/>
        <w:pict>
          <v:shape style="position:absolute;margin-left:191.965167pt;margin-top:230.841382pt;width:17.55pt;height:2.95pt;mso-position-horizontal-relative:page;mso-position-vertical-relative:page;z-index:15869952;rotation:67" type="#_x0000_t136" fillcolor="#000000" stroked="f">
            <o:extrusion v:ext="view" autorotationcenter="t"/>
            <v:textpath style="font-family:&quot;Arial&quot;;font-size:3pt;v-text-kern:t;mso-text-shadow:auto" string="JORDAN RD"/>
            <w10:wrap type="none"/>
          </v:shape>
        </w:pict>
      </w:r>
      <w:r>
        <w:rPr/>
        <w:pict>
          <v:shape style="position:absolute;margin-left:204.813937pt;margin-top:281.38783pt;width:3.8pt;height:2.95pt;mso-position-horizontal-relative:page;mso-position-vertical-relative:page;z-index:15870464;rotation:67" type="#_x0000_t136" fillcolor="#000000" stroked="f">
            <o:extrusion v:ext="view" autorotationcenter="t"/>
            <v:textpath style="font-family:&quot;Arial&quot;;font-size:3pt;v-text-kern:t;mso-text-shadow:auto" string="ST"/>
            <w10:wrap type="none"/>
          </v:shape>
        </w:pict>
      </w:r>
      <w:r>
        <w:rPr/>
        <w:pict>
          <v:shape style="position:absolute;margin-left:235.120844pt;margin-top:276.379553pt;width:12.5pt;height:2.95pt;mso-position-horizontal-relative:page;mso-position-vertical-relative:page;z-index:15870976;rotation:68" type="#_x0000_t136" fillcolor="#000000" stroked="f">
            <o:extrusion v:ext="view" autorotationcenter="t"/>
            <v:textpath style="font-family:&quot;Arial&quot;;font-size:3pt;v-text-kern:t;mso-text-shadow:auto" string="EAST ST"/>
            <w10:wrap type="none"/>
          </v:shape>
        </w:pict>
      </w:r>
      <w:r>
        <w:rPr/>
        <w:pict>
          <v:shape style="position:absolute;margin-left:298.020581pt;margin-top:426.858875pt;width:7.8pt;height:2.4pt;mso-position-horizontal-relative:page;mso-position-vertical-relative:page;z-index:15871488;rotation:68" type="#_x0000_t136" fillcolor="#000000" stroked="f">
            <o:extrusion v:ext="view" autorotationcenter="t"/>
            <v:textpath style="font-family:&quot;Arial&quot;;font-size:2pt;v-text-kern:t;mso-text-shadow:auto" string="KE RD"/>
            <w10:wrap type="none"/>
          </v:shape>
        </w:pict>
      </w:r>
      <w:r>
        <w:rPr/>
        <w:pict>
          <v:shape style="position:absolute;margin-left:210.830936pt;margin-top:324.010358pt;width:5.3pt;height:2.95pt;mso-position-horizontal-relative:page;mso-position-vertical-relative:page;z-index:15872000;rotation:68" type="#_x0000_t136" fillcolor="#000000" stroked="f">
            <o:extrusion v:ext="view" autorotationcenter="t"/>
            <v:textpath style="font-family:&quot;Arial&quot;;font-size:3pt;v-text-kern:t;mso-text-shadow:auto" string="W L"/>
            <w10:wrap type="none"/>
          </v:shape>
        </w:pict>
      </w:r>
      <w:r>
        <w:rPr/>
        <w:pict>
          <v:shape style="position:absolute;margin-left:263.517023pt;margin-top:329.037207pt;width:3.2pt;height:2.4pt;mso-position-horizontal-relative:page;mso-position-vertical-relative:page;z-index:15872512;rotation:70" type="#_x0000_t136" fillcolor="#000000" stroked="f">
            <o:extrusion v:ext="view" autorotationcenter="t"/>
            <v:textpath style="font-family:&quot;Arial&quot;;font-size:2pt;v-text-kern:t;mso-text-shadow:auto" string="ST"/>
            <w10:wrap type="none"/>
          </v:shape>
        </w:pict>
      </w:r>
      <w:r>
        <w:rPr/>
        <w:pict>
          <v:shape style="position:absolute;margin-left:150.651587pt;margin-top:100.811418pt;width:1.2pt;height:4pt;mso-position-horizontal-relative:page;mso-position-vertical-relative:page;z-index:15873024;rotation:70" type="#_x0000_t136" fillcolor="#0070ff" stroked="f">
            <o:extrusion v:ext="view" autorotationcenter="t"/>
            <v:textpath style="font-family:&quot;Arial&quot;;font-size:4pt;v-text-kern:t;mso-text-shadow:auto" string="t"/>
            <w10:wrap type="none"/>
          </v:shape>
        </w:pict>
      </w:r>
      <w:r>
        <w:rPr/>
        <w:pict>
          <v:shape style="position:absolute;margin-left:180.769788pt;margin-top:208.453174pt;width:11.6pt;height:2.95pt;mso-position-horizontal-relative:page;mso-position-vertical-relative:page;z-index:15873536;rotation:70" type="#_x0000_t136" fillcolor="#000000" stroked="f">
            <o:extrusion v:ext="view" autorotationcenter="t"/>
            <v:textpath style="font-family:&quot;Arial&quot;;font-size:3pt;v-text-kern:t;mso-text-shadow:auto" string="OAD  ST"/>
            <w10:wrap type="none"/>
          </v:shape>
        </w:pict>
      </w:r>
      <w:r>
        <w:rPr/>
        <w:pict>
          <v:shape style="position:absolute;margin-left:204.368719pt;margin-top:277.619531pt;width:1.65pt;height:2.95pt;mso-position-horizontal-relative:page;mso-position-vertical-relative:page;z-index:15874048;rotation:73" type="#_x0000_t136" fillcolor="#000000" stroked="f">
            <o:extrusion v:ext="view" autorotationcenter="t"/>
            <v:textpath style="font-family:&quot;Arial&quot;;font-size:3pt;v-text-kern:t;mso-text-shadow:auto" string="L"/>
            <w10:wrap type="none"/>
          </v:shape>
        </w:pict>
      </w:r>
      <w:r>
        <w:rPr/>
        <w:pict>
          <v:shape style="position:absolute;margin-left:264.226587pt;margin-top:546.537695pt;width:11.95pt;height:2.4pt;mso-position-horizontal-relative:page;mso-position-vertical-relative:page;z-index:15874560;rotation:73" type="#_x0000_t136" fillcolor="#000000" stroked="f">
            <o:extrusion v:ext="view" autorotationcenter="t"/>
            <v:textpath style="font-family:&quot;Arial&quot;;font-size:2pt;v-text-kern:t;mso-text-shadow:auto" string="W LAKE R"/>
            <w10:wrap type="none"/>
          </v:shape>
        </w:pict>
      </w:r>
      <w:r>
        <w:rPr/>
        <w:pict>
          <v:shape style="position:absolute;margin-left:210.400531pt;margin-top:287.359875pt;width:17.05pt;height:2.95pt;mso-position-horizontal-relative:page;mso-position-vertical-relative:page;z-index:15875072;rotation:74" type="#_x0000_t136" fillcolor="#000000" stroked="f">
            <o:extrusion v:ext="view" autorotationcenter="t"/>
            <v:textpath style="font-family:&quot;Arial&quot;;font-size:3pt;v-text-kern:t;mso-text-shadow:auto" string="JORDAN ST"/>
            <w10:wrap type="none"/>
          </v:shape>
        </w:pict>
      </w:r>
      <w:r>
        <w:rPr/>
        <w:pict>
          <v:shape style="position:absolute;margin-left:213.835306pt;margin-top:327.486639pt;width:2pt;height:2.95pt;mso-position-horizontal-relative:page;mso-position-vertical-relative:page;z-index:15875584;rotation:74" type="#_x0000_t136" fillcolor="#000000" stroked="f">
            <o:extrusion v:ext="view" autorotationcenter="t"/>
            <v:textpath style="font-family:&quot;Arial&quot;;font-size:3pt;v-text-kern:t;mso-text-shadow:auto" string="A"/>
            <w10:wrap type="none"/>
          </v:shape>
        </w:pict>
      </w:r>
      <w:r>
        <w:rPr/>
        <w:pict>
          <v:shape style="position:absolute;margin-left:296.269904pt;margin-top:210.982507pt;width:9.65pt;height:2.95pt;mso-position-horizontal-relative:page;mso-position-vertical-relative:page;z-index:15876096;rotation:75" type="#_x0000_t136" fillcolor="#000000" stroked="f">
            <o:extrusion v:ext="view" autorotationcenter="t"/>
            <v:textpath style="font-family:&quot;Arial&quot;;font-size:3pt;v-text-kern:t;mso-text-shadow:auto" string="GULLY"/>
            <w10:wrap type="none"/>
          </v:shape>
        </w:pict>
      </w:r>
      <w:r>
        <w:rPr/>
        <w:pict>
          <v:shape style="position:absolute;margin-left:197.461267pt;margin-top:270.867621pt;width:12pt;height:2.95pt;mso-position-horizontal-relative:page;mso-position-vertical-relative:page;z-index:15876608;rotation:75" type="#_x0000_t136" fillcolor="#000000" stroked="f">
            <o:extrusion v:ext="view" autorotationcenter="t"/>
            <v:textpath style="font-family:&quot;Arial&quot;;font-size:3pt;v-text-kern:t;mso-text-shadow:auto" string="FENNEL"/>
            <w10:wrap type="none"/>
          </v:shape>
        </w:pict>
      </w:r>
      <w:r>
        <w:rPr/>
        <w:pict>
          <v:shape style="position:absolute;margin-left:186.757355pt;margin-top:235.756714pt;width:3.45pt;height:2.95pt;mso-position-horizontal-relative:page;mso-position-vertical-relative:page;z-index:15877120;rotation:75" type="#_x0000_t136" fillcolor="#000000" stroked="f">
            <o:extrusion v:ext="view" autorotationcenter="t"/>
            <v:textpath style="font-family:&quot;Arial&quot;;font-size:3pt;v-text-kern:t;mso-text-shadow:auto" string="MI"/>
            <w10:wrap type="none"/>
          </v:shape>
        </w:pict>
      </w:r>
      <w:r>
        <w:rPr/>
        <w:pict>
          <v:shape style="position:absolute;margin-left:150.20155pt;margin-top:111.380931pt;width:2.9pt;height:4pt;mso-position-horizontal-relative:page;mso-position-vertical-relative:page;z-index:15877632;rotation:75" type="#_x0000_t136" fillcolor="#0070ff" stroked="f">
            <o:extrusion v:ext="view" autorotationcenter="t"/>
            <v:textpath style="font-family:&quot;Arial&quot;;font-size:4pt;v-text-kern:t;mso-text-shadow:auto" string="C"/>
            <w10:wrap type="none"/>
          </v:shape>
        </w:pict>
      </w:r>
      <w:r>
        <w:rPr/>
        <w:pict>
          <v:shape style="position:absolute;margin-left:359.479877pt;margin-top:170.490262pt;width:6.05pt;height:2.95pt;mso-position-horizontal-relative:page;mso-position-vertical-relative:page;z-index:15878144;rotation:76" type="#_x0000_t136" fillcolor="#000000" stroked="f">
            <o:extrusion v:ext="view" autorotationcenter="t"/>
            <v:textpath style="font-family:&quot;Arial&quot;;font-size:3pt;v-text-kern:t;mso-text-shadow:auto" string="NAS"/>
            <w10:wrap type="none"/>
          </v:shape>
        </w:pict>
      </w:r>
      <w:r>
        <w:rPr/>
        <w:pict>
          <v:shape style="position:absolute;margin-left:262.764063pt;margin-top:501.222205pt;width:2pt;height:2.95pt;mso-position-horizontal-relative:page;mso-position-vertical-relative:page;z-index:15878656;rotation:76" type="#_x0000_t136" fillcolor="#000000" stroked="f">
            <o:extrusion v:ext="view" autorotationcenter="t"/>
            <v:textpath style="font-family:&quot;Arial&quot;;font-size:3pt;v-text-kern:t;mso-text-shadow:auto" string="Y"/>
            <w10:wrap type="none"/>
          </v:shape>
        </w:pict>
      </w:r>
      <w:r>
        <w:rPr/>
        <w:pict>
          <v:shape style="position:absolute;margin-left:211.690027pt;margin-top:332.784186pt;width:8.75pt;height:2.95pt;mso-position-horizontal-relative:page;mso-position-vertical-relative:page;z-index:15879168;rotation:76" type="#_x0000_t136" fillcolor="#000000" stroked="f">
            <o:extrusion v:ext="view" autorotationcenter="t"/>
            <v:textpath style="font-family:&quot;Arial&quot;;font-size:3pt;v-text-kern:t;mso-text-shadow:auto" string="KE ST"/>
            <w10:wrap type="none"/>
          </v:shape>
        </w:pict>
      </w:r>
      <w:r>
        <w:rPr/>
        <w:pict>
          <v:shape style="position:absolute;margin-left:280.814954pt;margin-top:120.562953pt;width:4.350pt;height:2.95pt;mso-position-horizontal-relative:page;mso-position-vertical-relative:page;z-index:15879680;rotation:77" type="#_x0000_t136" fillcolor="#000000" stroked="f">
            <o:extrusion v:ext="view" autorotationcenter="t"/>
            <v:textpath style="font-family:&quot;Arial&quot;;font-size:3pt;v-text-kern:t;mso-text-shadow:auto" string="RD"/>
            <w10:wrap type="none"/>
          </v:shape>
        </w:pict>
      </w:r>
      <w:r>
        <w:rPr/>
        <w:pict>
          <v:shape style="position:absolute;margin-left:188.698883pt;margin-top:229.412506pt;width:6.7pt;height:2.95pt;mso-position-horizontal-relative:page;mso-position-vertical-relative:page;z-index:15880192;rotation:77" type="#_x0000_t136" fillcolor="#000000" stroked="f">
            <o:extrusion v:ext="view" autorotationcenter="t"/>
            <v:textpath style="font-family:&quot;Arial&quot;;font-size:3pt;v-text-kern:t;mso-text-shadow:auto" string="NEIL"/>
            <w10:wrap type="none"/>
          </v:shape>
        </w:pict>
      </w:r>
      <w:r>
        <w:rPr/>
        <w:pict>
          <v:shape style="position:absolute;margin-left:193.680356pt;margin-top:269.904834pt;width:2.9pt;height:4pt;mso-position-horizontal-relative:page;mso-position-vertical-relative:page;z-index:15880704;rotation:77" type="#_x0000_t136" fillcolor="#0070ff" stroked="f">
            <o:extrusion v:ext="view" autorotationcenter="t"/>
            <v:textpath style="font-family:&quot;Arial&quot;;font-size:4pt;v-text-kern:t;mso-text-shadow:auto" string="C"/>
            <w10:wrap type="none"/>
          </v:shape>
        </w:pict>
      </w:r>
      <w:r>
        <w:rPr/>
        <w:pict>
          <v:shape style="position:absolute;margin-left:183.325906pt;margin-top:197.209448pt;width:2pt;height:2.95pt;mso-position-horizontal-relative:page;mso-position-vertical-relative:page;z-index:15881216;rotation:78" type="#_x0000_t136" fillcolor="#000000" stroked="f">
            <o:extrusion v:ext="view" autorotationcenter="t"/>
            <v:textpath style="font-family:&quot;Arial&quot;;font-size:3pt;v-text-kern:t;mso-text-shadow:auto" string="A"/>
            <w10:wrap type="none"/>
          </v:shape>
        </w:pict>
      </w:r>
      <w:r>
        <w:rPr/>
        <w:pict>
          <v:shape style="position:absolute;margin-left:188.184073pt;margin-top:238.196252pt;width:1.65pt;height:2.95pt;mso-position-horizontal-relative:page;mso-position-vertical-relative:page;z-index:15881728;rotation:78" type="#_x0000_t136" fillcolor="#000000" stroked="f">
            <o:extrusion v:ext="view" autorotationcenter="t"/>
            <v:textpath style="font-family:&quot;Arial&quot;;font-size:3pt;v-text-kern:t;mso-text-shadow:auto" string="L"/>
            <w10:wrap type="none"/>
          </v:shape>
        </w:pict>
      </w:r>
      <w:r>
        <w:rPr/>
        <w:pict>
          <v:shape style="position:absolute;margin-left:186.200641pt;margin-top:242.62431pt;width:7.3pt;height:2.95pt;mso-position-horizontal-relative:page;mso-position-vertical-relative:page;z-index:15882240;rotation:79" type="#_x0000_t136" fillcolor="#000000" stroked="f">
            <o:extrusion v:ext="view" autorotationcenter="t"/>
            <v:textpath style="font-family:&quot;Arial&quot;;font-size:3pt;v-text-kern:t;mso-text-shadow:auto" string="L  RD"/>
            <w10:wrap type="none"/>
          </v:shape>
        </w:pict>
      </w:r>
      <w:r>
        <w:rPr/>
        <w:pict>
          <v:shape style="position:absolute;margin-left:255.313867pt;margin-top:493.429602pt;width:14.25pt;height:2.95pt;mso-position-horizontal-relative:page;mso-position-vertical-relative:page;z-index:15882752;rotation:81" type="#_x0000_t136" fillcolor="#000000" stroked="f">
            <o:extrusion v:ext="view" autorotationcenter="t"/>
            <v:textpath style="font-family:&quot;Arial&quot;;font-size:3pt;v-text-kern:t;mso-text-shadow:auto" string="WAVE WA"/>
            <w10:wrap type="none"/>
          </v:shape>
        </w:pict>
      </w:r>
      <w:r>
        <w:rPr/>
        <w:pict>
          <v:shape style="position:absolute;margin-left:304.297089pt;margin-top:116.156837pt;width:2.2pt;height:2.95pt;mso-position-horizontal-relative:page;mso-position-vertical-relative:page;z-index:15883264;rotation:82" type="#_x0000_t136" fillcolor="#000000" stroked="f">
            <o:extrusion v:ext="view" autorotationcenter="t"/>
            <v:textpath style="font-family:&quot;Arial&quot;;font-size:3pt;v-text-kern:t;mso-text-shadow:auto" string="R"/>
            <w10:wrap type="none"/>
          </v:shape>
        </w:pict>
      </w:r>
      <w:r>
        <w:rPr/>
        <w:pict>
          <v:shape style="position:absolute;margin-left:183.383231pt;margin-top:201.713144pt;width:2.15pt;height:2.95pt;mso-position-horizontal-relative:page;mso-position-vertical-relative:page;z-index:15883776;rotation:82" type="#_x0000_t136" fillcolor="#000000" stroked="f">
            <o:extrusion v:ext="view" autorotationcenter="t"/>
            <v:textpath style="font-family:&quot;Arial&quot;;font-size:3pt;v-text-kern:t;mso-text-shadow:auto" string="R"/>
            <w10:wrap type="none"/>
          </v:shape>
        </w:pict>
      </w:r>
      <w:r>
        <w:rPr/>
        <w:pict>
          <v:shape style="position:absolute;margin-left:156.604111pt;margin-top:168.640228pt;width:4.2pt;height:2.95pt;mso-position-horizontal-relative:page;mso-position-vertical-relative:page;z-index:15884288;rotation:82" type="#_x0000_t136" fillcolor="#000000" stroked="f">
            <o:extrusion v:ext="view" autorotationcenter="t"/>
            <v:textpath style="font-family:&quot;Arial&quot;;font-size:3pt;v-text-kern:t;mso-text-shadow:auto" string="NS"/>
            <w10:wrap type="none"/>
          </v:shape>
        </w:pict>
      </w:r>
      <w:r>
        <w:rPr/>
        <w:pict>
          <v:shape style="position:absolute;margin-left:359.301819pt;margin-top:165.167206pt;width:4.45pt;height:2.95pt;mso-position-horizontal-relative:page;mso-position-vertical-relative:page;z-index:15884800;rotation:83" type="#_x0000_t136" fillcolor="#000000" stroked="f">
            <o:extrusion v:ext="view" autorotationcenter="t"/>
            <v:textpath style="font-family:&quot;Arial&quot;;font-size:3pt;v-text-kern:t;mso-text-shadow:auto" string="AM"/>
            <w10:wrap type="none"/>
          </v:shape>
        </w:pict>
      </w:r>
      <w:r>
        <w:rPr/>
        <w:pict>
          <v:shape style="position:absolute;margin-left:303.93833pt;margin-top:113.275827pt;width:2.15pt;height:2.95pt;mso-position-horizontal-relative:page;mso-position-vertical-relative:page;z-index:15885312;rotation:84" type="#_x0000_t136" fillcolor="#000000" stroked="f">
            <o:extrusion v:ext="view" autorotationcenter="t"/>
            <v:textpath style="font-family:&quot;Arial&quot;;font-size:3pt;v-text-kern:t;mso-text-shadow:auto" string="R"/>
            <w10:wrap type="none"/>
          </v:shape>
        </w:pict>
      </w:r>
      <w:r>
        <w:rPr/>
        <w:pict>
          <v:shape style="position:absolute;margin-left:199.597925pt;margin-top:254.567526pt;width:2.3pt;height:4pt;mso-position-horizontal-relative:page;mso-position-vertical-relative:page;z-index:15885824;rotation:84" type="#_x0000_t136" fillcolor="#0070ff" stroked="f">
            <o:extrusion v:ext="view" autorotationcenter="t"/>
            <v:textpath style="font-family:&quot;Arial&quot;;font-size:4pt;v-text-kern:t;mso-text-shadow:auto" string="n"/>
            <w10:wrap type="none"/>
          </v:shape>
        </w:pict>
      </w:r>
      <w:r>
        <w:rPr/>
        <w:pict>
          <v:shape style="position:absolute;margin-left:300.410168pt;margin-top:164.245029pt;width:13.35pt;height:2.95pt;mso-position-horizontal-relative:page;mso-position-vertical-relative:page;z-index:15886336;rotation:86" type="#_x0000_t136" fillcolor="#000000" stroked="f">
            <o:extrusion v:ext="view" autorotationcenter="t"/>
            <v:textpath style="font-family:&quot;Arial&quot;;font-size:3pt;v-text-kern:t;mso-text-shadow:auto" string="HOYT RD"/>
            <w10:wrap type="none"/>
          </v:shape>
        </w:pict>
      </w:r>
      <w:r>
        <w:rPr/>
        <w:pict>
          <v:shape style="position:absolute;margin-left:361.608765pt;margin-top:184.930847pt;width:26.95pt;height:2.95pt;mso-position-horizontal-relative:page;mso-position-vertical-relative:page;z-index:15886848;rotation:87" type="#_x0000_t136" fillcolor="#000000" stroked="f">
            <o:extrusion v:ext="view" autorotationcenter="t"/>
            <v:textpath style="font-family:&quot;Arial&quot;;font-size:3pt;v-text-kern:t;mso-text-shadow:auto" string="NW TOWNLINE RD"/>
            <w10:wrap type="none"/>
          </v:shape>
        </w:pict>
      </w:r>
      <w:r>
        <w:rPr/>
        <w:pict>
          <v:shape style="position:absolute;margin-left:373.36991pt;margin-top:435.706262pt;width:22.65pt;height:2.95pt;mso-position-horizontal-relative:page;mso-position-vertical-relative:page;z-index:15887360;rotation:87" type="#_x0000_t136" fillcolor="#000000" stroked="f">
            <o:extrusion v:ext="view" autorotationcenter="t"/>
            <v:textpath style="font-family:&quot;Arial&quot;;font-size:3pt;v-text-kern:t;mso-text-shadow:auto" string="SHAMROCK RD"/>
            <w10:wrap type="none"/>
          </v:shape>
        </w:pict>
      </w:r>
      <w:r>
        <w:rPr/>
        <w:pict>
          <v:shape style="position:absolute;margin-left:344.625714pt;margin-top:456.743701pt;width:18.850pt;height:2.95pt;mso-position-horizontal-relative:page;mso-position-vertical-relative:page;z-index:15887872;rotation:87" type="#_x0000_t136" fillcolor="#000000" stroked="f">
            <o:extrusion v:ext="view" autorotationcenter="t"/>
            <v:textpath style="font-family:&quot;Arial&quot;;font-size:3pt;v-text-kern:t;mso-text-shadow:auto" string="RICKARD RD"/>
            <w10:wrap type="none"/>
          </v:shape>
        </w:pict>
      </w:r>
      <w:r>
        <w:rPr/>
        <w:pict>
          <v:shape style="position:absolute;margin-left:316.726465pt;margin-top:170.975058pt;width:20.25pt;height:2.95pt;mso-position-horizontal-relative:page;mso-position-vertical-relative:page;z-index:15888384;rotation:87" type="#_x0000_t136" fillcolor="#000000" stroked="f">
            <o:extrusion v:ext="view" autorotationcenter="t"/>
            <v:textpath style="font-family:&quot;Arial&quot;;font-size:3pt;v-text-kern:t;mso-text-shadow:auto" string="CHAPMAN RD"/>
            <w10:wrap type="none"/>
          </v:shape>
        </w:pict>
      </w:r>
      <w:r>
        <w:rPr/>
        <w:pict>
          <v:shape style="position:absolute;margin-left:299.653174pt;margin-top:106.991121pt;width:10.15pt;height:2.95pt;mso-position-horizontal-relative:page;mso-position-vertical-relative:page;z-index:15888896;rotation:87" type="#_x0000_t136" fillcolor="#000000" stroked="f">
            <o:extrusion v:ext="view" autorotationcenter="t"/>
            <v:textpath style="font-family:&quot;Arial&quot;;font-size:3pt;v-text-kern:t;mso-text-shadow:auto" string="FOSTE"/>
            <w10:wrap type="none"/>
          </v:shape>
        </w:pict>
      </w:r>
      <w:r>
        <w:rPr/>
        <w:pict>
          <v:shape style="position:absolute;margin-left:227.882791pt;margin-top:114.763052pt;width:16.25pt;height:2.95pt;mso-position-horizontal-relative:page;mso-position-vertical-relative:page;z-index:15889408;rotation:87" type="#_x0000_t136" fillcolor="#000000" stroked="f">
            <o:extrusion v:ext="view" autorotationcenter="t"/>
            <v:textpath style="font-family:&quot;Arial&quot;;font-size:3pt;v-text-kern:t;mso-text-shadow:auto" string="AUSTIN RD"/>
            <w10:wrap type="none"/>
          </v:shape>
        </w:pict>
      </w:r>
      <w:r>
        <w:rPr/>
        <w:pict>
          <v:shape style="position:absolute;margin-left:215.818475pt;margin-top:174.512915pt;width:22.95pt;height:2.4pt;mso-position-horizontal-relative:page;mso-position-vertical-relative:page;z-index:15889920;rotation:87" type="#_x0000_t136" fillcolor="#000000" stroked="f">
            <o:extrusion v:ext="view" autorotationcenter="t"/>
            <v:textpath style="font-family:&quot;Arial&quot;;font-size:2pt;v-text-kern:t;mso-text-shadow:auto" string="STATE STREET RD"/>
            <w10:wrap type="none"/>
          </v:shape>
        </w:pict>
      </w:r>
      <w:r>
        <w:rPr/>
        <w:pict>
          <v:shape style="position:absolute;margin-left:218.892255pt;margin-top:520.366016pt;width:16.1pt;height:2.95pt;mso-position-horizontal-relative:page;mso-position-vertical-relative:page;z-index:15890432;rotation:87" type="#_x0000_t136" fillcolor="#000000" stroked="f">
            <o:extrusion v:ext="view" autorotationcenter="t"/>
            <v:textpath style="font-family:&quot;Arial&quot;;font-size:3pt;v-text-kern:t;mso-text-shadow:auto" string="WEEKS RD"/>
            <w10:wrap type="none"/>
          </v:shape>
        </w:pict>
      </w:r>
      <w:r>
        <w:rPr/>
        <w:pict>
          <v:shape style="position:absolute;margin-left:195.211682pt;margin-top:325.114459pt;width:12.3pt;height:2.4pt;mso-position-horizontal-relative:page;mso-position-vertical-relative:page;z-index:15890944;rotation:87" type="#_x0000_t136" fillcolor="#000000" stroked="f">
            <o:extrusion v:ext="view" autorotationcenter="t"/>
            <v:textpath style="font-family:&quot;Arial&quot;;font-size:2pt;v-text-kern:t;mso-text-shadow:auto" string="KANE AVE"/>
            <w10:wrap type="none"/>
          </v:shape>
        </w:pict>
      </w:r>
      <w:r>
        <w:rPr/>
        <w:pict>
          <v:shape style="position:absolute;margin-left:152.139334pt;margin-top:104.023798pt;width:.95pt;height:4pt;mso-position-horizontal-relative:page;mso-position-vertical-relative:page;z-index:15891456;rotation:87" type="#_x0000_t136" fillcolor="#0070ff" stroked="f">
            <o:extrusion v:ext="view" autorotationcenter="t"/>
            <v:textpath style="font-family:&quot;Arial&quot;;font-size:4pt;v-text-kern:t;mso-text-shadow:auto" string="l"/>
            <w10:wrap type="none"/>
          </v:shape>
        </w:pict>
      </w:r>
      <w:r>
        <w:rPr/>
        <w:pict>
          <v:shape style="position:absolute;margin-left:132.107098pt;margin-top:465.829272pt;width:56.85pt;height:5.45pt;mso-position-horizontal-relative:page;mso-position-vertical-relative:page;z-index:15891968;rotation:87" type="#_x0000_t136" fillcolor="#000000" stroked="f">
            <o:extrusion v:ext="view" autorotationcenter="t"/>
            <v:textpath style="font-family:&quot;Arial&quot;;font-size:5pt;v-text-kern:t;mso-text-shadow:auto" string="ONONDAGA COUNTY"/>
            <w10:wrap type="none"/>
          </v:shape>
        </w:pict>
      </w:r>
      <w:r>
        <w:rPr/>
        <w:pict>
          <v:shape style="position:absolute;margin-left:129.758154pt;margin-top:466.174738pt;width:47.4pt;height:5.45pt;mso-position-horizontal-relative:page;mso-position-vertical-relative:page;z-index:15892480;rotation:87" type="#_x0000_t136" fillcolor="#000000" stroked="f">
            <o:extrusion v:ext="view" autorotationcenter="t"/>
            <v:textpath style="font-family:&quot;Arial&quot;;font-size:5pt;v-text-kern:t;mso-text-shadow:auto" string="CAYUGA COUNTY"/>
            <w10:wrap type="none"/>
          </v:shape>
        </w:pict>
      </w:r>
      <w:r>
        <w:rPr/>
        <w:pict>
          <v:shape style="position:absolute;margin-left:137.566953pt;margin-top:246.588367pt;width:25.35pt;height:2.95pt;mso-position-horizontal-relative:page;mso-position-vertical-relative:page;z-index:15892992;rotation:87" type="#_x0000_t136" fillcolor="#000000" stroked="f">
            <o:extrusion v:ext="view" autorotationcenter="t"/>
            <v:textpath style="font-family:&quot;Arial&quot;;font-size:3pt;v-text-kern:t;mso-text-shadow:auto" string="COUNTY LINE RD"/>
            <w10:wrap type="none"/>
          </v:shape>
        </w:pict>
      </w:r>
      <w:r>
        <w:rPr/>
        <w:pict>
          <v:shape style="position:absolute;margin-left:151.836282pt;margin-top:115.420401pt;width:2.3pt;height:4pt;mso-position-horizontal-relative:page;mso-position-vertical-relative:page;z-index:15894016;rotation:88" type="#_x0000_t136" fillcolor="#0070ff" stroked="f">
            <o:extrusion v:ext="view" autorotationcenter="t"/>
            <v:textpath style="font-family:&quot;Arial&quot;;font-size:4pt;v-text-kern:t;mso-text-shadow:auto" string="e"/>
            <w10:wrap type="none"/>
          </v:shape>
        </w:pict>
      </w:r>
      <w:r>
        <w:rPr/>
        <w:pict>
          <v:shape style="position:absolute;margin-left:302.813232pt;margin-top:117.838577pt;width:5.3pt;height:4.150pt;mso-position-horizontal-relative:page;mso-position-vertical-relative:page;z-index:15894528" type="#_x0000_t202" filled="false" stroked="false">
            <v:textbox inset="0,0,0,0" style="layout-flow:vertical">
              <w:txbxContent>
                <w:p>
                  <w:pPr>
                    <w:spacing w:before="16"/>
                    <w:ind w:left="20" w:right="0" w:firstLine="0"/>
                    <w:jc w:val="left"/>
                    <w:rPr>
                      <w:rFonts w:ascii="Arial"/>
                      <w:sz w:val="6"/>
                    </w:rPr>
                  </w:pPr>
                  <w:r>
                    <w:rPr>
                      <w:rFonts w:ascii="Arial"/>
                      <w:w w:val="96"/>
                      <w:sz w:val="6"/>
                    </w:rPr>
                    <w:t>D</w:t>
                  </w:r>
                </w:p>
              </w:txbxContent>
            </v:textbox>
            <w10:wrap type="none"/>
          </v:shape>
        </w:pict>
      </w:r>
      <w:r>
        <w:rPr/>
        <w:pict>
          <v:shape style="position:absolute;margin-left:149.181961pt;margin-top:119.622437pt;width:6.5pt;height:4.1pt;mso-position-horizontal-relative:page;mso-position-vertical-relative:page;z-index:15895040" type="#_x0000_t202" filled="false" stroked="false">
            <v:textbox inset="0,0,0,0" style="layout-flow:vertical">
              <w:txbxContent>
                <w:p>
                  <w:pPr>
                    <w:spacing w:before="18"/>
                    <w:ind w:left="20" w:right="0" w:firstLine="0"/>
                    <w:jc w:val="left"/>
                    <w:rPr>
                      <w:rFonts w:ascii="Arial"/>
                      <w:sz w:val="8"/>
                    </w:rPr>
                  </w:pPr>
                  <w:r>
                    <w:rPr>
                      <w:rFonts w:ascii="Arial"/>
                      <w:color w:val="0070FF"/>
                      <w:w w:val="99"/>
                      <w:sz w:val="8"/>
                    </w:rPr>
                    <w:t>k</w:t>
                  </w:r>
                </w:p>
              </w:txbxContent>
            </v:textbox>
            <w10:wrap type="none"/>
          </v:shape>
        </w:pict>
      </w:r>
      <w:r>
        <w:rPr/>
        <w:pict>
          <v:shape style="position:absolute;margin-left:184.238644pt;margin-top:198.566486pt;width:.85pt;height:2.95pt;mso-position-horizontal-relative:page;mso-position-vertical-relative:page;z-index:15895552;rotation:94" type="#_x0000_t136" fillcolor="#000000" stroked="f">
            <o:extrusion v:ext="view" autorotationcenter="t"/>
            <v:textpath style="font-family:&quot;Arial&quot;;font-size:3pt;v-text-kern:t;mso-text-shadow:auto" string="I"/>
            <w10:wrap type="none"/>
          </v:shape>
        </w:pict>
      </w:r>
      <w:r>
        <w:rPr/>
        <w:pict>
          <v:shape style="position:absolute;margin-left:149.940613pt;margin-top:99.047279pt;width:2.25pt;height:4pt;mso-position-horizontal-relative:page;mso-position-vertical-relative:page;z-index:15896064;rotation:94" type="#_x0000_t136" fillcolor="#0070ff" stroked="f">
            <o:extrusion v:ext="view" autorotationcenter="t"/>
            <v:textpath style="font-family:&quot;Arial&quot;;font-size:4pt;v-text-kern:t;mso-text-shadow:auto" string="a"/>
            <w10:wrap type="none"/>
          </v:shape>
        </w:pict>
      </w:r>
      <w:r>
        <w:rPr/>
        <w:pict>
          <v:shape style="position:absolute;margin-left:199.596008pt;margin-top:256.80545pt;width:2.25pt;height:4pt;mso-position-horizontal-relative:page;mso-position-vertical-relative:page;z-index:15896576;rotation:95" type="#_x0000_t136" fillcolor="#0070ff" stroked="f">
            <o:extrusion v:ext="view" autorotationcenter="t"/>
            <v:textpath style="font-family:&quot;Arial&quot;;font-size:4pt;v-text-kern:t;mso-text-shadow:auto" string="e"/>
            <w10:wrap type="none"/>
          </v:shape>
        </w:pict>
      </w:r>
      <w:r>
        <w:rPr/>
        <w:pict>
          <v:shape style="position:absolute;margin-left:183.565878pt;margin-top:199.755609pt;width:1.65pt;height:2.95pt;mso-position-horizontal-relative:page;mso-position-vertical-relative:page;z-index:15897088;rotation:98" type="#_x0000_t136" fillcolor="#000000" stroked="f">
            <o:extrusion v:ext="view" autorotationcenter="t"/>
            <v:textpath style="font-family:&quot;Arial&quot;;font-size:3pt;v-text-kern:t;mso-text-shadow:auto" string="L"/>
            <w10:wrap type="none"/>
          </v:shape>
        </w:pict>
      </w:r>
      <w:r>
        <w:rPr/>
        <w:pict>
          <v:shape style="position:absolute;margin-left:151.527017pt;margin-top:117.536749pt;width:2.3pt;height:4pt;mso-position-horizontal-relative:page;mso-position-vertical-relative:page;z-index:15897600;rotation:102" type="#_x0000_t136" fillcolor="#0070ff" stroked="f">
            <o:extrusion v:ext="view" autorotationcenter="t"/>
            <v:textpath style="font-family:&quot;Arial&quot;;font-size:4pt;v-text-kern:t;mso-text-shadow:auto" string="e"/>
            <w10:wrap type="none"/>
          </v:shape>
        </w:pict>
      </w:r>
      <w:r>
        <w:rPr/>
        <w:pict>
          <v:shape style="position:absolute;margin-left:150.543872pt;margin-top:107.85146pt;width:2.1pt;height:4pt;mso-position-horizontal-relative:page;mso-position-vertical-relative:page;z-index:15898112;rotation:103" type="#_x0000_t136" fillcolor="#0070ff" stroked="f">
            <o:extrusion v:ext="view" autorotationcenter="t"/>
            <v:textpath style="font-family:&quot;Arial&quot;;font-size:4pt;v-text-kern:t;mso-text-shadow:auto" string="s"/>
            <w10:wrap type="none"/>
          </v:shape>
        </w:pict>
      </w:r>
      <w:r>
        <w:rPr/>
        <w:pict>
          <v:shape style="position:absolute;margin-left:151.044290pt;margin-top:105.846487pt;width:2.3pt;height:4pt;mso-position-horizontal-relative:page;mso-position-vertical-relative:page;z-index:15898624;rotation:107" type="#_x0000_t136" fillcolor="#0070ff" stroked="f">
            <o:extrusion v:ext="view" autorotationcenter="t"/>
            <v:textpath style="font-family:&quot;Arial&quot;;font-size:4pt;v-text-kern:t;mso-text-shadow:auto" string="e"/>
            <w10:wrap type="none"/>
          </v:shape>
        </w:pict>
      </w:r>
      <w:r>
        <w:rPr/>
        <w:pict>
          <v:shape style="position:absolute;margin-left:195.809302pt;margin-top:260.996118pt;width:6.7pt;height:4pt;mso-position-horizontal-relative:page;mso-position-vertical-relative:page;z-index:15899136;rotation:114" type="#_x0000_t136" fillcolor="#0070ff" stroked="f">
            <o:extrusion v:ext="view" autorotationcenter="t"/>
            <v:textpath style="font-family:&quot;Arial&quot;;font-size:4pt;v-text-kern:t;mso-text-shadow:auto" string="atel"/>
            <w10:wrap type="none"/>
          </v:shape>
        </w:pict>
      </w:r>
      <w:r>
        <w:rPr/>
        <w:pict>
          <v:shape style="position:absolute;margin-left:196.126688pt;margin-top:264.986182pt;width:2.3pt;height:4pt;mso-position-horizontal-relative:page;mso-position-vertical-relative:page;z-index:15899648;rotation:116" type="#_x0000_t136" fillcolor="#0070ff" stroked="f">
            <o:extrusion v:ext="view" autorotationcenter="t"/>
            <v:textpath style="font-family:&quot;Arial&quot;;font-size:4pt;v-text-kern:t;mso-text-shadow:auto" string="e"/>
            <w10:wrap type="none"/>
          </v:shape>
        </w:pict>
      </w:r>
      <w:r>
        <w:rPr/>
        <w:pict>
          <v:shape style="position:absolute;margin-left:195.088235pt;margin-top:266.692999pt;width:2.050pt;height:4pt;mso-position-horizontal-relative:page;mso-position-vertical-relative:page;z-index:15900160;rotation:134" type="#_x0000_t136" fillcolor="#0070ff" stroked="f">
            <o:extrusion v:ext="view" autorotationcenter="t"/>
            <v:textpath style="font-family:&quot;Arial&quot;;font-size:4pt;v-text-kern:t;mso-text-shadow:auto" string="s"/>
            <w10:wrap type="none"/>
          </v:shape>
        </w:pict>
      </w:r>
      <w:r>
        <w:rPr/>
        <w:pict>
          <v:shape style="position:absolute;margin-left:217.645096pt;margin-top:342.194pt;width:2pt;height:2.95pt;mso-position-horizontal-relative:page;mso-position-vertical-relative:page;z-index:15900672;rotation:177" type="#_x0000_t136" fillcolor="#000000" stroked="f">
            <o:extrusion v:ext="view" autorotationcenter="t"/>
            <v:textpath style="font-family:&quot;Arial&quot;;font-size:3pt;v-text-kern:t;mso-text-shadow:auto" string="Y"/>
            <w10:wrap type="none"/>
          </v:shape>
        </w:pict>
      </w:r>
      <w:r>
        <w:rPr/>
        <w:pict>
          <v:shape style="position:absolute;margin-left:219.331284pt;margin-top:342.470856pt;width:1.95pt;height:2.95pt;mso-position-horizontal-relative:page;mso-position-vertical-relative:page;z-index:15901184;rotation:201" type="#_x0000_t136" fillcolor="#000000" stroked="f">
            <o:extrusion v:ext="view" autorotationcenter="t"/>
            <v:textpath style="font-family:&quot;Arial&quot;;font-size:3pt;v-text-kern:t;mso-text-shadow:auto" string="A"/>
            <w10:wrap type="none"/>
          </v:shape>
        </w:pict>
      </w:r>
      <w:r>
        <w:rPr/>
        <w:pict>
          <v:shape style="position:absolute;margin-left:220.678836pt;margin-top:344.149945pt;width:2.8pt;height:2.95pt;mso-position-horizontal-relative:page;mso-position-vertical-relative:page;z-index:15901696;rotation:245" type="#_x0000_t136" fillcolor="#000000" stroked="f">
            <o:extrusion v:ext="view" autorotationcenter="t"/>
            <v:textpath style="font-family:&quot;Arial&quot;;font-size:3pt;v-text-kern:t;mso-text-shadow:auto" string="W"/>
            <w10:wrap type="none"/>
          </v:shape>
        </w:pict>
      </w:r>
      <w:r>
        <w:rPr/>
        <w:pict>
          <v:shape style="position:absolute;margin-left:150.089072pt;margin-top:141.3229pt;width:2.15pt;height:2.95pt;mso-position-horizontal-relative:page;mso-position-vertical-relative:page;z-index:15902208;rotation:247" type="#_x0000_t136" fillcolor="#000000" stroked="f">
            <o:extrusion v:ext="view" autorotationcenter="t"/>
            <v:textpath style="font-family:&quot;Arial&quot;;font-size:3pt;v-text-kern:t;mso-text-shadow:auto" string="D"/>
            <w10:wrap type="none"/>
          </v:shape>
        </w:pict>
      </w:r>
      <w:r>
        <w:rPr/>
        <w:pict>
          <v:shape style="position:absolute;margin-left:149.082172pt;margin-top:145.860715pt;width:7.05pt;height:2.95pt;mso-position-horizontal-relative:page;mso-position-vertical-relative:page;z-index:15902720;rotation:255" type="#_x0000_t136" fillcolor="#000000" stroked="f">
            <o:extrusion v:ext="view" autorotationcenter="t"/>
            <v:textpath style="font-family:&quot;Arial&quot;;font-size:3pt;v-text-kern:t;mso-text-shadow:auto" string="PS R"/>
            <w10:wrap type="none"/>
          </v:shape>
        </w:pict>
      </w:r>
      <w:r>
        <w:rPr/>
        <w:pict>
          <v:shape style="position:absolute;margin-left:221.820718pt;margin-top:346.484106pt;width:2pt;height:2.95pt;mso-position-horizontal-relative:page;mso-position-vertical-relative:page;z-index:15903232;rotation:263" type="#_x0000_t136" fillcolor="#000000" stroked="f">
            <o:extrusion v:ext="view" autorotationcenter="t"/>
            <v:textpath style="font-family:&quot;Arial&quot;;font-size:3pt;v-text-kern:t;mso-text-shadow:auto" string="E"/>
            <w10:wrap type="none"/>
          </v:shape>
        </w:pict>
      </w:r>
      <w:r>
        <w:rPr/>
        <w:pict>
          <v:shape style="position:absolute;margin-left:153.207669pt;margin-top:149.747424pt;width:.85pt;height:2.95pt;mso-position-horizontal-relative:page;mso-position-vertical-relative:page;z-index:15903744;rotation:264" type="#_x0000_t136" fillcolor="#000000" stroked="f">
            <o:extrusion v:ext="view" autorotationcenter="t"/>
            <v:textpath style="font-family:&quot;Arial&quot;;font-size:3pt;v-text-kern:t;mso-text-shadow:auto" string="I"/>
            <w10:wrap type="none"/>
          </v:shape>
        </w:pict>
      </w:r>
      <w:r>
        <w:rPr/>
        <w:pict>
          <v:shape style="position:absolute;margin-left:194.672104pt;margin-top:137.512985pt;width:5.7pt;height:19.2pt;mso-position-horizontal-relative:page;mso-position-vertical-relative:page;z-index:15905792" type="#_x0000_t202" filled="false" stroked="false">
            <v:textbox inset="0,0,0,0" style="layout-flow:vertical;mso-layout-flow-alt:bottom-to-top">
              <w:txbxContent>
                <w:p>
                  <w:pPr>
                    <w:spacing w:before="14"/>
                    <w:ind w:left="20" w:right="0" w:firstLine="0"/>
                    <w:jc w:val="left"/>
                    <w:rPr>
                      <w:rFonts w:ascii="Arial"/>
                      <w:sz w:val="6"/>
                    </w:rPr>
                  </w:pPr>
                  <w:r>
                    <w:rPr>
                      <w:rFonts w:ascii="Arial"/>
                      <w:sz w:val="6"/>
                    </w:rPr>
                    <w:t>AR HILL </w:t>
                  </w:r>
                  <w:r>
                    <w:rPr>
                      <w:rFonts w:ascii="Arial"/>
                      <w:position w:val="1"/>
                      <w:sz w:val="6"/>
                    </w:rPr>
                    <w:t>RD</w:t>
                  </w:r>
                </w:p>
              </w:txbxContent>
            </v:textbox>
            <w10:wrap type="none"/>
          </v:shape>
        </w:pict>
      </w:r>
      <w:r>
        <w:rPr/>
        <w:pict>
          <v:shape style="position:absolute;margin-left:192.45936pt;margin-top:158.941885pt;width:9.25pt;height:2.95pt;mso-position-horizontal-relative:page;mso-position-vertical-relative:page;z-index:15906816;rotation:278" type="#_x0000_t136" fillcolor="#000000" stroked="f">
            <o:extrusion v:ext="view" autorotationcenter="t"/>
            <v:textpath style="font-family:&quot;Arial&quot;;font-size:3pt;v-text-kern:t;mso-text-shadow:auto" string="VINEG"/>
            <w10:wrap type="none"/>
          </v:shape>
        </w:pict>
      </w:r>
      <w:r>
        <w:rPr/>
        <w:pict>
          <v:shape style="position:absolute;margin-left:323.556799pt;margin-top:290.659937pt;width:2.15pt;height:2.95pt;mso-position-horizontal-relative:page;mso-position-vertical-relative:page;z-index:15907328;rotation:278" type="#_x0000_t136" fillcolor="#000000" stroked="f">
            <o:extrusion v:ext="view" autorotationcenter="t"/>
            <v:textpath style="font-family:&quot;Arial&quot;;font-size:3pt;v-text-kern:t;mso-text-shadow:auto" string="D"/>
            <w10:wrap type="none"/>
          </v:shape>
        </w:pict>
      </w:r>
      <w:r>
        <w:rPr/>
        <w:pict>
          <v:shape style="position:absolute;margin-left:323.231482pt;margin-top:292.803674pt;width:2.15pt;height:2.95pt;mso-position-horizontal-relative:page;mso-position-vertical-relative:page;z-index:15907840;rotation:280" type="#_x0000_t136" fillcolor="#000000" stroked="f">
            <o:extrusion v:ext="view" autorotationcenter="t"/>
            <v:textpath style="font-family:&quot;Arial&quot;;font-size:3pt;v-text-kern:t;mso-text-shadow:auto" string="R"/>
            <w10:wrap type="none"/>
          </v:shape>
        </w:pict>
      </w:r>
      <w:r>
        <w:rPr/>
        <w:pict>
          <v:shape style="position:absolute;margin-left:222.452872pt;margin-top:286.077509pt;width:11.85pt;height:2.4pt;mso-position-horizontal-relative:page;mso-position-vertical-relative:page;z-index:15908352;rotation:281" type="#_x0000_t136" fillcolor="#000000" stroked="f">
            <o:extrusion v:ext="view" autorotationcenter="t"/>
            <v:textpath style="font-family:&quot;Arial&quot;;font-size:2pt;v-text-kern:t;mso-text-shadow:auto" string="STATE ST"/>
            <w10:wrap type="none"/>
          </v:shape>
        </w:pict>
      </w:r>
      <w:r>
        <w:rPr/>
        <w:pict>
          <v:shape style="position:absolute;margin-left:171.572623pt;margin-top:562.348169pt;width:2.15pt;height:2.95pt;mso-position-horizontal-relative:page;mso-position-vertical-relative:page;z-index:15908864;rotation:285" type="#_x0000_t136" fillcolor="#000000" stroked="f">
            <o:extrusion v:ext="view" autorotationcenter="t"/>
            <v:textpath style="font-family:&quot;Arial&quot;;font-size:3pt;v-text-kern:t;mso-text-shadow:auto" string="D"/>
            <w10:wrap type="none"/>
          </v:shape>
        </w:pict>
      </w:r>
      <w:r>
        <w:rPr/>
        <w:pict>
          <v:shape style="position:absolute;margin-left:297.801208pt;margin-top:314.111389pt;width:2.2pt;height:2.95pt;mso-position-horizontal-relative:page;mso-position-vertical-relative:page;z-index:15909376;rotation:288" type="#_x0000_t136" fillcolor="#000000" stroked="f">
            <o:extrusion v:ext="view" autorotationcenter="t"/>
            <v:textpath style="font-family:&quot;Arial&quot;;font-size:3pt;v-text-kern:t;mso-text-shadow:auto" string="D"/>
            <w10:wrap type="none"/>
          </v:shape>
        </w:pict>
      </w:r>
      <w:r>
        <w:rPr/>
        <w:pict>
          <v:shape style="position:absolute;margin-left:212.556509pt;margin-top:340.520624pt;width:2.15pt;height:2.95pt;mso-position-horizontal-relative:page;mso-position-vertical-relative:page;z-index:15909888;rotation:293" type="#_x0000_t136" fillcolor="#000000" stroked="f">
            <o:extrusion v:ext="view" autorotationcenter="t"/>
            <v:textpath style="font-family:&quot;Arial&quot;;font-size:3pt;v-text-kern:t;mso-text-shadow:auto" string="D"/>
            <w10:wrap type="none"/>
          </v:shape>
        </w:pict>
      </w:r>
      <w:r>
        <w:rPr/>
        <w:pict>
          <v:shape style="position:absolute;margin-left:353.557446pt;margin-top:113.041782pt;width:4.350pt;height:2.95pt;mso-position-horizontal-relative:page;mso-position-vertical-relative:page;z-index:15910400;rotation:295" type="#_x0000_t136" fillcolor="#000000" stroked="f">
            <o:extrusion v:ext="view" autorotationcenter="t"/>
            <v:textpath style="font-family:&quot;Arial&quot;;font-size:3pt;v-text-kern:t;mso-text-shadow:auto" string="RD"/>
            <w10:wrap type="none"/>
          </v:shape>
        </w:pict>
      </w:r>
      <w:r>
        <w:rPr/>
        <w:pict>
          <v:shape style="position:absolute;margin-left:296.948151pt;margin-top:316.192871pt;width:2.2pt;height:2.95pt;mso-position-horizontal-relative:page;mso-position-vertical-relative:page;z-index:15910912;rotation:298" type="#_x0000_t136" fillcolor="#000000" stroked="f">
            <o:extrusion v:ext="view" autorotationcenter="t"/>
            <v:textpath style="font-family:&quot;Arial&quot;;font-size:3pt;v-text-kern:t;mso-text-shadow:auto" string="R"/>
            <w10:wrap type="none"/>
          </v:shape>
        </w:pict>
      </w:r>
      <w:r>
        <w:rPr/>
        <w:pict>
          <v:shape style="position:absolute;margin-left:134.32179pt;margin-top:340.820331pt;width:9.6pt;height:2.95pt;mso-position-horizontal-relative:page;mso-position-vertical-relative:page;z-index:15911424;rotation:300" type="#_x0000_t136" fillcolor="#000000" stroked="f">
            <o:extrusion v:ext="view" autorotationcenter="t"/>
            <v:textpath style="font-family:&quot;Arial&quot;;font-size:3pt;v-text-kern:t;mso-text-shadow:auto" string="O'NEIL"/>
            <w10:wrap type="none"/>
          </v:shape>
        </w:pict>
      </w:r>
      <w:r>
        <w:rPr/>
        <w:pict>
          <v:shape style="position:absolute;margin-left:312.274744pt;margin-top:104.700331pt;width:9.3pt;height:4pt;mso-position-horizontal-relative:page;mso-position-vertical-relative:page;z-index:15911936;rotation:300" type="#_x0000_t136" fillcolor="#0070ff" stroked="f">
            <o:extrusion v:ext="view" autorotationcenter="t"/>
            <v:textpath style="font-family:&quot;Arial&quot;;font-size:4pt;v-text-kern:t;mso-text-shadow:auto" string="Hollo"/>
            <w10:wrap type="none"/>
          </v:shape>
        </w:pict>
      </w:r>
      <w:r>
        <w:rPr/>
        <w:pict>
          <v:shape style="position:absolute;margin-left:318.481665pt;margin-top:99.513063pt;width:2.95pt;height:4pt;mso-position-horizontal-relative:page;mso-position-vertical-relative:page;z-index:15912448;rotation:302" type="#_x0000_t136" fillcolor="#0070ff" stroked="f">
            <o:extrusion v:ext="view" autorotationcenter="t"/>
            <v:textpath style="font-family:&quot;Arial&quot;;font-size:4pt;v-text-kern:t;mso-text-shadow:auto" string="w"/>
            <w10:wrap type="none"/>
          </v:shape>
        </w:pict>
      </w:r>
      <w:r>
        <w:rPr/>
        <w:pict>
          <v:shape style="position:absolute;margin-left:315.209412pt;margin-top:299.316406pt;width:11.2pt;height:2.95pt;mso-position-horizontal-relative:page;mso-position-vertical-relative:page;z-index:15912960;rotation:303" type="#_x0000_t136" fillcolor="#000000" stroked="f">
            <o:extrusion v:ext="view" autorotationcenter="t"/>
            <v:textpath style="font-family:&quot;Arial&quot;;font-size:3pt;v-text-kern:t;mso-text-shadow:auto" string="FISHER"/>
            <w10:wrap type="none"/>
          </v:shape>
        </w:pict>
      </w:r>
      <w:r>
        <w:rPr/>
        <w:pict>
          <v:shape style="position:absolute;margin-left:301.154584pt;margin-top:182.407626pt;width:4.1pt;height:2.95pt;mso-position-horizontal-relative:page;mso-position-vertical-relative:page;z-index:15913472;rotation:308" type="#_x0000_t136" fillcolor="#000000" stroked="f">
            <o:extrusion v:ext="view" autorotationcenter="t"/>
            <v:textpath style="font-family:&quot;Arial&quot;;font-size:3pt;v-text-kern:t;mso-text-shadow:auto" string="AN"/>
            <w10:wrap type="none"/>
          </v:shape>
        </w:pict>
      </w:r>
      <w:r>
        <w:rPr/>
        <w:pict>
          <v:shape style="position:absolute;margin-left:342.65697pt;margin-top:121.490865pt;width:14.55pt;height:2.95pt;mso-position-horizontal-relative:page;mso-position-vertical-relative:page;z-index:15913984;rotation:310" type="#_x0000_t136" fillcolor="#000000" stroked="f">
            <o:extrusion v:ext="view" autorotationcenter="t"/>
            <v:textpath style="font-family:&quot;Arial&quot;;font-size:3pt;v-text-kern:t;mso-text-shadow:auto" string="SHEPARD"/>
            <w10:wrap type="none"/>
          </v:shape>
        </w:pict>
      </w:r>
      <w:r>
        <w:rPr/>
        <w:pict>
          <v:shape style="position:absolute;margin-left:201.254254pt;margin-top:347.015125pt;width:14.35pt;height:2.95pt;mso-position-horizontal-relative:page;mso-position-vertical-relative:page;z-index:15914496;rotation:311" type="#_x0000_t136" fillcolor="#000000" stroked="f">
            <o:extrusion v:ext="view" autorotationcenter="t"/>
            <v:textpath style="font-family:&quot;Arial&quot;;font-size:3pt;v-text-kern:t;mso-text-shadow:auto" string="W LAKE R"/>
            <w10:wrap type="none"/>
          </v:shape>
        </w:pict>
      </w:r>
      <w:r>
        <w:rPr/>
        <w:pict>
          <v:shape style="position:absolute;margin-left:300.335083pt;margin-top:184.556015pt;width:2pt;height:2.95pt;mso-position-horizontal-relative:page;mso-position-vertical-relative:page;z-index:15915008;rotation:315" type="#_x0000_t136" fillcolor="#000000" stroked="f">
            <o:extrusion v:ext="view" autorotationcenter="t"/>
            <v:textpath style="font-family:&quot;Arial&quot;;font-size:3pt;v-text-kern:t;mso-text-shadow:auto" string="V"/>
            <w10:wrap type="none"/>
          </v:shape>
        </w:pict>
      </w:r>
      <w:r>
        <w:rPr/>
        <w:pict>
          <v:shape style="position:absolute;margin-left:294.992828pt;margin-top:318.676544pt;width:2.15pt;height:2.95pt;mso-position-horizontal-relative:page;mso-position-vertical-relative:page;z-index:15915520;rotation:320" type="#_x0000_t136" fillcolor="#000000" stroked="f">
            <o:extrusion v:ext="view" autorotationcenter="t"/>
            <v:textpath style="font-family:&quot;Arial&quot;;font-size:3pt;v-text-kern:t;mso-text-shadow:auto" string="H"/>
            <w10:wrap type="none"/>
          </v:shape>
        </w:pict>
      </w:r>
      <w:r>
        <w:rPr/>
        <w:pict>
          <v:shape style="position:absolute;margin-left:152.178574pt;margin-top:151.482056pt;width:1.65pt;height:2.95pt;mso-position-horizontal-relative:page;mso-position-vertical-relative:page;z-index:15916032;rotation:321" type="#_x0000_t136" fillcolor="#000000" stroked="f">
            <o:extrusion v:ext="view" autorotationcenter="t"/>
            <v:textpath style="font-family:&quot;Arial&quot;;font-size:3pt;v-text-kern:t;mso-text-shadow:auto" string="L"/>
            <w10:wrap type="none"/>
          </v:shape>
        </w:pict>
      </w:r>
      <w:r>
        <w:rPr/>
        <w:pict>
          <v:shape style="position:absolute;margin-left:303.790466pt;margin-top:175.57048pt;width:14.15pt;height:2.95pt;mso-position-horizontal-relative:page;mso-position-vertical-relative:page;z-index:15916544;rotation:323" type="#_x0000_t136" fillcolor="#000000" stroked="f">
            <o:extrusion v:ext="view" autorotationcenter="t"/>
            <v:textpath style="font-family:&quot;Arial&quot;;font-size:3pt;v-text-kern:t;mso-text-shadow:auto" string="CAMP RD"/>
            <w10:wrap type="none"/>
          </v:shape>
        </w:pict>
      </w:r>
      <w:r>
        <w:rPr/>
        <w:pict>
          <v:shape style="position:absolute;margin-left:219.915833pt;margin-top:348.923798pt;width:2.9pt;height:2.95pt;mso-position-horizontal-relative:page;mso-position-vertical-relative:page;z-index:15917056;rotation:323" type="#_x0000_t136" fillcolor="#000000" stroked="f">
            <o:extrusion v:ext="view" autorotationcenter="t"/>
            <v:textpath style="font-family:&quot;Arial&quot;;font-size:3pt;v-text-kern:t;mso-text-shadow:auto" string="IV"/>
            <w10:wrap type="none"/>
          </v:shape>
        </w:pict>
      </w:r>
      <w:r>
        <w:rPr/>
        <w:pict>
          <v:shape style="position:absolute;margin-left:325.399811pt;margin-top:278.561646pt;width:7.95pt;height:2.95pt;mso-position-horizontal-relative:page;mso-position-vertical-relative:page;z-index:15917568;rotation:325" type="#_x0000_t136" fillcolor="#000000" stroked="f">
            <o:extrusion v:ext="view" autorotationcenter="t"/>
            <v:textpath style="font-family:&quot;Arial&quot;;font-size:3pt;v-text-kern:t;mso-text-shadow:auto" string="TPKE"/>
            <w10:wrap type="none"/>
          </v:shape>
        </w:pict>
      </w:r>
      <w:r>
        <w:rPr/>
        <w:pict>
          <v:shape style="position:absolute;margin-left:312.975891pt;margin-top:109.977081pt;width:1.150pt;height:4pt;mso-position-horizontal-relative:page;mso-position-vertical-relative:page;z-index:15918080;rotation:326" type="#_x0000_t136" fillcolor="#0070ff" stroked="f">
            <o:extrusion v:ext="view" autorotationcenter="t"/>
            <v:textpath style="font-family:&quot;Arial&quot;;font-size:4pt;v-text-kern:t;mso-text-shadow:auto" string="t"/>
            <w10:wrap type="none"/>
          </v:shape>
        </w:pict>
      </w:r>
      <w:r>
        <w:rPr/>
        <w:pict>
          <v:shape style="position:absolute;margin-left:142.13205pt;margin-top:334.756683pt;width:4.350pt;height:2.95pt;mso-position-horizontal-relative:page;mso-position-vertical-relative:page;z-index:15918592;rotation:328" type="#_x0000_t136" fillcolor="#000000" stroked="f">
            <o:extrusion v:ext="view" autorotationcenter="t"/>
            <v:textpath style="font-family:&quot;Arial&quot;;font-size:3pt;v-text-kern:t;mso-text-shadow:auto" string="RD"/>
            <w10:wrap type="none"/>
          </v:shape>
        </w:pict>
      </w:r>
      <w:r>
        <w:rPr/>
        <w:pict>
          <v:shape style="position:absolute;margin-left:244.871964pt;margin-top:302.200775pt;width:2.3pt;height:2.95pt;mso-position-horizontal-relative:page;mso-position-vertical-relative:page;z-index:15919104;rotation:332" type="#_x0000_t136" fillcolor="#000000" stroked="f">
            <o:extrusion v:ext="view" autorotationcenter="t"/>
            <v:textpath style="font-family:&quot;Arial&quot;;font-size:3pt;v-text-kern:t;mso-text-shadow:auto" string="O"/>
            <w10:wrap type="none"/>
          </v:shape>
        </w:pict>
      </w:r>
      <w:r>
        <w:rPr/>
        <w:pict>
          <v:shape style="position:absolute;margin-left:308.154694pt;margin-top:111.506149pt;width:5.2pt;height:4pt;mso-position-horizontal-relative:page;mso-position-vertical-relative:page;z-index:15919616;rotation:333" type="#_x0000_t136" fillcolor="#0070ff" stroked="f">
            <o:extrusion v:ext="view" autorotationcenter="t"/>
            <v:textpath style="font-family:&quot;Arial&quot;;font-size:4pt;v-text-kern:t;mso-text-shadow:auto" string="Ca"/>
            <w10:wrap type="none"/>
          </v:shape>
        </w:pict>
      </w:r>
      <w:r>
        <w:rPr/>
        <w:pict>
          <v:shape style="position:absolute;margin-left:350.543549pt;margin-top:302.051086pt;width:1.75pt;height:2.4pt;mso-position-horizontal-relative:page;mso-position-vertical-relative:page;z-index:15920128;rotation:333" type="#_x0000_t136" fillcolor="#000000" stroked="f">
            <o:extrusion v:ext="view" autorotationcenter="t"/>
            <v:textpath style="font-family:&quot;Arial&quot;;font-size:2pt;v-text-kern:t;mso-text-shadow:auto" string="D"/>
            <w10:wrap type="none"/>
          </v:shape>
        </w:pict>
      </w:r>
      <w:r>
        <w:rPr/>
        <w:pict>
          <v:shape style="position:absolute;margin-left:199.213745pt;margin-top:208.988998pt;width:2.450pt;height:2.95pt;mso-position-horizontal-relative:page;mso-position-vertical-relative:page;z-index:15920640;rotation:334" type="#_x0000_t136" fillcolor="#000000" stroked="f">
            <o:extrusion v:ext="view" autorotationcenter="t"/>
            <v:textpath style="font-family:&quot;Arial&quot;;font-size:3pt;v-text-kern:t;mso-text-shadow:auto" string="M"/>
            <w10:wrap type="none"/>
          </v:shape>
        </w:pict>
      </w:r>
      <w:r>
        <w:rPr/>
        <w:pict>
          <v:shape style="position:absolute;margin-left:246.987244pt;margin-top:301.188416pt;width:2.15pt;height:2.95pt;mso-position-horizontal-relative:page;mso-position-vertical-relative:page;z-index:15921152;rotation:336" type="#_x0000_t136" fillcolor="#000000" stroked="f">
            <o:extrusion v:ext="view" autorotationcenter="t"/>
            <v:textpath style="font-family:&quot;Arial&quot;;font-size:3pt;v-text-kern:t;mso-text-shadow:auto" string="N"/>
            <w10:wrap type="none"/>
          </v:shape>
        </w:pict>
      </w:r>
      <w:r>
        <w:rPr/>
        <w:pict>
          <v:shape style="position:absolute;margin-left:293.082733pt;margin-top:319.706116pt;width:2.15pt;height:2.95pt;mso-position-horizontal-relative:page;mso-position-vertical-relative:page;z-index:15921664;rotation:339" type="#_x0000_t136" fillcolor="#000000" stroked="f">
            <o:extrusion v:ext="view" autorotationcenter="t"/>
            <v:textpath style="font-family:&quot;Arial&quot;;font-size:3pt;v-text-kern:t;mso-text-shadow:auto" string="C"/>
            <w10:wrap type="none"/>
          </v:shape>
        </w:pict>
      </w:r>
      <w:r>
        <w:rPr/>
        <w:pict>
          <v:shape style="position:absolute;margin-left:348.867828pt;margin-top:302.831482pt;width:1.75pt;height:2.4pt;mso-position-horizontal-relative:page;mso-position-vertical-relative:page;z-index:15922176;rotation:340" type="#_x0000_t136" fillcolor="#000000" stroked="f">
            <o:extrusion v:ext="view" autorotationcenter="t"/>
            <v:textpath style="font-family:&quot;Arial&quot;;font-size:2pt;v-text-kern:t;mso-text-shadow:auto" string="R"/>
            <w10:wrap type="none"/>
          </v:shape>
        </w:pict>
      </w:r>
      <w:r>
        <w:rPr/>
        <w:pict>
          <v:shape style="position:absolute;margin-left:332.225708pt;margin-top:305.856873pt;width:16.3pt;height:2.4pt;mso-position-horizontal-relative:page;mso-position-vertical-relative:page;z-index:15922688;rotation:343" type="#_x0000_t136" fillcolor="#000000" stroked="f">
            <o:extrusion v:ext="view" autorotationcenter="t"/>
            <v:textpath style="font-family:&quot;Arial&quot;;font-size:2pt;v-text-kern:t;mso-text-shadow:auto" string="LEE MULROY"/>
            <w10:wrap type="none"/>
          </v:shape>
        </w:pict>
      </w:r>
      <w:r>
        <w:rPr/>
        <w:pict>
          <v:shape style="position:absolute;margin-left:190.36171pt;margin-top:296.680786pt;width:24.8pt;height:2.95pt;mso-position-horizontal-relative:page;mso-position-vertical-relative:page;z-index:15923200;rotation:344" type="#_x0000_t136" fillcolor="#000000" stroked="f">
            <o:extrusion v:ext="view" autorotationcenter="t"/>
            <v:textpath style="font-family:&quot;Arial&quot;;font-size:3pt;v-text-kern:t;mso-text-shadow:auto" string="W ELIZABETH ST"/>
            <w10:wrap type="none"/>
          </v:shape>
        </w:pict>
      </w:r>
      <w:r>
        <w:rPr/>
        <w:pict>
          <v:shape style="position:absolute;margin-left:248.611115pt;margin-top:298.039734pt;width:18.3pt;height:2.95pt;mso-position-horizontal-relative:page;mso-position-vertical-relative:page;z-index:15923712;rotation:344" type="#_x0000_t136" fillcolor="#000000" stroked="f">
            <o:extrusion v:ext="view" autorotationcenter="t"/>
            <v:textpath style="font-family:&quot;Arial&quot;;font-size:3pt;v-text-kern:t;mso-text-shadow:auto" string="ONDAGA ST"/>
            <w10:wrap type="none"/>
          </v:shape>
        </w:pict>
      </w:r>
      <w:r>
        <w:rPr/>
        <w:pict>
          <v:shape style="position:absolute;margin-left:151.278305pt;margin-top:152.238571pt;width:.85pt;height:2.95pt;mso-position-horizontal-relative:page;mso-position-vertical-relative:page;z-index:15924224;rotation:345" type="#_x0000_t136" fillcolor="#000000" stroked="f">
            <o:extrusion v:ext="view" autorotationcenter="t"/>
            <v:textpath style="font-family:&quot;Arial&quot;;font-size:3pt;v-text-kern:t;mso-text-shadow:auto" string="I"/>
            <w10:wrap type="none"/>
          </v:shape>
        </w:pict>
      </w:r>
      <w:r>
        <w:rPr/>
        <w:pict>
          <v:shape style="position:absolute;margin-left:291.918304pt;margin-top:193.6147pt;width:6.1pt;height:2.95pt;mso-position-horizontal-relative:page;mso-position-vertical-relative:page;z-index:15924736;rotation:346" type="#_x0000_t136" fillcolor="#000000" stroked="f">
            <o:extrusion v:ext="view" autorotationcenter="t"/>
            <v:textpath style="font-family:&quot;Arial&quot;;font-size:3pt;v-text-kern:t;mso-text-shadow:auto" string="ENE"/>
            <w10:wrap type="none"/>
          </v:shape>
        </w:pict>
      </w:r>
      <w:r>
        <w:rPr/>
        <w:pict>
          <v:shape style="position:absolute;margin-left:304.765961pt;margin-top:283.278534pt;width:20.65pt;height:2.95pt;mso-position-horizontal-relative:page;mso-position-vertical-relative:page;z-index:15925248;rotation:349" type="#_x0000_t136" fillcolor="#000000" stroked="f">
            <o:extrusion v:ext="view" autorotationcenter="t"/>
            <v:textpath style="font-family:&quot;Arial&quot;;font-size:3pt;v-text-kern:t;mso-text-shadow:auto" string="NEW SENECA"/>
            <w10:wrap type="none"/>
          </v:shape>
        </w:pict>
      </w:r>
      <w:r>
        <w:rPr/>
        <w:pict>
          <v:shape style="position:absolute;margin-left:217.89151pt;margin-top:350.115448pt;width:2.15pt;height:2.95pt;mso-position-horizontal-relative:page;mso-position-vertical-relative:page;z-index:15925760;rotation:349" type="#_x0000_t136" fillcolor="#000000" stroked="f">
            <o:extrusion v:ext="view" autorotationcenter="t"/>
            <v:textpath style="font-family:&quot;Arial&quot;;font-size:3pt;v-text-kern:t;mso-text-shadow:auto" string="R"/>
            <w10:wrap type="none"/>
          </v:shape>
        </w:pict>
      </w:r>
      <w:r>
        <w:rPr/>
        <w:pict>
          <v:shape style="position:absolute;margin-left:298.038269pt;margin-top:192.564911pt;width:2.15pt;height:2.95pt;mso-position-horizontal-relative:page;mso-position-vertical-relative:page;z-index:15926272;rotation:350" type="#_x0000_t136" fillcolor="#000000" stroked="f">
            <o:extrusion v:ext="view" autorotationcenter="t"/>
            <v:textpath style="font-family:&quot;Arial&quot;;font-size:3pt;v-text-kern:t;mso-text-shadow:auto" string="C"/>
            <w10:wrap type="none"/>
          </v:shape>
        </w:pict>
      </w:r>
      <w:r>
        <w:rPr/>
        <w:pict>
          <v:shape style="position:absolute;margin-left:201.592896pt;margin-top:208.158859pt;width:2.3pt;height:2.95pt;mso-position-horizontal-relative:page;mso-position-vertical-relative:page;z-index:15926784;rotation:351" type="#_x0000_t136" fillcolor="#000000" stroked="f">
            <o:extrusion v:ext="view" autorotationcenter="t"/>
            <v:textpath style="font-family:&quot;Arial&quot;;font-size:3pt;v-text-kern:t;mso-text-shadow:auto" string="O"/>
            <w10:wrap type="none"/>
          </v:shape>
        </w:pict>
      </w:r>
      <w:r>
        <w:rPr/>
        <w:pict>
          <v:shape style="position:absolute;margin-left:300.118256pt;margin-top:192.265869pt;width:1.95pt;height:2.95pt;mso-position-horizontal-relative:page;mso-position-vertical-relative:page;z-index:15927296;rotation:353" type="#_x0000_t136" fillcolor="#000000" stroked="f">
            <o:extrusion v:ext="view" autorotationcenter="t"/>
            <v:textpath style="font-family:&quot;Arial&quot;;font-size:3pt;v-text-kern:t;mso-text-shadow:auto" string="A"/>
            <w10:wrap type="none"/>
          </v:shape>
        </w:pict>
      </w:r>
      <w:r>
        <w:rPr/>
        <w:pict>
          <v:shape style="position:absolute;margin-left:284.868866pt;margin-top:194.825409pt;width:7.1pt;height:2.95pt;mso-position-horizontal-relative:page;mso-position-vertical-relative:page;z-index:15927808;rotation:353" type="#_x0000_t136" fillcolor="#000000" stroked="f">
            <o:extrusion v:ext="view" autorotationcenter="t"/>
            <v:textpath style="font-family:&quot;Arial&quot;;font-size:3pt;v-text-kern:t;mso-text-shadow:auto" string="LD S"/>
            <w10:wrap type="none"/>
          </v:shape>
        </w:pict>
      </w:r>
      <w:r>
        <w:rPr/>
        <w:pict>
          <v:shape style="position:absolute;margin-left:203.807571pt;margin-top:207.173904pt;width:15.1pt;height:2.95pt;mso-position-horizontal-relative:page;mso-position-vertical-relative:page;z-index:15928320;rotation:354" type="#_x0000_t136" fillcolor="#000000" stroked="f">
            <o:extrusion v:ext="view" autorotationcenter="t"/>
            <v:textpath style="font-family:&quot;Arial&quot;;font-size:3pt;v-text-kern:t;mso-text-shadow:auto" string="TTVILLE R"/>
            <w10:wrap type="none"/>
          </v:shape>
        </w:pict>
      </w:r>
      <w:r>
        <w:rPr/>
        <w:pict>
          <v:shape style="position:absolute;margin-left:218.884964pt;margin-top:206.236176pt;width:2.2pt;height:2.95pt;mso-position-horizontal-relative:page;mso-position-vertical-relative:page;z-index:15928832;rotation:355" type="#_x0000_t136" fillcolor="#000000" stroked="f">
            <o:extrusion v:ext="view" autorotationcenter="t"/>
            <v:textpath style="font-family:&quot;Arial&quot;;font-size:3pt;v-text-kern:t;mso-text-shadow:auto" string="D"/>
            <w10:wrap type="none"/>
          </v:shape>
        </w:pict>
      </w:r>
      <w:r>
        <w:rPr/>
        <w:pict>
          <v:shape style="position:absolute;margin-left:291.081085pt;margin-top:320.298279pt;width:2pt;height:2.95pt;mso-position-horizontal-relative:page;mso-position-vertical-relative:page;z-index:15929344;rotation:355" type="#_x0000_t136" fillcolor="#000000" stroked="f">
            <o:extrusion v:ext="view" autorotationcenter="t"/>
            <v:textpath style="font-family:&quot;Arial&quot;;font-size:3pt;v-text-kern:t;mso-text-shadow:auto" string="A"/>
            <w10:wrap type="none"/>
          </v:shape>
        </w:pict>
      </w:r>
      <w:r>
        <w:rPr/>
        <w:pict>
          <v:shape style="position:absolute;margin-left:161.091339pt;margin-top:170.647186pt;width:4.350pt;height:2.95pt;mso-position-horizontal-relative:page;mso-position-vertical-relative:page;z-index:15929856;rotation:357" type="#_x0000_t136" fillcolor="#000000" stroked="f">
            <o:extrusion v:ext="view" autorotationcenter="t"/>
            <v:textpath style="font-family:&quot;Arial&quot;;font-size:3pt;v-text-kern:t;mso-text-shadow:auto" string="DR"/>
            <w10:wrap type="none"/>
          </v:shape>
        </w:pict>
      </w:r>
      <w:r>
        <w:rPr/>
        <w:pict>
          <v:shape style="position:absolute;margin-left:282.582123pt;margin-top:195.390823pt;width:2.3pt;height:2.95pt;mso-position-horizontal-relative:page;mso-position-vertical-relative:page;z-index:15930368;rotation:357" type="#_x0000_t136" fillcolor="#000000" stroked="f">
            <o:extrusion v:ext="view" autorotationcenter="t"/>
            <v:textpath style="font-family:&quot;Arial&quot;;font-size:3pt;v-text-kern:t;mso-text-shadow:auto" string="O"/>
            <w10:wrap type="none"/>
          </v:shape>
        </w:pict>
      </w:r>
      <w:r>
        <w:rPr/>
        <w:pict>
          <v:shape style="position:absolute;margin-left:209.171936pt;margin-top:382.036102pt;width:8.7pt;height:2.95pt;mso-position-horizontal-relative:page;mso-position-vertical-relative:page;z-index:15930880;rotation:357" type="#_x0000_t136" fillcolor="#000000" stroked="f">
            <o:extrusion v:ext="view" autorotationcenter="t"/>
            <v:textpath style="font-family:&quot;Arial&quot;;font-size:3pt;v-text-kern:t;mso-text-shadow:auto" string="ANE 7"/>
            <w10:wrap type="none"/>
          </v:shape>
        </w:pict>
      </w:r>
      <w:r>
        <w:rPr/>
        <w:pict>
          <v:shape style="position:absolute;margin-left:289.859955pt;margin-top:146.691742pt;width:15.55pt;height:2.95pt;mso-position-horizontal-relative:page;mso-position-vertical-relative:page;z-index:15931392;rotation:358" type="#_x0000_t136" fillcolor="#000000" stroked="f">
            <o:extrusion v:ext="view" autorotationcenter="t"/>
            <v:textpath style="font-family:&quot;Arial&quot;;font-size:3pt;v-text-kern:t;mso-text-shadow:auto" string="STUMP RD"/>
            <w10:wrap type="none"/>
          </v:shape>
        </w:pict>
      </w:r>
      <w:r>
        <w:rPr/>
        <w:pict>
          <v:shape style="position:absolute;margin-left:153.033386pt;margin-top:225.925598pt;width:22.3pt;height:2.95pt;mso-position-horizontal-relative:page;mso-position-vertical-relative:page;z-index:15931904;rotation:358" type="#_x0000_t136" fillcolor="#000000" stroked="f">
            <o:extrusion v:ext="view" autorotationcenter="t"/>
            <v:textpath style="font-family:&quot;Arial&quot;;font-size:3pt;v-text-kern:t;mso-text-shadow:auto" string="CROW HILL RD"/>
            <w10:wrap type="none"/>
          </v:shape>
        </w:pict>
      </w:r>
      <w:r>
        <w:rPr/>
        <w:pict>
          <v:shape style="position:absolute;margin-left:231.192673pt;margin-top:244.962814pt;width:17.2pt;height:2.95pt;mso-position-horizontal-relative:page;mso-position-vertical-relative:page;z-index:15932416;rotation:358" type="#_x0000_t136" fillcolor="#000000" stroked="f">
            <o:extrusion v:ext="view" autorotationcenter="t"/>
            <v:textpath style="font-family:&quot;Arial&quot;;font-size:3pt;v-text-kern:t;mso-text-shadow:auto" string="JEWETT RD"/>
            <w10:wrap type="none"/>
          </v:shape>
        </w:pict>
      </w:r>
      <w:r>
        <w:rPr/>
        <w:pict>
          <v:shape style="position:absolute;margin-left:305.562378pt;margin-top:357.011261pt;width:13.2pt;height:2.95pt;mso-position-horizontal-relative:page;mso-position-vertical-relative:page;z-index:15932928;rotation:358" type="#_x0000_t136" fillcolor="#000000" stroked="f">
            <o:extrusion v:ext="view" autorotationcenter="t"/>
            <v:textpath style="font-family:&quot;Arial&quot;;font-size:3pt;v-text-kern:t;mso-text-shadow:auto" string="PORK ST"/>
            <w10:wrap type="none"/>
          </v:shape>
        </w:pict>
      </w:r>
      <w:r>
        <w:rPr/>
        <w:pict>
          <v:shape style="position:absolute;margin-left:207.519058pt;margin-top:384.891541pt;width:8.6pt;height:2.95pt;mso-position-horizontal-relative:page;mso-position-vertical-relative:page;z-index:15933440;rotation:358" type="#_x0000_t136" fillcolor="#000000" stroked="f">
            <o:extrusion v:ext="view" autorotationcenter="t"/>
            <v:textpath style="font-family:&quot;Arial&quot;;font-size:3pt;v-text-kern:t;mso-text-shadow:auto" string="THE L"/>
            <w10:wrap type="none"/>
          </v:shape>
        </w:pict>
      </w:r>
      <w:r>
        <w:rPr/>
        <w:pict>
          <v:shape style="position:absolute;margin-left:386.070648pt;margin-top:469.243561pt;width:18.25pt;height:2.95pt;mso-position-horizontal-relative:page;mso-position-vertical-relative:page;z-index:15933952;rotation:358" type="#_x0000_t136" fillcolor="#000000" stroked="f">
            <o:extrusion v:ext="view" autorotationcenter="t"/>
            <v:textpath style="font-family:&quot;Arial&quot;;font-size:3pt;v-text-kern:t;mso-text-shadow:auto" string="CHURCH RD"/>
            <w10:wrap type="none"/>
          </v:shape>
        </w:pict>
      </w:r>
      <w:r>
        <w:rPr/>
        <w:pict>
          <v:shape style="position:absolute;margin-left:422.941986pt;margin-top:475.291138pt;width:36.050pt;height:4.55pt;mso-position-horizontal-relative:page;mso-position-vertical-relative:page;z-index:15934464;rotation:358" type="#_x0000_t136" fillcolor="#000000" stroked="f">
            <o:extrusion v:ext="view" autorotationcenter="t"/>
            <v:textpath style="font-family:&quot;Arial&quot;;font-size:4pt;v-text-kern:t;mso-text-shadow:auto" string="Town of Marcellus"/>
            <w10:wrap type="none"/>
          </v:shape>
        </w:pict>
      </w:r>
      <w:r>
        <w:rPr/>
        <w:pict>
          <v:shape style="position:absolute;margin-left:424.298309pt;margin-top:480.734406pt;width:33.6pt;height:4.55pt;mso-position-horizontal-relative:page;mso-position-vertical-relative:page;z-index:15934976;rotation:358" type="#_x0000_t136" fillcolor="#000000" stroked="f">
            <o:extrusion v:ext="view" autorotationcenter="t"/>
            <v:textpath style="font-family:&quot;Arial&quot;;font-size:4pt;v-text-kern:t;mso-text-shadow:auto" string="Town of Spafford"/>
            <w10:wrap type="none"/>
          </v:shape>
        </w:pict>
      </w:r>
      <w:r>
        <w:rPr/>
        <w:pict>
          <v:shape style="position:absolute;margin-left:216.954437pt;margin-top:509.858246pt;width:20.3pt;height:2.95pt;mso-position-horizontal-relative:page;mso-position-vertical-relative:page;z-index:15935488;rotation:358" type="#_x0000_t136" fillcolor="#000000" stroked="f">
            <o:extrusion v:ext="view" autorotationcenter="t"/>
            <v:textpath style="font-family:&quot;Arial&quot;;font-size:3pt;v-text-kern:t;mso-text-shadow:auto" string="HENCOOP RD"/>
            <w10:wrap type="none"/>
          </v:shape>
        </w:pict>
      </w:r>
      <w:r>
        <w:rPr/>
        <w:pict>
          <v:shape style="position:absolute;margin-left:146.97438pt;margin-top:152.456009pt;width:4.350pt;height:2.95pt;mso-position-horizontal-relative:page;mso-position-vertical-relative:page;z-index:15937024;rotation:359" type="#_x0000_t136" fillcolor="#000000" stroked="f">
            <o:extrusion v:ext="view" autorotationcenter="t"/>
            <v:textpath style="font-family:&quot;Arial&quot;;font-size:3pt;v-text-kern:t;mso-text-shadow:auto" string="PH"/>
            <w10:wrap type="none"/>
          </v:shape>
        </w:pict>
      </w:r>
      <w:r>
        <w:rPr/>
        <w:pict>
          <v:shape style="position:absolute;margin-left:371.308929pt;margin-top:294.896057pt;width:8.35pt;height:2.95pt;mso-position-horizontal-relative:page;mso-position-vertical-relative:page;z-index:15937536;rotation:359" type="#_x0000_t136" fillcolor="#000000" stroked="f">
            <o:extrusion v:ext="view" autorotationcenter="t"/>
            <v:textpath style="font-family:&quot;Arial&quot;;font-size:3pt;v-text-kern:t;mso-text-shadow:auto" string="MAST"/>
            <w10:wrap type="none"/>
          </v:shape>
        </w:pict>
      </w:r>
      <w:r>
        <w:rPr/>
        <w:pict>
          <v:shape style="position:absolute;margin-left:166.9263pt;margin-top:361.181763pt;width:20.65pt;height:2.95pt;mso-position-horizontal-relative:page;mso-position-vertical-relative:page;z-index:15938048;rotation:359" type="#_x0000_t136" fillcolor="#000000" stroked="f">
            <o:extrusion v:ext="view" autorotationcenter="t"/>
            <v:textpath style="font-family:&quot;Arial&quot;;font-size:3pt;v-text-kern:t;mso-text-shadow:auto" string="ANDREWS RD"/>
            <w10:wrap type="none"/>
          </v:shape>
        </w:pict>
      </w:r>
      <w:r>
        <w:rPr/>
        <w:pict>
          <v:shape style="position:absolute;margin-left:335.739777pt;margin-top:399.438416pt;width:21.75pt;height:2.95pt;mso-position-horizontal-relative:page;mso-position-vertical-relative:page;z-index:15938560;rotation:359" type="#_x0000_t136" fillcolor="#000000" stroked="f">
            <o:extrusion v:ext="view" autorotationcenter="t"/>
            <v:textpath style="font-family:&quot;Arial&quot;;font-size:3pt;v-text-kern:t;mso-text-shadow:auto" string="COON HILL RD"/>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204"/>
        <w:ind w:left="928" w:right="838" w:firstLine="0"/>
        <w:jc w:val="center"/>
        <w:rPr>
          <w:b/>
          <w:sz w:val="26"/>
        </w:rPr>
      </w:pPr>
      <w:r>
        <w:rPr/>
        <w:pict>
          <v:shape style="position:absolute;margin-left:223.178528pt;margin-top:-40.927094pt;width:2.1pt;height:4pt;mso-position-horizontal-relative:page;mso-position-vertical-relative:paragraph;z-index:15842304;rotation:8" type="#_x0000_t136" fillcolor="#0070ff" stroked="f">
            <o:extrusion v:ext="view" autorotationcenter="t"/>
            <v:textpath style="font-family:&quot;Arial&quot;;font-size:4pt;v-text-kern:t;mso-text-shadow:auto" string="c"/>
            <w10:wrap type="none"/>
          </v:shape>
        </w:pict>
      </w:r>
      <w:r>
        <w:rPr/>
        <w:pict>
          <v:shape style="position:absolute;margin-left:222.088867pt;margin-top:-41.24358pt;width:1.2pt;height:4pt;mso-position-horizontal-relative:page;mso-position-vertical-relative:paragraph;z-index:15844864;rotation:16" type="#_x0000_t136" fillcolor="#0070ff" stroked="f">
            <o:extrusion v:ext="view" autorotationcenter="t"/>
            <v:textpath style="font-family:&quot;Arial&quot;;font-size:4pt;v-text-kern:t;mso-text-shadow:auto" string="t"/>
            <w10:wrap type="none"/>
          </v:shape>
        </w:pict>
      </w:r>
      <w:r>
        <w:rPr/>
        <w:pict>
          <v:shape style="position:absolute;margin-left:225.094803pt;margin-top:-40.372787pt;width:2.25pt;height:4pt;mso-position-horizontal-relative:page;mso-position-vertical-relative:paragraph;z-index:15846912;rotation:23" type="#_x0000_t136" fillcolor="#0070ff" stroked="f">
            <o:extrusion v:ext="view" autorotationcenter="t"/>
            <v:textpath style="font-family:&quot;Arial&quot;;font-size:4pt;v-text-kern:t;mso-text-shadow:auto" string="h"/>
            <w10:wrap type="none"/>
          </v:shape>
        </w:pict>
      </w:r>
      <w:r>
        <w:rPr/>
        <w:pict>
          <v:shape style="position:absolute;margin-left:320.177795pt;margin-top:-53.689739pt;width:8.3pt;height:2.95pt;mso-position-horizontal-relative:page;mso-position-vertical-relative:paragraph;z-index:15847936;rotation:28" type="#_x0000_t136" fillcolor="#000000" stroked="f">
            <o:extrusion v:ext="view" autorotationcenter="t"/>
            <v:textpath style="font-family:&quot;Arial&quot;;font-size:3pt;v-text-kern:t;mso-text-shadow:auto" string="LNDG"/>
            <w10:wrap type="none"/>
          </v:shape>
        </w:pict>
      </w:r>
      <w:r>
        <w:rPr/>
        <w:pict>
          <v:shape style="position:absolute;margin-left:217.681702pt;margin-top:-43.609173pt;width:3pt;height:4pt;mso-position-horizontal-relative:page;mso-position-vertical-relative:paragraph;z-index:15848960;rotation:30" type="#_x0000_t136" fillcolor="#0070ff" stroked="f">
            <o:extrusion v:ext="view" autorotationcenter="t"/>
            <v:textpath style="font-family:&quot;Arial&quot;;font-size:4pt;v-text-kern:t;mso-text-shadow:auto" string="D"/>
            <w10:wrap type="none"/>
          </v:shape>
        </w:pict>
      </w:r>
      <w:r>
        <w:rPr/>
        <w:pict>
          <v:shape style="position:absolute;margin-left:232.676605pt;margin-top:-23.119793pt;width:3.55pt;height:4pt;mso-position-horizontal-relative:page;mso-position-vertical-relative:paragraph;z-index:15849984;rotation:39" type="#_x0000_t136" fillcolor="#0070ff" stroked="f">
            <o:extrusion v:ext="view" autorotationcenter="t"/>
            <v:textpath style="font-family:&quot;Arial&quot;;font-size:4pt;v-text-kern:t;mso-text-shadow:auto" string="ro"/>
            <w10:wrap type="none"/>
          </v:shape>
        </w:pict>
      </w:r>
      <w:r>
        <w:rPr/>
        <w:pict>
          <v:shape style="position:absolute;margin-left:235.419327pt;margin-top:-21.309395pt;width:2.3pt;height:4pt;mso-position-horizontal-relative:page;mso-position-vertical-relative:paragraph;z-index:15851008;rotation:42" type="#_x0000_t136" fillcolor="#0070ff" stroked="f">
            <o:extrusion v:ext="view" autorotationcenter="t"/>
            <v:textpath style="font-family:&quot;Arial&quot;;font-size:4pt;v-text-kern:t;mso-text-shadow:auto" string="o"/>
            <w10:wrap type="none"/>
          </v:shape>
        </w:pict>
      </w:r>
      <w:r>
        <w:rPr/>
        <w:pict>
          <v:shape style="position:absolute;margin-left:220.0215pt;margin-top:-42.138767pt;width:2.25pt;height:4pt;mso-position-horizontal-relative:page;mso-position-vertical-relative:paragraph;z-index:15852032;rotation:43" type="#_x0000_t136" fillcolor="#0070ff" stroked="f">
            <o:extrusion v:ext="view" autorotationcenter="t"/>
            <v:textpath style="font-family:&quot;Arial&quot;;font-size:4pt;v-text-kern:t;mso-text-shadow:auto" string="u"/>
            <w10:wrap type="none"/>
          </v:shape>
        </w:pict>
      </w:r>
      <w:r>
        <w:rPr/>
        <w:pict>
          <v:shape style="position:absolute;margin-left:236.928644pt;margin-top:-19.611080pt;width:2.050pt;height:4pt;mso-position-horizontal-relative:page;mso-position-vertical-relative:paragraph;z-index:15863296;rotation:59" type="#_x0000_t136" fillcolor="#0070ff" stroked="f">
            <o:extrusion v:ext="view" autorotationcenter="t"/>
            <v:textpath style="font-family:&quot;Arial&quot;;font-size:4pt;v-text-kern:t;mso-text-shadow:auto" string="k"/>
            <w10:wrap type="none"/>
          </v:shape>
        </w:pict>
      </w:r>
      <w:r>
        <w:rPr/>
        <w:pict>
          <v:shape style="position:absolute;margin-left:227.960791pt;margin-top:-30.022448pt;width:5.2pt;height:4pt;mso-position-horizontal-relative:page;mso-position-vertical-relative:paragraph;z-index:15863808;rotation:59" type="#_x0000_t136" fillcolor="#0070ff" stroked="f">
            <o:extrusion v:ext="view" autorotationcenter="t"/>
            <v:textpath style="font-family:&quot;Arial&quot;;font-size:4pt;v-text-kern:t;mso-text-shadow:auto" string="ow"/>
            <w10:wrap type="none"/>
          </v:shape>
        </w:pict>
      </w:r>
      <w:r>
        <w:rPr/>
        <w:pict>
          <v:shape style="position:absolute;margin-left:231.128088pt;margin-top:-25.580826pt;width:2.7pt;height:4pt;mso-position-horizontal-relative:page;mso-position-vertical-relative:paragraph;z-index:15865856;rotation:62" type="#_x0000_t136" fillcolor="#0070ff" stroked="f">
            <o:extrusion v:ext="view" autorotationcenter="t"/>
            <v:textpath style="font-family:&quot;Arial&quot;;font-size:4pt;v-text-kern:t;mso-text-shadow:auto" string="B"/>
            <w10:wrap type="none"/>
          </v:shape>
        </w:pict>
      </w:r>
      <w:r>
        <w:rPr/>
        <w:pict>
          <v:shape style="position:absolute;margin-left:227.007346pt;margin-top:-37.852892pt;width:2.95pt;height:4pt;mso-position-horizontal-relative:page;mso-position-vertical-relative:paragraph;z-index:15869440;rotation:66" type="#_x0000_t136" fillcolor="#0070ff" stroked="f">
            <o:extrusion v:ext="view" autorotationcenter="t"/>
            <v:textpath style="font-family:&quot;Arial&quot;;font-size:4pt;v-text-kern:t;mso-text-shadow:auto" string="H"/>
            <w10:wrap type="none"/>
          </v:shape>
        </w:pict>
      </w:r>
      <w:r>
        <w:rPr/>
        <w:pict>
          <v:shape style="position:absolute;margin-left:227.236313pt;margin-top:-34.329262pt;width:4pt;height:4pt;mso-position-horizontal-relative:page;mso-position-vertical-relative:paragraph;z-index:15893504;rotation:88" type="#_x0000_t136" fillcolor="#0070ff" stroked="f">
            <o:extrusion v:ext="view" autorotationcenter="t"/>
            <v:textpath style="font-family:&quot;Arial&quot;;font-size:4pt;v-text-kern:t;mso-text-shadow:auto" string="oll"/>
            <w10:wrap type="none"/>
          </v:shape>
        </w:pict>
      </w:r>
      <w:r>
        <w:rPr/>
        <w:pict>
          <v:shape style="position:absolute;margin-left:165.748923pt;margin-top:-33.341784pt;width:6.65pt;height:2.95pt;mso-position-horizontal-relative:page;mso-position-vertical-relative:paragraph;z-index:15904256;rotation:267" type="#_x0000_t136" fillcolor="#000000" stroked="f">
            <o:extrusion v:ext="view" autorotationcenter="t"/>
            <v:textpath style="font-family:&quot;Arial&quot;;font-size:3pt;v-text-kern:t;mso-text-shadow:auto" string="CEM"/>
            <w10:wrap type="none"/>
          </v:shape>
        </w:pict>
      </w:r>
      <w:r>
        <w:rPr/>
        <w:pict>
          <v:shape style="position:absolute;margin-left:166.056702pt;margin-top:-51.156029pt;width:5.45pt;height:17.05pt;mso-position-horizontal-relative:page;mso-position-vertical-relative:paragraph;z-index:15904768" type="#_x0000_t202" filled="false" stroked="false">
            <v:textbox inset="0,0,0,0" style="layout-flow:vertical;mso-layout-flow-alt:bottom-to-top">
              <w:txbxContent>
                <w:p>
                  <w:pPr>
                    <w:spacing w:before="20"/>
                    <w:ind w:left="20" w:right="0" w:firstLine="0"/>
                    <w:jc w:val="left"/>
                    <w:rPr>
                      <w:rFonts w:ascii="Arial"/>
                      <w:sz w:val="6"/>
                    </w:rPr>
                  </w:pPr>
                  <w:r>
                    <w:rPr>
                      <w:rFonts w:ascii="Arial"/>
                      <w:sz w:val="6"/>
                    </w:rPr>
                    <w:t>ETARY RD</w:t>
                  </w:r>
                </w:p>
              </w:txbxContent>
            </v:textbox>
            <w10:wrap type="none"/>
          </v:shape>
        </w:pict>
      </w:r>
      <w:r>
        <w:rPr/>
        <w:pict>
          <v:shape style="position:absolute;margin-left:169.703827pt;margin-top:-99.38028pt;width:5.25pt;height:17.9pt;mso-position-horizontal-relative:page;mso-position-vertical-relative:paragraph;z-index:15905280" type="#_x0000_t202" filled="false" stroked="false">
            <v:textbox inset="0,0,0,0" style="layout-flow:vertical;mso-layout-flow-alt:bottom-to-top">
              <w:txbxContent>
                <w:p>
                  <w:pPr>
                    <w:spacing w:before="16"/>
                    <w:ind w:left="20" w:right="0" w:firstLine="0"/>
                    <w:jc w:val="left"/>
                    <w:rPr>
                      <w:rFonts w:ascii="Arial"/>
                      <w:sz w:val="6"/>
                    </w:rPr>
                  </w:pPr>
                  <w:r>
                    <w:rPr>
                      <w:rFonts w:ascii="Arial"/>
                      <w:sz w:val="6"/>
                    </w:rPr>
                    <w:t>BENSON R</w:t>
                  </w:r>
                </w:p>
              </w:txbxContent>
            </v:textbox>
            <w10:wrap type="none"/>
          </v:shape>
        </w:pict>
      </w:r>
      <w:r>
        <w:rPr/>
        <w:pict>
          <v:shape style="position:absolute;margin-left:284.425201pt;margin-top:-51.882141pt;width:5.75pt;height:20.5pt;mso-position-horizontal-relative:page;mso-position-vertical-relative:paragraph;z-index:15906304" type="#_x0000_t202" filled="false" stroked="false">
            <v:textbox inset="0,0,0,0" style="layout-flow:vertical;mso-layout-flow-alt:bottom-to-top">
              <w:txbxContent>
                <w:p>
                  <w:pPr>
                    <w:spacing w:before="16"/>
                    <w:ind w:left="20" w:right="0" w:firstLine="0"/>
                    <w:jc w:val="left"/>
                    <w:rPr>
                      <w:rFonts w:ascii="Arial"/>
                      <w:sz w:val="6"/>
                    </w:rPr>
                  </w:pPr>
                  <w:r>
                    <w:rPr>
                      <w:rFonts w:ascii="Arial"/>
                      <w:sz w:val="6"/>
                    </w:rPr>
                    <w:t>ALBRIN</w:t>
                  </w:r>
                  <w:r>
                    <w:rPr>
                      <w:rFonts w:ascii="Arial"/>
                      <w:position w:val="1"/>
                      <w:sz w:val="6"/>
                    </w:rPr>
                    <w:t>G RD</w:t>
                  </w:r>
                </w:p>
              </w:txbxContent>
            </v:textbox>
            <w10:wrap type="none"/>
          </v:shape>
        </w:pict>
      </w:r>
      <w:r>
        <w:rPr/>
        <w:pict>
          <v:shape style="position:absolute;margin-left:193.948029pt;margin-top:-88.405121pt;width:13pt;height:2.95pt;mso-position-horizontal-relative:page;mso-position-vertical-relative:paragraph;z-index:15936000;rotation:358" type="#_x0000_t136" fillcolor="#000000" stroked="f">
            <o:extrusion v:ext="view" autorotationcenter="t"/>
            <v:textpath style="font-family:&quot;Arial&quot;;font-size:3pt;v-text-kern:t;mso-text-shadow:auto" string="LACY RD"/>
            <w10:wrap type="none"/>
          </v:shape>
        </w:pict>
      </w:r>
      <w:r>
        <w:rPr/>
        <w:pict>
          <v:shape style="position:absolute;margin-left:252.257553pt;margin-top:-54.682285pt;width:15.75pt;height:2.95pt;mso-position-horizontal-relative:page;mso-position-vertical-relative:paragraph;z-index:15936512;rotation:358" type="#_x0000_t136" fillcolor="#000000" stroked="f">
            <o:extrusion v:ext="view" autorotationcenter="t"/>
            <v:textpath style="font-family:&quot;Arial&quot;;font-size:3pt;v-text-kern:t;mso-text-shadow:auto" string="HEIFER ST"/>
            <w10:wrap type="none"/>
          </v:shape>
        </w:pict>
      </w:r>
      <w:r>
        <w:rPr/>
        <w:pict>
          <v:shape style="position:absolute;margin-left:125.998856pt;margin-top:-29.413097pt;width:32.9pt;height:4.55pt;mso-position-horizontal-relative:page;mso-position-vertical-relative:paragraph;z-index:15939072;rotation:359" type="#_x0000_t136" fillcolor="#000000" stroked="f">
            <o:extrusion v:ext="view" autorotationcenter="t"/>
            <v:textpath style="font-family:&quot;Arial&quot;;font-size:4pt;v-text-kern:t;mso-text-shadow:auto" string="Town of Owasco"/>
            <w10:wrap type="none"/>
          </v:shape>
        </w:pict>
      </w:r>
      <w:r>
        <w:rPr/>
        <w:pict>
          <v:shape style="position:absolute;margin-left:129.352493pt;margin-top:-23.974138pt;width:26.65pt;height:4.55pt;mso-position-horizontal-relative:page;mso-position-vertical-relative:paragraph;z-index:15939584;rotation:359" type="#_x0000_t136" fillcolor="#000000" stroked="f">
            <o:extrusion v:ext="view" autorotationcenter="t"/>
            <v:textpath style="font-family:&quot;Arial&quot;;font-size:4pt;v-text-kern:t;mso-text-shadow:auto" string="Town of Niles"/>
            <w10:wrap type="none"/>
          </v:shape>
        </w:pict>
      </w:r>
      <w:r>
        <w:rPr>
          <w:b/>
          <w:sz w:val="26"/>
        </w:rPr>
        <w:t>Figure 2: Skaneateles Lake Watershed</w:t>
      </w:r>
    </w:p>
    <w:p>
      <w:pPr>
        <w:spacing w:after="0"/>
        <w:jc w:val="center"/>
        <w:rPr>
          <w:sz w:val="26"/>
        </w:rPr>
        <w:sectPr>
          <w:pgSz w:w="12240" w:h="15840"/>
          <w:pgMar w:header="0" w:footer="1429" w:top="1300" w:bottom="1620" w:left="1320" w:right="1260"/>
        </w:sectPr>
      </w:pPr>
    </w:p>
    <w:p>
      <w:pPr>
        <w:pStyle w:val="BodyText"/>
        <w:ind w:left="120"/>
        <w:rPr>
          <w:sz w:val="20"/>
        </w:rPr>
      </w:pPr>
      <w:r>
        <w:rPr>
          <w:sz w:val="20"/>
        </w:rPr>
        <w:pict>
          <v:group style="width:468.25pt;height:316.25pt;mso-position-horizontal-relative:char;mso-position-vertical-relative:line" coordorigin="0,0" coordsize="9365,6325">
            <v:rect style="position:absolute;left:5;top:5764;width:9360;height:560" filled="true" fillcolor="#231f20" stroked="false">
              <v:fill type="solid"/>
            </v:rect>
            <v:shape style="position:absolute;left:5;top:5;width:9355;height:5755" type="#_x0000_t75" stroked="false">
              <v:imagedata r:id="rId16" o:title=""/>
            </v:shape>
            <v:rect style="position:absolute;left:5;top:5;width:9355;height:5755" filled="false" stroked="true" strokeweight=".5pt" strokecolor="#000000">
              <v:stroke dashstyle="solid"/>
            </v:rect>
            <v:shape style="position:absolute;left:90;top:5984;width:1599;height:160" type="#_x0000_t202" filled="false" stroked="false">
              <v:textbox inset="0,0,0,0">
                <w:txbxContent>
                  <w:p>
                    <w:pPr>
                      <w:spacing w:line="160" w:lineRule="exact" w:before="0"/>
                      <w:ind w:left="0" w:right="0" w:firstLine="0"/>
                      <w:jc w:val="left"/>
                      <w:rPr>
                        <w:sz w:val="16"/>
                      </w:rPr>
                    </w:pPr>
                    <w:r>
                      <w:rPr>
                        <w:color w:val="FFFFFF"/>
                        <w:sz w:val="16"/>
                      </w:rPr>
                      <w:t>Scenic </w:t>
                    </w:r>
                    <w:r>
                      <w:rPr>
                        <w:color w:val="FFFFFF"/>
                        <w:spacing w:val="-3"/>
                        <w:sz w:val="16"/>
                      </w:rPr>
                      <w:t>view, </w:t>
                    </w:r>
                    <w:r>
                      <w:rPr>
                        <w:color w:val="FFFFFF"/>
                        <w:sz w:val="16"/>
                      </w:rPr>
                      <w:t>Skaneateles</w:t>
                    </w:r>
                  </w:p>
                </w:txbxContent>
              </v:textbox>
              <w10:wrap type="none"/>
            </v:shape>
          </v:group>
        </w:pict>
      </w:r>
      <w:r>
        <w:rPr>
          <w:sz w:val="20"/>
        </w:rPr>
      </w:r>
    </w:p>
    <w:p>
      <w:pPr>
        <w:pStyle w:val="BodyText"/>
        <w:rPr>
          <w:b/>
          <w:sz w:val="20"/>
        </w:rPr>
      </w:pPr>
    </w:p>
    <w:p>
      <w:pPr>
        <w:pStyle w:val="BodyText"/>
        <w:spacing w:before="2"/>
        <w:rPr>
          <w:b/>
          <w:sz w:val="17"/>
        </w:rPr>
      </w:pPr>
    </w:p>
    <w:p>
      <w:pPr>
        <w:pStyle w:val="Heading1"/>
        <w:spacing w:before="35"/>
        <w:ind w:left="780"/>
      </w:pPr>
      <w:bookmarkStart w:name="_TOC_250060" w:id="8"/>
      <w:r>
        <w:rPr>
          <w:color w:val="2A419A"/>
          <w:spacing w:val="10"/>
          <w:w w:val="105"/>
        </w:rPr>
        <w:t>CHAPTER </w:t>
      </w:r>
      <w:r>
        <w:rPr>
          <w:color w:val="2A419A"/>
          <w:w w:val="105"/>
        </w:rPr>
        <w:t>2: </w:t>
      </w:r>
      <w:r>
        <w:rPr>
          <w:color w:val="2A419A"/>
          <w:spacing w:val="9"/>
          <w:w w:val="105"/>
        </w:rPr>
        <w:t>OPEn </w:t>
      </w:r>
      <w:r>
        <w:rPr>
          <w:color w:val="2A419A"/>
          <w:spacing w:val="4"/>
          <w:w w:val="105"/>
        </w:rPr>
        <w:t>SPACE </w:t>
      </w:r>
      <w:r>
        <w:rPr>
          <w:color w:val="2A419A"/>
          <w:spacing w:val="8"/>
          <w:w w:val="105"/>
        </w:rPr>
        <w:t>GOALS AnD</w:t>
      </w:r>
      <w:r>
        <w:rPr>
          <w:color w:val="2A419A"/>
          <w:spacing w:val="-45"/>
          <w:w w:val="105"/>
        </w:rPr>
        <w:t> </w:t>
      </w:r>
      <w:bookmarkEnd w:id="8"/>
      <w:r>
        <w:rPr>
          <w:color w:val="2A419A"/>
          <w:spacing w:val="10"/>
          <w:w w:val="105"/>
        </w:rPr>
        <w:t>OBjECTIVES</w:t>
      </w:r>
    </w:p>
    <w:p>
      <w:pPr>
        <w:pStyle w:val="BodyText"/>
        <w:spacing w:before="3"/>
        <w:rPr>
          <w:b/>
          <w:sz w:val="9"/>
        </w:rPr>
      </w:pPr>
    </w:p>
    <w:p>
      <w:pPr>
        <w:spacing w:after="0"/>
        <w:rPr>
          <w:sz w:val="9"/>
        </w:rPr>
        <w:sectPr>
          <w:pgSz w:w="12240" w:h="15840"/>
          <w:pgMar w:header="0" w:footer="1429" w:top="1440" w:bottom="1620" w:left="1320" w:right="1260"/>
        </w:sectPr>
      </w:pPr>
    </w:p>
    <w:p>
      <w:pPr>
        <w:pStyle w:val="BodyText"/>
        <w:spacing w:line="235" w:lineRule="auto" w:before="60"/>
        <w:ind w:left="120" w:right="7"/>
      </w:pPr>
      <w:r>
        <w:rPr/>
        <w:t>An initial task of the Open Space Planning Committee was to recognize the characteristics that make Skaneateles unique and also to identify the priority issues of concern. These features influenced the development of open space goals and objectives.</w:t>
      </w:r>
    </w:p>
    <w:p>
      <w:pPr>
        <w:pStyle w:val="BodyText"/>
        <w:spacing w:before="11"/>
      </w:pPr>
    </w:p>
    <w:p>
      <w:pPr>
        <w:pStyle w:val="Heading2"/>
      </w:pPr>
      <w:bookmarkStart w:name="_TOC_250059" w:id="9"/>
      <w:bookmarkEnd w:id="9"/>
      <w:r>
        <w:rPr>
          <w:color w:val="2A419A"/>
        </w:rPr>
        <w:t>Valued Resources and Characteristics</w:t>
      </w:r>
    </w:p>
    <w:p>
      <w:pPr>
        <w:pStyle w:val="ListParagraph"/>
        <w:numPr>
          <w:ilvl w:val="0"/>
          <w:numId w:val="1"/>
        </w:numPr>
        <w:tabs>
          <w:tab w:pos="459" w:val="left" w:leader="none"/>
          <w:tab w:pos="460" w:val="left" w:leader="none"/>
        </w:tabs>
        <w:spacing w:line="258" w:lineRule="exact" w:before="0" w:after="0"/>
        <w:ind w:left="459" w:right="0" w:hanging="340"/>
        <w:jc w:val="left"/>
        <w:rPr>
          <w:sz w:val="22"/>
        </w:rPr>
      </w:pPr>
      <w:r>
        <w:rPr>
          <w:sz w:val="22"/>
        </w:rPr>
        <w:t>Skaneateles </w:t>
      </w:r>
      <w:r>
        <w:rPr>
          <w:spacing w:val="-3"/>
          <w:sz w:val="22"/>
        </w:rPr>
        <w:t>Lake </w:t>
      </w:r>
      <w:r>
        <w:rPr>
          <w:sz w:val="22"/>
        </w:rPr>
        <w:t>and its</w:t>
      </w:r>
      <w:r>
        <w:rPr>
          <w:spacing w:val="-4"/>
          <w:sz w:val="22"/>
        </w:rPr>
        <w:t> </w:t>
      </w:r>
      <w:r>
        <w:rPr>
          <w:sz w:val="22"/>
        </w:rPr>
        <w:t>watershed</w:t>
      </w:r>
    </w:p>
    <w:p>
      <w:pPr>
        <w:pStyle w:val="ListParagraph"/>
        <w:numPr>
          <w:ilvl w:val="0"/>
          <w:numId w:val="1"/>
        </w:numPr>
        <w:tabs>
          <w:tab w:pos="459" w:val="left" w:leader="none"/>
          <w:tab w:pos="460" w:val="left" w:leader="none"/>
        </w:tabs>
        <w:spacing w:line="240" w:lineRule="auto" w:before="56" w:after="0"/>
        <w:ind w:left="459" w:right="0" w:hanging="340"/>
        <w:jc w:val="left"/>
        <w:rPr>
          <w:sz w:val="22"/>
        </w:rPr>
      </w:pPr>
      <w:r>
        <w:rPr>
          <w:sz w:val="22"/>
        </w:rPr>
        <w:t>Historic buildings and</w:t>
      </w:r>
      <w:r>
        <w:rPr>
          <w:spacing w:val="-5"/>
          <w:sz w:val="22"/>
        </w:rPr>
        <w:t> </w:t>
      </w:r>
      <w:r>
        <w:rPr>
          <w:sz w:val="22"/>
        </w:rPr>
        <w:t>sites</w:t>
      </w:r>
    </w:p>
    <w:p>
      <w:pPr>
        <w:pStyle w:val="ListParagraph"/>
        <w:numPr>
          <w:ilvl w:val="0"/>
          <w:numId w:val="1"/>
        </w:numPr>
        <w:tabs>
          <w:tab w:pos="459" w:val="left" w:leader="none"/>
          <w:tab w:pos="460" w:val="left" w:leader="none"/>
        </w:tabs>
        <w:spacing w:line="235" w:lineRule="auto" w:before="59" w:after="0"/>
        <w:ind w:left="120" w:right="260" w:firstLine="0"/>
        <w:jc w:val="left"/>
        <w:rPr>
          <w:sz w:val="22"/>
        </w:rPr>
      </w:pPr>
      <w:r>
        <w:rPr>
          <w:sz w:val="22"/>
        </w:rPr>
        <w:t>Agricultural land, wetlands, forests, and</w:t>
      </w:r>
      <w:r>
        <w:rPr>
          <w:spacing w:val="-27"/>
          <w:sz w:val="22"/>
        </w:rPr>
        <w:t> </w:t>
      </w:r>
      <w:r>
        <w:rPr>
          <w:sz w:val="22"/>
        </w:rPr>
        <w:t>the rural-agrarian</w:t>
      </w:r>
      <w:r>
        <w:rPr>
          <w:spacing w:val="-2"/>
          <w:sz w:val="22"/>
        </w:rPr>
        <w:t> </w:t>
      </w:r>
      <w:r>
        <w:rPr>
          <w:sz w:val="22"/>
        </w:rPr>
        <w:t>landscape</w:t>
      </w:r>
    </w:p>
    <w:p>
      <w:pPr>
        <w:pStyle w:val="ListParagraph"/>
        <w:numPr>
          <w:ilvl w:val="0"/>
          <w:numId w:val="1"/>
        </w:numPr>
        <w:tabs>
          <w:tab w:pos="459" w:val="left" w:leader="none"/>
          <w:tab w:pos="460" w:val="left" w:leader="none"/>
        </w:tabs>
        <w:spacing w:line="235" w:lineRule="auto" w:before="62" w:after="0"/>
        <w:ind w:left="120" w:right="756" w:firstLine="0"/>
        <w:jc w:val="left"/>
        <w:rPr>
          <w:sz w:val="22"/>
        </w:rPr>
      </w:pPr>
      <w:r>
        <w:rPr>
          <w:sz w:val="22"/>
        </w:rPr>
        <w:t>The small-town character and</w:t>
      </w:r>
      <w:r>
        <w:rPr>
          <w:spacing w:val="-27"/>
          <w:sz w:val="22"/>
        </w:rPr>
        <w:t> </w:t>
      </w:r>
      <w:r>
        <w:rPr>
          <w:sz w:val="22"/>
        </w:rPr>
        <w:t>friendly community</w:t>
      </w:r>
    </w:p>
    <w:p>
      <w:pPr>
        <w:pStyle w:val="ListParagraph"/>
        <w:numPr>
          <w:ilvl w:val="0"/>
          <w:numId w:val="1"/>
        </w:numPr>
        <w:tabs>
          <w:tab w:pos="459" w:val="left" w:leader="none"/>
          <w:tab w:pos="460" w:val="left" w:leader="none"/>
        </w:tabs>
        <w:spacing w:line="235" w:lineRule="auto" w:before="62" w:after="0"/>
        <w:ind w:left="120" w:right="827" w:firstLine="0"/>
        <w:jc w:val="left"/>
        <w:rPr>
          <w:sz w:val="22"/>
        </w:rPr>
      </w:pPr>
      <w:r>
        <w:rPr>
          <w:sz w:val="22"/>
        </w:rPr>
        <w:t>A healthy lifestyle and</w:t>
      </w:r>
      <w:r>
        <w:rPr>
          <w:spacing w:val="-37"/>
          <w:sz w:val="22"/>
        </w:rPr>
        <w:t> </w:t>
      </w:r>
      <w:r>
        <w:rPr>
          <w:sz w:val="22"/>
        </w:rPr>
        <w:t>environmental protection</w:t>
      </w:r>
    </w:p>
    <w:p>
      <w:pPr>
        <w:pStyle w:val="ListParagraph"/>
        <w:numPr>
          <w:ilvl w:val="0"/>
          <w:numId w:val="1"/>
        </w:numPr>
        <w:tabs>
          <w:tab w:pos="459" w:val="left" w:leader="none"/>
          <w:tab w:pos="460" w:val="left" w:leader="none"/>
        </w:tabs>
        <w:spacing w:line="266" w:lineRule="exact" w:before="57" w:after="0"/>
        <w:ind w:left="459" w:right="0" w:hanging="340"/>
        <w:jc w:val="left"/>
        <w:rPr>
          <w:sz w:val="22"/>
        </w:rPr>
      </w:pPr>
      <w:r>
        <w:rPr>
          <w:sz w:val="22"/>
        </w:rPr>
        <w:t>Energy sustainability and reduced</w:t>
      </w:r>
      <w:r>
        <w:rPr>
          <w:spacing w:val="-20"/>
          <w:sz w:val="22"/>
        </w:rPr>
        <w:t> </w:t>
      </w:r>
      <w:r>
        <w:rPr>
          <w:sz w:val="22"/>
        </w:rPr>
        <w:t>greenhouse</w:t>
      </w:r>
    </w:p>
    <w:p>
      <w:pPr>
        <w:pStyle w:val="BodyText"/>
        <w:spacing w:line="266" w:lineRule="exact"/>
        <w:ind w:left="120"/>
      </w:pPr>
      <w:r>
        <w:rPr/>
        <w:t>gas emissions</w:t>
      </w:r>
    </w:p>
    <w:p>
      <w:pPr>
        <w:pStyle w:val="Heading2"/>
        <w:spacing w:before="71"/>
      </w:pPr>
      <w:bookmarkStart w:name="_TOC_250058" w:id="10"/>
      <w:r>
        <w:rPr>
          <w:b w:val="0"/>
        </w:rPr>
        <w:br w:type="column"/>
      </w:r>
      <w:bookmarkEnd w:id="10"/>
      <w:r>
        <w:rPr>
          <w:color w:val="2A419A"/>
        </w:rPr>
        <w:t>Issues of Concern</w:t>
      </w:r>
    </w:p>
    <w:p>
      <w:pPr>
        <w:pStyle w:val="ListParagraph"/>
        <w:numPr>
          <w:ilvl w:val="0"/>
          <w:numId w:val="1"/>
        </w:numPr>
        <w:tabs>
          <w:tab w:pos="459" w:val="left" w:leader="none"/>
          <w:tab w:pos="460" w:val="left" w:leader="none"/>
        </w:tabs>
        <w:spacing w:line="235" w:lineRule="auto" w:before="0" w:after="0"/>
        <w:ind w:left="120" w:right="193" w:firstLine="0"/>
        <w:jc w:val="left"/>
        <w:rPr>
          <w:sz w:val="22"/>
        </w:rPr>
      </w:pPr>
      <w:r>
        <w:rPr>
          <w:sz w:val="22"/>
        </w:rPr>
        <w:t>Development pressure and the changing scale of property ownership throughout the </w:t>
      </w:r>
      <w:r>
        <w:rPr>
          <w:spacing w:val="-6"/>
          <w:sz w:val="22"/>
        </w:rPr>
        <w:t>Town </w:t>
      </w:r>
      <w:r>
        <w:rPr>
          <w:sz w:val="22"/>
        </w:rPr>
        <w:t>are priorities of concern. The rural character of the Skaneateles landscape is negatively influenced by low density single-use development. Wise land</w:t>
      </w:r>
      <w:r>
        <w:rPr>
          <w:spacing w:val="-31"/>
          <w:sz w:val="22"/>
        </w:rPr>
        <w:t> </w:t>
      </w:r>
      <w:r>
        <w:rPr>
          <w:sz w:val="22"/>
        </w:rPr>
        <w:t>use management is needed to facilitate the capacity for the town to grow and evolve while protecting the current quality of life. The population declined by 8% between 1970 and 2010 but the number of housing lots has increased as agricultural land is replaced by large residential</w:t>
      </w:r>
      <w:r>
        <w:rPr>
          <w:spacing w:val="-4"/>
          <w:sz w:val="22"/>
        </w:rPr>
        <w:t> </w:t>
      </w:r>
      <w:r>
        <w:rPr>
          <w:sz w:val="22"/>
        </w:rPr>
        <w:t>lots.</w:t>
      </w:r>
    </w:p>
    <w:p>
      <w:pPr>
        <w:pStyle w:val="ListParagraph"/>
        <w:numPr>
          <w:ilvl w:val="0"/>
          <w:numId w:val="1"/>
        </w:numPr>
        <w:tabs>
          <w:tab w:pos="459" w:val="left" w:leader="none"/>
          <w:tab w:pos="460" w:val="left" w:leader="none"/>
        </w:tabs>
        <w:spacing w:line="235" w:lineRule="auto" w:before="63" w:after="0"/>
        <w:ind w:left="120" w:right="381" w:firstLine="0"/>
        <w:jc w:val="left"/>
        <w:rPr>
          <w:sz w:val="22"/>
        </w:rPr>
      </w:pPr>
      <w:r>
        <w:rPr>
          <w:sz w:val="22"/>
        </w:rPr>
        <w:t>Economic pressure is a concern because of high purchase prices and tax rates for </w:t>
      </w:r>
      <w:r>
        <w:rPr>
          <w:spacing w:val="-3"/>
          <w:sz w:val="22"/>
        </w:rPr>
        <w:t>lakefront </w:t>
      </w:r>
      <w:r>
        <w:rPr>
          <w:sz w:val="22"/>
        </w:rPr>
        <w:t>and upland </w:t>
      </w:r>
      <w:r>
        <w:rPr>
          <w:spacing w:val="-3"/>
          <w:sz w:val="22"/>
        </w:rPr>
        <w:t>property. </w:t>
      </w:r>
      <w:r>
        <w:rPr>
          <w:sz w:val="22"/>
        </w:rPr>
        <w:t>This creates heavy</w:t>
      </w:r>
      <w:r>
        <w:rPr>
          <w:spacing w:val="-28"/>
          <w:sz w:val="22"/>
        </w:rPr>
        <w:t> </w:t>
      </w:r>
      <w:r>
        <w:rPr>
          <w:sz w:val="22"/>
        </w:rPr>
        <w:t>financial burdens</w:t>
      </w:r>
      <w:r>
        <w:rPr>
          <w:spacing w:val="-6"/>
          <w:sz w:val="22"/>
        </w:rPr>
        <w:t> </w:t>
      </w:r>
      <w:r>
        <w:rPr>
          <w:sz w:val="22"/>
        </w:rPr>
        <w:t>for</w:t>
      </w:r>
      <w:r>
        <w:rPr>
          <w:spacing w:val="-6"/>
          <w:sz w:val="22"/>
        </w:rPr>
        <w:t> </w:t>
      </w:r>
      <w:r>
        <w:rPr>
          <w:sz w:val="22"/>
        </w:rPr>
        <w:t>the</w:t>
      </w:r>
      <w:r>
        <w:rPr>
          <w:spacing w:val="-6"/>
          <w:sz w:val="22"/>
        </w:rPr>
        <w:t> </w:t>
      </w:r>
      <w:r>
        <w:rPr>
          <w:sz w:val="22"/>
        </w:rPr>
        <w:t>segments</w:t>
      </w:r>
      <w:r>
        <w:rPr>
          <w:spacing w:val="-5"/>
          <w:sz w:val="22"/>
        </w:rPr>
        <w:t> </w:t>
      </w:r>
      <w:r>
        <w:rPr>
          <w:sz w:val="22"/>
        </w:rPr>
        <w:t>of</w:t>
      </w:r>
      <w:r>
        <w:rPr>
          <w:spacing w:val="-6"/>
          <w:sz w:val="22"/>
        </w:rPr>
        <w:t> </w:t>
      </w:r>
      <w:r>
        <w:rPr>
          <w:sz w:val="22"/>
        </w:rPr>
        <w:t>the</w:t>
      </w:r>
      <w:r>
        <w:rPr>
          <w:spacing w:val="-5"/>
          <w:sz w:val="22"/>
        </w:rPr>
        <w:t> </w:t>
      </w:r>
      <w:r>
        <w:rPr>
          <w:sz w:val="22"/>
        </w:rPr>
        <w:t>population</w:t>
      </w:r>
      <w:r>
        <w:rPr>
          <w:spacing w:val="-6"/>
          <w:sz w:val="22"/>
        </w:rPr>
        <w:t> </w:t>
      </w:r>
      <w:r>
        <w:rPr>
          <w:sz w:val="22"/>
        </w:rPr>
        <w:t>such as the farming </w:t>
      </w:r>
      <w:r>
        <w:rPr>
          <w:spacing w:val="-3"/>
          <w:sz w:val="22"/>
        </w:rPr>
        <w:t>community, </w:t>
      </w:r>
      <w:r>
        <w:rPr>
          <w:sz w:val="22"/>
        </w:rPr>
        <w:t>young families, and senior</w:t>
      </w:r>
      <w:r>
        <w:rPr>
          <w:spacing w:val="-2"/>
          <w:sz w:val="22"/>
        </w:rPr>
        <w:t> </w:t>
      </w:r>
      <w:r>
        <w:rPr>
          <w:sz w:val="22"/>
        </w:rPr>
        <w:t>citizens.</w:t>
      </w:r>
    </w:p>
    <w:p>
      <w:pPr>
        <w:pStyle w:val="ListParagraph"/>
        <w:numPr>
          <w:ilvl w:val="0"/>
          <w:numId w:val="1"/>
        </w:numPr>
        <w:tabs>
          <w:tab w:pos="459" w:val="left" w:leader="none"/>
          <w:tab w:pos="460" w:val="left" w:leader="none"/>
        </w:tabs>
        <w:spacing w:line="240" w:lineRule="auto" w:before="61" w:after="0"/>
        <w:ind w:left="459" w:right="0" w:hanging="340"/>
        <w:jc w:val="left"/>
        <w:rPr>
          <w:sz w:val="22"/>
        </w:rPr>
      </w:pPr>
      <w:r>
        <w:rPr>
          <w:sz w:val="22"/>
        </w:rPr>
        <w:t>Skaneateles </w:t>
      </w:r>
      <w:r>
        <w:rPr>
          <w:spacing w:val="-3"/>
          <w:sz w:val="22"/>
        </w:rPr>
        <w:t>Lake </w:t>
      </w:r>
      <w:r>
        <w:rPr>
          <w:sz w:val="22"/>
        </w:rPr>
        <w:t>serves as a drinking</w:t>
      </w:r>
      <w:r>
        <w:rPr>
          <w:spacing w:val="-10"/>
          <w:sz w:val="22"/>
        </w:rPr>
        <w:t> </w:t>
      </w:r>
      <w:r>
        <w:rPr>
          <w:sz w:val="22"/>
        </w:rPr>
        <w:t>water</w:t>
      </w:r>
    </w:p>
    <w:p>
      <w:pPr>
        <w:spacing w:after="0" w:line="240" w:lineRule="auto"/>
        <w:jc w:val="left"/>
        <w:rPr>
          <w:sz w:val="22"/>
        </w:rPr>
        <w:sectPr>
          <w:type w:val="continuous"/>
          <w:pgSz w:w="12240" w:h="15840"/>
          <w:pgMar w:top="1080" w:bottom="280" w:left="1320" w:right="1260"/>
          <w:cols w:num="2" w:equalWidth="0">
            <w:col w:w="4609" w:space="191"/>
            <w:col w:w="4860"/>
          </w:cols>
        </w:sectPr>
      </w:pPr>
    </w:p>
    <w:p>
      <w:pPr>
        <w:spacing w:line="237" w:lineRule="auto" w:before="144"/>
        <w:ind w:left="7262" w:right="1187" w:hanging="2"/>
        <w:jc w:val="center"/>
        <w:rPr>
          <w:rFonts w:ascii="Arial Narrow"/>
          <w:b/>
          <w:sz w:val="20"/>
        </w:rPr>
      </w:pPr>
      <w:r>
        <w:rPr/>
        <w:pict>
          <v:shape style="position:absolute;margin-left:132.565717pt;margin-top:30.958787pt;width:2.550pt;height:4.4pt;mso-position-horizontal-relative:page;mso-position-vertical-relative:paragraph;z-index:15957504;rotation:48" type="#_x0000_t136" fillcolor="#0070ff" stroked="f">
            <o:extrusion v:ext="view" autorotationcenter="t"/>
            <v:textpath style="font-family:&quot;Arial&quot;;font-size:4pt;v-text-kern:t;mso-text-shadow:auto" string="a"/>
            <w10:wrap type="none"/>
          </v:shape>
        </w:pict>
      </w:r>
      <w:r>
        <w:rPr/>
        <w:pict>
          <v:shape style="position:absolute;margin-left:131.278741pt;margin-top:29.198744pt;width:2.2pt;height:4.4pt;mso-position-horizontal-relative:page;mso-position-vertical-relative:paragraph;z-index:15961088;rotation:53" type="#_x0000_t136" fillcolor="#0070ff" stroked="f">
            <o:extrusion v:ext="view" autorotationcenter="t"/>
            <v:textpath style="font-family:&quot;Arial&quot;;font-size:4pt;v-text-kern:t;mso-text-shadow:auto" string="k"/>
            <w10:wrap type="none"/>
          </v:shape>
        </w:pict>
      </w:r>
      <w:r>
        <w:rPr/>
        <w:pict>
          <v:shape style="position:absolute;margin-left:129.320551pt;margin-top:27.030127pt;width:2.95pt;height:4.4pt;mso-position-horizontal-relative:page;mso-position-vertical-relative:paragraph;z-index:15963136;rotation:56" type="#_x0000_t136" fillcolor="#0070ff" stroked="f">
            <o:extrusion v:ext="view" autorotationcenter="t"/>
            <v:textpath style="font-family:&quot;Arial&quot;;font-size:4pt;v-text-kern:t;mso-text-shadow:auto" string="S"/>
            <w10:wrap type="none"/>
          </v:shape>
        </w:pict>
      </w:r>
      <w:r>
        <w:rPr>
          <w:rFonts w:ascii="Arial Narrow"/>
          <w:b/>
          <w:sz w:val="20"/>
        </w:rPr>
        <w:t>TOWN OF </w:t>
      </w:r>
      <w:r>
        <w:rPr>
          <w:rFonts w:ascii="Arial Narrow"/>
          <w:b/>
          <w:w w:val="95"/>
          <w:sz w:val="20"/>
        </w:rPr>
        <w:t>SKANEATELES</w:t>
      </w:r>
    </w:p>
    <w:p>
      <w:pPr>
        <w:spacing w:before="105"/>
        <w:ind w:left="6986" w:right="914" w:firstLine="4"/>
        <w:jc w:val="center"/>
        <w:rPr>
          <w:rFonts w:ascii="Times New Roman"/>
          <w:b/>
          <w:sz w:val="20"/>
        </w:rPr>
      </w:pPr>
      <w:r>
        <w:rPr/>
        <w:pict>
          <v:shape style="position:absolute;margin-left:271.420044pt;margin-top:14.214588pt;width:2.2pt;height:3.2pt;mso-position-horizontal-relative:page;mso-position-vertical-relative:paragraph;z-index:15956480;rotation:46" type="#_x0000_t136" fillcolor="#000000" stroked="f">
            <o:extrusion v:ext="view" autorotationcenter="t"/>
            <v:textpath style="font-family:&quot;Arial&quot;;font-size:3pt;v-text-kern:t;mso-text-shadow:auto" string="K"/>
            <w10:wrap type="none"/>
          </v:shape>
        </w:pict>
      </w:r>
      <w:r>
        <w:rPr/>
        <w:pict>
          <v:shape style="position:absolute;margin-left:134.149304pt;margin-top:2.74035pt;width:2.550pt;height:4.4pt;mso-position-horizontal-relative:page;mso-position-vertical-relative:paragraph;z-index:15956992;rotation:46" type="#_x0000_t136" fillcolor="#0070ff" stroked="f">
            <o:extrusion v:ext="view" autorotationcenter="t"/>
            <v:textpath style="font-family:&quot;Arial&quot;;font-size:4pt;v-text-kern:t;mso-text-shadow:auto" string="n"/>
            <w10:wrap type="none"/>
          </v:shape>
        </w:pict>
      </w:r>
      <w:r>
        <w:rPr/>
        <w:pict>
          <v:shape style="position:absolute;margin-left:273.241272pt;margin-top:15.445889pt;width:.95pt;height:3.2pt;mso-position-horizontal-relative:page;mso-position-vertical-relative:paragraph;z-index:15959040;rotation:51" type="#_x0000_t136" fillcolor="#000000" stroked="f">
            <o:extrusion v:ext="view" autorotationcenter="t"/>
            <v:textpath style="font-family:&quot;Arial&quot;;font-size:3pt;v-text-kern:t;mso-text-shadow:auto" string="I"/>
            <w10:wrap type="none"/>
          </v:shape>
        </w:pict>
      </w:r>
      <w:r>
        <w:rPr/>
        <w:pict>
          <v:shape style="position:absolute;margin-left:273.57124pt;margin-top:16.614936pt;width:2.35pt;height:3.2pt;mso-position-horizontal-relative:page;mso-position-vertical-relative:paragraph;z-index:15960064;rotation:52" type="#_x0000_t136" fillcolor="#000000" stroked="f">
            <o:extrusion v:ext="view" autorotationcenter="t"/>
            <v:textpath style="font-family:&quot;Arial&quot;;font-size:3pt;v-text-kern:t;mso-text-shadow:auto" string="N"/>
            <w10:wrap type="none"/>
          </v:shape>
        </w:pict>
      </w:r>
      <w:r>
        <w:rPr/>
        <w:pict>
          <v:shape style="position:absolute;margin-left:274.923669pt;margin-top:18.741785pt;width:2.5pt;height:3.2pt;mso-position-horizontal-relative:page;mso-position-vertical-relative:paragraph;z-index:15962112;rotation:55" type="#_x0000_t136" fillcolor="#000000" stroked="f">
            <o:extrusion v:ext="view" autorotationcenter="t"/>
            <v:textpath style="font-family:&quot;Arial&quot;;font-size:3pt;v-text-kern:t;mso-text-shadow:auto" string="G"/>
            <w10:wrap type="none"/>
          </v:shape>
        </w:pict>
      </w:r>
      <w:r>
        <w:rPr/>
        <w:pict>
          <v:shape style="position:absolute;margin-left:276.337372pt;margin-top:20.708670pt;width:2.2pt;height:3.2pt;mso-position-horizontal-relative:page;mso-position-vertical-relative:paragraph;z-index:15964672;rotation:59" type="#_x0000_t136" fillcolor="#000000" stroked="f">
            <o:extrusion v:ext="view" autorotationcenter="t"/>
            <v:textpath style="font-family:&quot;Arial&quot;;font-size:3pt;v-text-kern:t;mso-text-shadow:auto" string="S"/>
            <w10:wrap type="none"/>
          </v:shape>
        </w:pict>
      </w:r>
      <w:r>
        <w:rPr/>
        <w:pict>
          <v:shape style="position:absolute;margin-left:135.741901pt;margin-top:4.779438pt;width:2.5pt;height:4.4pt;mso-position-horizontal-relative:page;mso-position-vertical-relative:paragraph;z-index:15967232;rotation:60" type="#_x0000_t136" fillcolor="#0070ff" stroked="f">
            <o:extrusion v:ext="view" autorotationcenter="t"/>
            <v:textpath style="font-family:&quot;Arial&quot;;font-size:4pt;v-text-kern:t;mso-text-shadow:auto" string="e"/>
            <w10:wrap type="none"/>
          </v:shape>
        </w:pict>
      </w:r>
      <w:r>
        <w:rPr/>
        <w:pict>
          <v:shape style="position:absolute;margin-left:137.963223pt;margin-top:23.244285pt;width:1.55pt;height:4.4pt;mso-position-horizontal-relative:page;mso-position-vertical-relative:paragraph;z-index:15967744;rotation:61" type="#_x0000_t136" fillcolor="#0070ff" stroked="f">
            <o:extrusion v:ext="view" autorotationcenter="t"/>
            <v:textpath style="font-family:&quot;Arial&quot;;font-size:4pt;v-text-kern:t;mso-text-shadow:auto" string="r"/>
            <w10:wrap type="none"/>
          </v:shape>
        </w:pict>
      </w:r>
      <w:r>
        <w:rPr/>
        <w:pict>
          <v:shape style="position:absolute;margin-left:137.146463pt;margin-top:11.173729pt;width:2.450pt;height:4.4pt;mso-position-horizontal-relative:page;mso-position-vertical-relative:paragraph;z-index:15968256;rotation:62" type="#_x0000_t136" fillcolor="#0070ff" stroked="f">
            <o:extrusion v:ext="view" autorotationcenter="t"/>
            <v:textpath style="font-family:&quot;Arial&quot;;font-size:4pt;v-text-kern:t;mso-text-shadow:auto" string="e"/>
            <w10:wrap type="none"/>
          </v:shape>
        </w:pict>
      </w:r>
      <w:r>
        <w:rPr/>
        <w:pict>
          <v:shape style="position:absolute;margin-left:275.906274pt;margin-top:24.79542pt;width:7pt;height:3.2pt;mso-position-horizontal-relative:page;mso-position-vertical-relative:paragraph;z-index:15969280;rotation:64" type="#_x0000_t136" fillcolor="#000000" stroked="f">
            <o:extrusion v:ext="view" autorotationcenter="t"/>
            <v:textpath style="font-family:&quot;Arial&quot;;font-size:3pt;v-text-kern:t;mso-text-shadow:auto" string="TON"/>
            <w10:wrap type="none"/>
          </v:shape>
        </w:pict>
      </w:r>
      <w:r>
        <w:rPr/>
        <w:pict>
          <v:shape style="position:absolute;margin-left:136.849133pt;margin-top:9.496664pt;width:1.3pt;height:4.4pt;mso-position-horizontal-relative:page;mso-position-vertical-relative:paragraph;z-index:15975424;rotation:70" type="#_x0000_t136" fillcolor="#0070ff" stroked="f">
            <o:extrusion v:ext="view" autorotationcenter="t"/>
            <v:textpath style="font-family:&quot;Arial&quot;;font-size:4pt;v-text-kern:t;mso-text-shadow:auto" string="t"/>
            <w10:wrap type="none"/>
          </v:shape>
        </w:pict>
      </w:r>
      <w:r>
        <w:rPr/>
        <w:pict>
          <v:shape style="position:absolute;margin-left:136.336938pt;margin-top:21.082741pt;width:3.2pt;height:4.4pt;mso-position-horizontal-relative:page;mso-position-vertical-relative:paragraph;z-index:15980544;rotation:75" type="#_x0000_t136" fillcolor="#0070ff" stroked="f">
            <o:extrusion v:ext="view" autorotationcenter="t"/>
            <v:textpath style="font-family:&quot;Arial&quot;;font-size:4pt;v-text-kern:t;mso-text-shadow:auto" string="C"/>
            <w10:wrap type="none"/>
          </v:shape>
        </w:pict>
      </w:r>
      <w:r>
        <w:rPr/>
        <w:pict>
          <v:shape style="position:absolute;margin-left:279.235431pt;margin-top:31.162757pt;width:4.8pt;height:3.2pt;mso-position-horizontal-relative:page;mso-position-vertical-relative:paragraph;z-index:15982592;rotation:77" type="#_x0000_t136" fillcolor="#000000" stroked="f">
            <o:extrusion v:ext="view" autorotationcenter="t"/>
            <v:textpath style="font-family:&quot;Arial&quot;;font-size:3pt;v-text-kern:t;mso-text-shadow:auto" string="RD"/>
            <w10:wrap type="none"/>
          </v:shape>
        </w:pict>
      </w:r>
      <w:r>
        <w:rPr/>
        <w:pict>
          <v:shape style="position:absolute;margin-left:304.955664pt;margin-top:26.317508pt;width:2.4pt;height:3.2pt;mso-position-horizontal-relative:page;mso-position-vertical-relative:paragraph;z-index:15985152;rotation:82" type="#_x0000_t136" fillcolor="#000000" stroked="f">
            <o:extrusion v:ext="view" autorotationcenter="t"/>
            <v:textpath style="font-family:&quot;Arial&quot;;font-size:3pt;v-text-kern:t;mso-text-shadow:auto" string="R"/>
            <w10:wrap type="none"/>
          </v:shape>
        </w:pict>
      </w:r>
      <w:r>
        <w:rPr/>
        <w:pict>
          <v:shape style="position:absolute;margin-left:304.560651pt;margin-top:23.167127pt;width:2.35pt;height:3.2pt;mso-position-horizontal-relative:page;mso-position-vertical-relative:paragraph;z-index:15987200;rotation:84" type="#_x0000_t136" fillcolor="#000000" stroked="f">
            <o:extrusion v:ext="view" autorotationcenter="t"/>
            <v:textpath style="font-family:&quot;Arial&quot;;font-size:3pt;v-text-kern:t;mso-text-shadow:auto" string="R"/>
            <w10:wrap type="none"/>
          </v:shape>
        </w:pict>
      </w:r>
      <w:r>
        <w:rPr/>
        <w:pict>
          <v:shape style="position:absolute;margin-left:299.8487pt;margin-top:16.312523pt;width:11.15pt;height:3.2pt;mso-position-horizontal-relative:page;mso-position-vertical-relative:paragraph;z-index:15990784;rotation:87" type="#_x0000_t136" fillcolor="#000000" stroked="f">
            <o:extrusion v:ext="view" autorotationcenter="t"/>
            <v:textpath style="font-family:&quot;Arial&quot;;font-size:3pt;v-text-kern:t;mso-text-shadow:auto" string="FOSTE"/>
            <w10:wrap type="none"/>
          </v:shape>
        </w:pict>
      </w:r>
      <w:r>
        <w:rPr/>
        <w:pict>
          <v:shape style="position:absolute;margin-left:221.322726pt;margin-top:24.804824pt;width:17.8pt;height:3.2pt;mso-position-horizontal-relative:page;mso-position-vertical-relative:paragraph;z-index:15991296;rotation:87" type="#_x0000_t136" fillcolor="#000000" stroked="f">
            <o:extrusion v:ext="view" autorotationcenter="t"/>
            <v:textpath style="font-family:&quot;Arial&quot;;font-size:3pt;v-text-kern:t;mso-text-shadow:auto" string="AUSTIN RD"/>
            <w10:wrap type="none"/>
          </v:shape>
        </w:pict>
      </w:r>
      <w:r>
        <w:rPr/>
        <w:pict>
          <v:shape style="position:absolute;margin-left:138.465375pt;margin-top:13.023708pt;width:1.05pt;height:4.4pt;mso-position-horizontal-relative:page;mso-position-vertical-relative:paragraph;z-index:15993344;rotation:87" type="#_x0000_t136" fillcolor="#0070ff" stroked="f">
            <o:extrusion v:ext="view" autorotationcenter="t"/>
            <v:textpath style="font-family:&quot;Arial&quot;;font-size:4pt;v-text-kern:t;mso-text-shadow:auto" string="l"/>
            <w10:wrap type="none"/>
          </v:shape>
        </w:pict>
      </w:r>
      <w:r>
        <w:rPr/>
        <w:pict>
          <v:shape style="position:absolute;margin-left:138.14754pt;margin-top:25.481372pt;width:2.5pt;height:4.4pt;mso-position-horizontal-relative:page;mso-position-vertical-relative:paragraph;z-index:15995904;rotation:88" type="#_x0000_t136" fillcolor="#0070ff" stroked="f">
            <o:extrusion v:ext="view" autorotationcenter="t"/>
            <v:textpath style="font-family:&quot;Arial&quot;;font-size:4pt;v-text-kern:t;mso-text-shadow:auto" string="e"/>
            <w10:wrap type="none"/>
          </v:shape>
        </w:pict>
      </w:r>
      <w:r>
        <w:rPr/>
        <w:pict>
          <v:shape style="position:absolute;margin-left:303.436554pt;margin-top:28.241842pt;width:5.6pt;height:4.350pt;mso-position-horizontal-relative:page;mso-position-vertical-relative:paragraph;z-index:15996416" type="#_x0000_t202" filled="false" stroked="false">
            <v:textbox inset="0,0,0,0" style="layout-flow:vertical">
              <w:txbxContent>
                <w:p>
                  <w:pPr>
                    <w:spacing w:before="21"/>
                    <w:ind w:left="20" w:right="0" w:firstLine="0"/>
                    <w:jc w:val="left"/>
                    <w:rPr>
                      <w:rFonts w:ascii="Arial"/>
                      <w:sz w:val="6"/>
                    </w:rPr>
                  </w:pPr>
                  <w:r>
                    <w:rPr>
                      <w:rFonts w:ascii="Arial"/>
                      <w:w w:val="105"/>
                      <w:sz w:val="6"/>
                    </w:rPr>
                    <w:t>D</w:t>
                  </w:r>
                </w:p>
              </w:txbxContent>
            </v:textbox>
            <w10:wrap type="none"/>
          </v:shape>
        </w:pict>
      </w:r>
      <w:r>
        <w:rPr/>
        <w:pict>
          <v:shape style="position:absolute;margin-left:135.317337pt;margin-top:30.193895pt;width:6.95pt;height:4.3pt;mso-position-horizontal-relative:page;mso-position-vertical-relative:paragraph;z-index:15996928" type="#_x0000_t202" filled="false" stroked="false">
            <v:textbox inset="0,0,0,0" style="layout-flow:vertical">
              <w:txbxContent>
                <w:p>
                  <w:pPr>
                    <w:spacing w:before="24"/>
                    <w:ind w:left="20" w:right="0" w:firstLine="0"/>
                    <w:jc w:val="left"/>
                    <w:rPr>
                      <w:rFonts w:ascii="Arial"/>
                      <w:sz w:val="8"/>
                    </w:rPr>
                  </w:pPr>
                  <w:r>
                    <w:rPr>
                      <w:rFonts w:ascii="Arial"/>
                      <w:color w:val="0070FF"/>
                      <w:w w:val="109"/>
                      <w:sz w:val="8"/>
                    </w:rPr>
                    <w:t>k</w:t>
                  </w:r>
                </w:p>
              </w:txbxContent>
            </v:textbox>
            <w10:wrap type="none"/>
          </v:shape>
        </w:pict>
      </w:r>
      <w:r>
        <w:rPr/>
        <w:pict>
          <v:shape style="position:absolute;margin-left:136.070627pt;margin-top:7.566673pt;width:2.450pt;height:4.4pt;mso-position-horizontal-relative:page;mso-position-vertical-relative:paragraph;z-index:15997952;rotation:94" type="#_x0000_t136" fillcolor="#0070ff" stroked="f">
            <o:extrusion v:ext="view" autorotationcenter="t"/>
            <v:textpath style="font-family:&quot;Arial&quot;;font-size:4pt;v-text-kern:t;mso-text-shadow:auto" string="a"/>
            <w10:wrap type="none"/>
          </v:shape>
        </w:pict>
      </w:r>
      <w:r>
        <w:rPr/>
        <w:pict>
          <v:shape style="position:absolute;margin-left:137.784085pt;margin-top:27.822334pt;width:2.550pt;height:4.4pt;mso-position-horizontal-relative:page;mso-position-vertical-relative:paragraph;z-index:15999488;rotation:102" type="#_x0000_t136" fillcolor="#0070ff" stroked="f">
            <o:extrusion v:ext="view" autorotationcenter="t"/>
            <v:textpath style="font-family:&quot;Arial&quot;;font-size:4pt;v-text-kern:t;mso-text-shadow:auto" string="e"/>
            <w10:wrap type="none"/>
          </v:shape>
        </w:pict>
      </w:r>
      <w:r>
        <w:rPr/>
        <w:pict>
          <v:shape style="position:absolute;margin-left:136.748706pt;margin-top:17.183135pt;width:2.25pt;height:4.4pt;mso-position-horizontal-relative:page;mso-position-vertical-relative:paragraph;z-index:16000000;rotation:103" type="#_x0000_t136" fillcolor="#0070ff" stroked="f">
            <o:extrusion v:ext="view" autorotationcenter="t"/>
            <v:textpath style="font-family:&quot;Arial&quot;;font-size:4pt;v-text-kern:t;mso-text-shadow:auto" string="s"/>
            <w10:wrap type="none"/>
          </v:shape>
        </w:pict>
      </w:r>
      <w:r>
        <w:rPr/>
        <w:pict>
          <v:shape style="position:absolute;margin-left:137.280719pt;margin-top:15.00462pt;width:2.5pt;height:4.4pt;mso-position-horizontal-relative:page;mso-position-vertical-relative:paragraph;z-index:16000512;rotation:107" type="#_x0000_t136" fillcolor="#0070ff" stroked="f">
            <o:extrusion v:ext="view" autorotationcenter="t"/>
            <v:textpath style="font-family:&quot;Arial&quot;;font-size:4pt;v-text-kern:t;mso-text-shadow:auto" string="e"/>
            <w10:wrap type="none"/>
          </v:shape>
        </w:pict>
      </w:r>
      <w:r>
        <w:rPr/>
        <w:pict>
          <v:shape style="position:absolute;margin-left:136.202969pt;margin-top:53.859161pt;width:2.35pt;height:3.2pt;mso-position-horizontal-relative:page;mso-position-vertical-relative:paragraph;z-index:16004096;rotation:247" type="#_x0000_t136" fillcolor="#000000" stroked="f">
            <o:extrusion v:ext="view" autorotationcenter="t"/>
            <v:textpath style="font-family:&quot;Arial&quot;;font-size:3pt;v-text-kern:t;mso-text-shadow:auto" string="D"/>
            <w10:wrap type="none"/>
          </v:shape>
        </w:pict>
      </w:r>
      <w:r>
        <w:rPr/>
        <w:pict>
          <v:shape style="position:absolute;margin-left:135.107147pt;margin-top:58.818993pt;width:7.7pt;height:3.2pt;mso-position-horizontal-relative:page;mso-position-vertical-relative:paragraph;z-index:16004608;rotation:255" type="#_x0000_t136" fillcolor="#000000" stroked="f">
            <o:extrusion v:ext="view" autorotationcenter="t"/>
            <v:textpath style="font-family:&quot;Arial&quot;;font-size:3pt;v-text-kern:t;mso-text-shadow:auto" string="PS R"/>
            <w10:wrap type="none"/>
          </v:shape>
        </w:pict>
      </w:r>
      <w:r>
        <w:rPr/>
        <w:pict>
          <v:shape style="position:absolute;margin-left:139.604462pt;margin-top:63.089348pt;width:.95pt;height:3.2pt;mso-position-horizontal-relative:page;mso-position-vertical-relative:paragraph;z-index:16005632;rotation:264" type="#_x0000_t136" fillcolor="#000000" stroked="f">
            <o:extrusion v:ext="view" autorotationcenter="t"/>
            <v:textpath style="font-family:&quot;Arial&quot;;font-size:3pt;v-text-kern:t;mso-text-shadow:auto" string="I"/>
            <w10:wrap type="none"/>
          </v:shape>
        </w:pict>
      </w:r>
      <w:r>
        <w:rPr/>
        <w:pict>
          <v:shape style="position:absolute;margin-left:185.097443pt;margin-top:49.771286pt;width:6.05pt;height:20.8pt;mso-position-horizontal-relative:page;mso-position-vertical-relative:paragraph;z-index:16007680" type="#_x0000_t202" filled="false" stroked="false">
            <v:textbox inset="0,0,0,0" style="layout-flow:vertical;mso-layout-flow-alt:bottom-to-top">
              <w:txbxContent>
                <w:p>
                  <w:pPr>
                    <w:spacing w:before="20"/>
                    <w:ind w:left="20" w:right="0" w:firstLine="0"/>
                    <w:jc w:val="left"/>
                    <w:rPr>
                      <w:rFonts w:ascii="Arial"/>
                      <w:sz w:val="6"/>
                    </w:rPr>
                  </w:pPr>
                  <w:r>
                    <w:rPr>
                      <w:rFonts w:ascii="Arial"/>
                      <w:w w:val="105"/>
                      <w:sz w:val="6"/>
                    </w:rPr>
                    <w:t>AR HILL </w:t>
                  </w:r>
                  <w:r>
                    <w:rPr>
                      <w:rFonts w:ascii="Arial"/>
                      <w:w w:val="105"/>
                      <w:position w:val="1"/>
                      <w:sz w:val="6"/>
                    </w:rPr>
                    <w:t>RD</w:t>
                  </w:r>
                </w:p>
              </w:txbxContent>
            </v:textbox>
            <w10:wrap type="none"/>
          </v:shape>
        </w:pict>
      </w:r>
      <w:r>
        <w:rPr/>
        <w:pict>
          <v:shape style="position:absolute;margin-left:358.862665pt;margin-top:22.907185pt;width:4.75pt;height:3.2pt;mso-position-horizontal-relative:page;mso-position-vertical-relative:paragraph;z-index:16012288;rotation:295" type="#_x0000_t136" fillcolor="#000000" stroked="f">
            <o:extrusion v:ext="view" autorotationcenter="t"/>
            <v:textpath style="font-family:&quot;Arial&quot;;font-size:3pt;v-text-kern:t;mso-text-shadow:auto" string="RD"/>
            <w10:wrap type="none"/>
          </v:shape>
        </w:pict>
      </w:r>
      <w:r>
        <w:rPr/>
        <w:pict>
          <v:shape style="position:absolute;margin-left:313.695734pt;margin-top:13.770451pt;width:10.2pt;height:4.4pt;mso-position-horizontal-relative:page;mso-position-vertical-relative:paragraph;z-index:16013824;rotation:300" type="#_x0000_t136" fillcolor="#0070ff" stroked="f">
            <o:extrusion v:ext="view" autorotationcenter="t"/>
            <v:textpath style="font-family:&quot;Arial&quot;;font-size:4pt;v-text-kern:t;mso-text-shadow:auto" string="Hollo"/>
            <w10:wrap type="none"/>
          </v:shape>
        </w:pict>
      </w:r>
      <w:r>
        <w:rPr/>
        <w:pict>
          <v:shape style="position:absolute;margin-left:320.488757pt;margin-top:8.093265pt;width:3.25pt;height:4.4pt;mso-position-horizontal-relative:page;mso-position-vertical-relative:paragraph;z-index:16014336;rotation:302" type="#_x0000_t136" fillcolor="#0070ff" stroked="f">
            <o:extrusion v:ext="view" autorotationcenter="t"/>
            <v:textpath style="font-family:&quot;Arial&quot;;font-size:4pt;v-text-kern:t;mso-text-shadow:auto" string="w"/>
            <w10:wrap type="none"/>
          </v:shape>
        </w:pict>
      </w:r>
      <w:r>
        <w:rPr/>
        <w:pict>
          <v:shape style="position:absolute;margin-left:346.940314pt;margin-top:32.147243pt;width:15.9pt;height:3.2pt;mso-position-horizontal-relative:page;mso-position-vertical-relative:paragraph;z-index:16015872;rotation:310" type="#_x0000_t136" fillcolor="#000000" stroked="f">
            <o:extrusion v:ext="view" autorotationcenter="t"/>
            <v:textpath style="font-family:&quot;Arial&quot;;font-size:3pt;v-text-kern:t;mso-text-shadow:auto" string="SHEPARD"/>
            <w10:wrap type="none"/>
          </v:shape>
        </w:pict>
      </w:r>
      <w:r>
        <w:rPr/>
        <w:pict>
          <v:shape style="position:absolute;margin-left:314.463287pt;margin-top:19.544569pt;width:1.25pt;height:4.4pt;mso-position-horizontal-relative:page;mso-position-vertical-relative:paragraph;z-index:16019968;rotation:326" type="#_x0000_t136" fillcolor="#0070ff" stroked="f">
            <o:extrusion v:ext="view" autorotationcenter="t"/>
            <v:textpath style="font-family:&quot;Arial&quot;;font-size:4pt;v-text-kern:t;mso-text-shadow:auto" string="t"/>
            <w10:wrap type="none"/>
          </v:shape>
        </w:pict>
      </w:r>
      <w:r>
        <w:rPr/>
        <w:pict>
          <v:shape style="position:absolute;margin-left:309.187317pt;margin-top:21.218023pt;width:5.7pt;height:4.4pt;mso-position-horizontal-relative:page;mso-position-vertical-relative:paragraph;z-index:16021504;rotation:333" type="#_x0000_t136" fillcolor="#0070ff" stroked="f">
            <o:extrusion v:ext="view" autorotationcenter="t"/>
            <v:textpath style="font-family:&quot;Arial&quot;;font-size:4pt;v-text-kern:t;mso-text-shadow:auto" string="Ca"/>
            <w10:wrap type="none"/>
          </v:shape>
        </w:pict>
      </w:r>
      <w:r>
        <w:rPr/>
        <w:pict>
          <v:shape style="position:absolute;margin-left:289.167358pt;margin-top:59.721661pt;width:17.05pt;height:3.2pt;mso-position-horizontal-relative:page;mso-position-vertical-relative:paragraph;z-index:16031744;rotation:358" type="#_x0000_t136" fillcolor="#000000" stroked="f">
            <o:extrusion v:ext="view" autorotationcenter="t"/>
            <v:textpath style="font-family:&quot;Arial&quot;;font-size:3pt;v-text-kern:t;mso-text-shadow:auto" string="STUMP RD"/>
            <w10:wrap type="none"/>
          </v:shape>
        </w:pict>
      </w:r>
      <w:r>
        <w:rPr>
          <w:rFonts w:ascii="Times New Roman"/>
          <w:b/>
          <w:sz w:val="20"/>
        </w:rPr>
        <w:t>Land Use and Agricultural</w:t>
      </w:r>
      <w:r>
        <w:rPr>
          <w:rFonts w:ascii="Times New Roman"/>
          <w:b/>
          <w:spacing w:val="-18"/>
          <w:sz w:val="20"/>
        </w:rPr>
        <w:t> </w:t>
      </w:r>
      <w:r>
        <w:rPr>
          <w:rFonts w:ascii="Times New Roman"/>
          <w:b/>
          <w:sz w:val="20"/>
        </w:rPr>
        <w:t>District</w:t>
      </w: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spacing w:before="7"/>
        <w:rPr>
          <w:rFonts w:ascii="Times New Roman"/>
          <w:b/>
          <w:sz w:val="21"/>
        </w:rPr>
      </w:pPr>
    </w:p>
    <w:p>
      <w:pPr>
        <w:spacing w:before="111"/>
        <w:ind w:left="2978" w:right="0" w:firstLine="0"/>
        <w:jc w:val="left"/>
        <w:rPr>
          <w:rFonts w:ascii="Arial"/>
          <w:b/>
          <w:sz w:val="10"/>
        </w:rPr>
      </w:pPr>
      <w:r>
        <w:rPr/>
        <w:pict>
          <v:shape style="position:absolute;margin-left:406.504211pt;margin-top:-64.131104pt;width:105.6pt;height:117.1pt;mso-position-horizontal-relative:page;mso-position-vertical-relative:paragraph;z-index:15941632" type="#_x0000_t202" filled="false" stroked="true" strokeweight=".198pt" strokecolor="#000000">
            <v:textbox inset="0,0,0,0">
              <w:txbxContent>
                <w:p>
                  <w:pPr>
                    <w:spacing w:line="372" w:lineRule="auto" w:before="62"/>
                    <w:ind w:left="339" w:right="1077" w:firstLine="0"/>
                    <w:jc w:val="both"/>
                    <w:rPr>
                      <w:rFonts w:ascii="Arial"/>
                      <w:sz w:val="8"/>
                    </w:rPr>
                  </w:pPr>
                  <w:r>
                    <w:rPr>
                      <w:rFonts w:ascii="Arial"/>
                      <w:sz w:val="8"/>
                    </w:rPr>
                    <w:t>Charlie Major Trail Snowmobile Trails Agricultural District</w:t>
                  </w:r>
                </w:p>
                <w:p>
                  <w:pPr>
                    <w:spacing w:line="113" w:lineRule="exact" w:before="0"/>
                    <w:ind w:left="85" w:right="0" w:firstLine="0"/>
                    <w:jc w:val="left"/>
                    <w:rPr>
                      <w:rFonts w:ascii="Arial"/>
                      <w:b/>
                      <w:sz w:val="10"/>
                    </w:rPr>
                  </w:pPr>
                  <w:r>
                    <w:rPr>
                      <w:rFonts w:ascii="Arial"/>
                      <w:b/>
                      <w:w w:val="105"/>
                      <w:sz w:val="10"/>
                    </w:rPr>
                    <w:t>SkParcels2015_buf_1mi: Land use 3</w:t>
                  </w:r>
                </w:p>
                <w:p>
                  <w:pPr>
                    <w:spacing w:before="53"/>
                    <w:ind w:left="85" w:right="0" w:firstLine="0"/>
                    <w:jc w:val="left"/>
                    <w:rPr>
                      <w:rFonts w:ascii="Arial"/>
                      <w:b/>
                      <w:sz w:val="9"/>
                    </w:rPr>
                  </w:pPr>
                  <w:r>
                    <w:rPr>
                      <w:rFonts w:ascii="Arial"/>
                      <w:b/>
                      <w:sz w:val="9"/>
                    </w:rPr>
                    <w:t>CatName</w:t>
                  </w:r>
                </w:p>
                <w:p>
                  <w:pPr>
                    <w:spacing w:line="372" w:lineRule="auto" w:before="52"/>
                    <w:ind w:left="339" w:right="962" w:firstLine="0"/>
                    <w:jc w:val="left"/>
                    <w:rPr>
                      <w:rFonts w:ascii="Arial"/>
                      <w:sz w:val="8"/>
                    </w:rPr>
                  </w:pPr>
                  <w:r>
                    <w:rPr>
                      <w:rFonts w:ascii="Arial"/>
                      <w:sz w:val="8"/>
                    </w:rPr>
                    <w:t>Agricultural Commercial Community Services Industrial</w:t>
                  </w:r>
                </w:p>
                <w:p>
                  <w:pPr>
                    <w:spacing w:before="1"/>
                    <w:ind w:left="339" w:right="0" w:firstLine="0"/>
                    <w:jc w:val="left"/>
                    <w:rPr>
                      <w:rFonts w:ascii="Arial"/>
                      <w:sz w:val="8"/>
                    </w:rPr>
                  </w:pPr>
                  <w:r>
                    <w:rPr>
                      <w:rFonts w:ascii="Arial"/>
                      <w:sz w:val="8"/>
                    </w:rPr>
                    <w:t>Public Services</w:t>
                  </w:r>
                </w:p>
                <w:p>
                  <w:pPr>
                    <w:spacing w:line="372" w:lineRule="auto" w:before="51"/>
                    <w:ind w:left="339" w:right="330" w:firstLine="0"/>
                    <w:jc w:val="left"/>
                    <w:rPr>
                      <w:rFonts w:ascii="Arial"/>
                      <w:sz w:val="8"/>
                    </w:rPr>
                  </w:pPr>
                  <w:r>
                    <w:rPr>
                      <w:rFonts w:ascii="Arial"/>
                      <w:sz w:val="8"/>
                    </w:rPr>
                    <w:t>Recreation and Entertainment Residential</w:t>
                  </w:r>
                </w:p>
                <w:p>
                  <w:pPr>
                    <w:spacing w:before="1"/>
                    <w:ind w:left="339" w:right="0" w:firstLine="0"/>
                    <w:jc w:val="left"/>
                    <w:rPr>
                      <w:rFonts w:ascii="Arial"/>
                      <w:sz w:val="8"/>
                    </w:rPr>
                  </w:pPr>
                  <w:r>
                    <w:rPr>
                      <w:rFonts w:ascii="Arial"/>
                      <w:sz w:val="8"/>
                    </w:rPr>
                    <w:t>Vacant</w:t>
                  </w:r>
                  <w:r>
                    <w:rPr>
                      <w:rFonts w:ascii="Arial"/>
                      <w:spacing w:val="3"/>
                      <w:sz w:val="8"/>
                    </w:rPr>
                    <w:t> </w:t>
                  </w:r>
                  <w:r>
                    <w:rPr>
                      <w:rFonts w:ascii="Arial"/>
                      <w:sz w:val="8"/>
                    </w:rPr>
                    <w:t>Land</w:t>
                  </w:r>
                </w:p>
                <w:p>
                  <w:pPr>
                    <w:spacing w:line="249" w:lineRule="auto" w:before="43"/>
                    <w:ind w:left="339" w:right="144" w:hanging="1"/>
                    <w:jc w:val="left"/>
                    <w:rPr>
                      <w:rFonts w:ascii="Arial"/>
                      <w:sz w:val="8"/>
                    </w:rPr>
                  </w:pPr>
                  <w:r>
                    <w:rPr>
                      <w:rFonts w:ascii="Arial"/>
                      <w:sz w:val="8"/>
                    </w:rPr>
                    <w:t>Wild, Forested, Conservation Lands and Public</w:t>
                  </w:r>
                  <w:r>
                    <w:rPr>
                      <w:rFonts w:ascii="Arial"/>
                      <w:spacing w:val="1"/>
                      <w:sz w:val="8"/>
                    </w:rPr>
                    <w:t> </w:t>
                  </w:r>
                  <w:r>
                    <w:rPr>
                      <w:rFonts w:ascii="Arial"/>
                      <w:sz w:val="8"/>
                    </w:rPr>
                    <w:t>Parks</w:t>
                  </w:r>
                </w:p>
                <w:p>
                  <w:pPr>
                    <w:spacing w:before="43"/>
                    <w:ind w:left="339" w:right="0" w:firstLine="0"/>
                    <w:jc w:val="left"/>
                    <w:rPr>
                      <w:rFonts w:ascii="Arial"/>
                      <w:sz w:val="8"/>
                    </w:rPr>
                  </w:pPr>
                  <w:r>
                    <w:rPr>
                      <w:rFonts w:ascii="Arial"/>
                      <w:sz w:val="8"/>
                    </w:rPr>
                    <w:t>Town of Skaneateles</w:t>
                  </w:r>
                </w:p>
              </w:txbxContent>
            </v:textbox>
            <v:stroke dashstyle="solid"/>
            <w10:wrap type="none"/>
          </v:shape>
        </w:pict>
      </w:r>
      <w:r>
        <w:rPr/>
        <w:pict>
          <v:shape style="position:absolute;margin-left:135.83847pt;margin-top:-20.386402pt;width:8.3pt;height:5.6pt;mso-position-horizontal-relative:page;mso-position-vertical-relative:paragraph;z-index:15942144" type="#_x0000_t202" filled="false" stroked="false">
            <v:textbox inset="0,0,0,0">
              <w:txbxContent>
                <w:p>
                  <w:pPr>
                    <w:spacing w:before="21"/>
                    <w:ind w:left="20" w:right="0" w:firstLine="0"/>
                    <w:jc w:val="left"/>
                    <w:rPr>
                      <w:rFonts w:ascii="Arial"/>
                      <w:sz w:val="6"/>
                    </w:rPr>
                  </w:pPr>
                  <w:r>
                    <w:rPr>
                      <w:rFonts w:ascii="Arial"/>
                      <w:w w:val="105"/>
                      <w:sz w:val="6"/>
                    </w:rPr>
                    <w:t>VISI</w:t>
                  </w:r>
                </w:p>
              </w:txbxContent>
            </v:textbox>
            <w10:wrap type="none"/>
          </v:shape>
        </w:pict>
      </w:r>
      <w:r>
        <w:rPr/>
        <w:pict>
          <v:shape style="position:absolute;margin-left:375.962219pt;margin-top:-4.293429pt;width:2.35pt;height:3.2pt;mso-position-horizontal-relative:page;mso-position-vertical-relative:paragraph;z-index:15943168;rotation:1" type="#_x0000_t136" fillcolor="#000000" stroked="f">
            <o:extrusion v:ext="view" autorotationcenter="t"/>
            <v:textpath style="font-family:&quot;Arial&quot;;font-size:3pt;v-text-kern:t;mso-text-shadow:auto" string="N"/>
            <w10:wrap type="none"/>
          </v:shape>
        </w:pict>
      </w:r>
      <w:r>
        <w:rPr/>
        <w:pict>
          <v:shape style="position:absolute;margin-left:303.591034pt;margin-top:11.562586pt;width:6.5pt;height:3.2pt;mso-position-horizontal-relative:page;mso-position-vertical-relative:paragraph;z-index:15944192;rotation:4" type="#_x0000_t136" fillcolor="#000000" stroked="f">
            <o:extrusion v:ext="view" autorotationcenter="t"/>
            <v:textpath style="font-family:&quot;Arial&quot;;font-size:3pt;v-text-kern:t;mso-text-shadow:auto" string="TPK"/>
            <w10:wrap type="none"/>
          </v:shape>
        </w:pict>
      </w:r>
      <w:r>
        <w:rPr/>
        <w:pict>
          <v:shape style="position:absolute;margin-left:310.026154pt;margin-top:11.936918pt;width:2.15pt;height:3.2pt;mso-position-horizontal-relative:page;mso-position-vertical-relative:paragraph;z-index:15946240;rotation:9" type="#_x0000_t136" fillcolor="#000000" stroked="f">
            <o:extrusion v:ext="view" autorotationcenter="t"/>
            <v:textpath style="font-family:&quot;Arial&quot;;font-size:3pt;v-text-kern:t;mso-text-shadow:auto" string="E"/>
            <w10:wrap type="none"/>
          </v:shape>
        </w:pict>
      </w:r>
      <w:r>
        <w:rPr/>
        <w:pict>
          <v:shape style="position:absolute;margin-left:374.140472pt;margin-top:-4.829085pt;width:1.8pt;height:3.2pt;mso-position-horizontal-relative:page;mso-position-vertical-relative:paragraph;z-index:15950336;rotation:25" type="#_x0000_t136" fillcolor="#000000" stroked="f">
            <o:extrusion v:ext="view" autorotationcenter="t"/>
            <v:textpath style="font-family:&quot;Arial&quot;;font-size:3pt;v-text-kern:t;mso-text-shadow:auto" string="L"/>
            <w10:wrap type="none"/>
          </v:shape>
        </w:pict>
      </w:r>
      <w:r>
        <w:rPr/>
        <w:pict>
          <v:shape style="position:absolute;margin-left:370.780457pt;margin-top:-6.598613pt;width:2.2pt;height:3.2pt;mso-position-horizontal-relative:page;mso-position-vertical-relative:paragraph;z-index:15951360;rotation:30" type="#_x0000_t136" fillcolor="#000000" stroked="f">
            <o:extrusion v:ext="view" autorotationcenter="t"/>
            <v:textpath style="font-family:&quot;Arial&quot;;font-size:3pt;v-text-kern:t;mso-text-shadow:auto" string="E"/>
            <w10:wrap type="none"/>
          </v:shape>
        </w:pict>
      </w:r>
      <w:r>
        <w:rPr/>
        <w:pict>
          <v:shape style="position:absolute;margin-left:139.175919pt;margin-top:-2.481364pt;width:16pt;height:3.2pt;mso-position-horizontal-relative:page;mso-position-vertical-relative:paragraph;z-index:15952384;rotation:32" type="#_x0000_t136" fillcolor="#000000" stroked="f">
            <o:extrusion v:ext="view" autorotationcenter="t"/>
            <v:textpath style="font-family:&quot;Arial&quot;;font-size:3pt;v-text-kern:t;mso-text-shadow:auto" string="SHELDON"/>
            <w10:wrap type="none"/>
          </v:shape>
        </w:pict>
      </w:r>
      <w:r>
        <w:rPr/>
        <w:pict>
          <v:shape style="position:absolute;margin-left:153.951584pt;margin-top:4.133379pt;width:4.7pt;height:3.2pt;mso-position-horizontal-relative:page;mso-position-vertical-relative:paragraph;z-index:15958016;rotation:48" type="#_x0000_t136" fillcolor="#000000" stroked="f">
            <o:extrusion v:ext="view" autorotationcenter="t"/>
            <v:textpath style="font-family:&quot;Arial&quot;;font-size:3pt;v-text-kern:t;mso-text-shadow:auto" string="RD"/>
            <w10:wrap type="none"/>
          </v:shape>
        </w:pict>
      </w:r>
      <w:r>
        <w:rPr/>
        <w:pict>
          <v:shape style="position:absolute;margin-left:369.082208pt;margin-top:-8.105714pt;width:2pt;height:3.2pt;mso-position-horizontal-relative:page;mso-position-vertical-relative:paragraph;z-index:15958528;rotation:51" type="#_x0000_t136" fillcolor="#000000" stroked="f">
            <o:extrusion v:ext="view" autorotationcenter="t"/>
            <v:textpath style="font-family:&quot;Arial&quot;;font-size:3pt;v-text-kern:t;mso-text-shadow:auto" string="T"/>
            <w10:wrap type="none"/>
          </v:shape>
        </w:pict>
      </w:r>
      <w:r>
        <w:rPr/>
        <w:pict>
          <v:shape style="position:absolute;margin-left:143.163882pt;margin-top:-17.807672pt;width:2.550pt;height:3.2pt;mso-position-horizontal-relative:page;mso-position-vertical-relative:paragraph;z-index:15959552;rotation:51" type="#_x0000_t136" fillcolor="#000000" stroked="f">
            <o:extrusion v:ext="view" autorotationcenter="t"/>
            <v:textpath style="font-family:&quot;Arial&quot;;font-size:3pt;v-text-kern:t;mso-text-shadow:auto" string="O"/>
            <w10:wrap type="none"/>
          </v:shape>
        </w:pict>
      </w:r>
      <w:r>
        <w:rPr/>
        <w:pict>
          <v:shape style="position:absolute;margin-left:171.753125pt;margin-top:14.815138pt;width:2.35pt;height:3.2pt;mso-position-horizontal-relative:page;mso-position-vertical-relative:paragraph;z-index:15963648;rotation:57" type="#_x0000_t136" fillcolor="#000000" stroked="f">
            <o:extrusion v:ext="view" autorotationcenter="t"/>
            <v:textpath style="font-family:&quot;Arial&quot;;font-size:3pt;v-text-kern:t;mso-text-shadow:auto" string="R"/>
            <w10:wrap type="none"/>
          </v:shape>
        </w:pict>
      </w:r>
      <w:r>
        <w:rPr/>
        <w:pict>
          <v:shape style="position:absolute;margin-left:296.147656pt;margin-top:31.944633pt;width:10.6pt;height:3.2pt;mso-position-horizontal-relative:page;mso-position-vertical-relative:paragraph;z-index:15979008;rotation:75" type="#_x0000_t136" fillcolor="#000000" stroked="f">
            <o:extrusion v:ext="view" autorotationcenter="t"/>
            <v:textpath style="font-family:&quot;Arial&quot;;font-size:3pt;v-text-kern:t;mso-text-shadow:auto" string="GULLY"/>
            <w10:wrap type="none"/>
          </v:shape>
        </w:pict>
      </w:r>
      <w:r>
        <w:rPr/>
        <w:pict>
          <v:shape style="position:absolute;margin-left:365.32395pt;margin-top:-12.371413pt;width:6.65pt;height:3.2pt;mso-position-horizontal-relative:page;mso-position-vertical-relative:paragraph;z-index:15981056;rotation:76" type="#_x0000_t136" fillcolor="#000000" stroked="f">
            <o:extrusion v:ext="view" autorotationcenter="t"/>
            <v:textpath style="font-family:&quot;Arial&quot;;font-size:3pt;v-text-kern:t;mso-text-shadow:auto" string="NAS"/>
            <w10:wrap type="none"/>
          </v:shape>
        </w:pict>
      </w:r>
      <w:r>
        <w:rPr/>
        <w:pict>
          <v:shape style="position:absolute;margin-left:172.592078pt;margin-top:16.833553pt;width:2.15pt;height:3.2pt;mso-position-horizontal-relative:page;mso-position-vertical-relative:paragraph;z-index:15984128;rotation:78" type="#_x0000_t136" fillcolor="#000000" stroked="f">
            <o:extrusion v:ext="view" autorotationcenter="t"/>
            <v:textpath style="font-family:&quot;Arial&quot;;font-size:3pt;v-text-kern:t;mso-text-shadow:auto" string="A"/>
            <w10:wrap type="none"/>
          </v:shape>
        </w:pict>
      </w:r>
      <w:r>
        <w:rPr/>
        <w:pict>
          <v:shape style="position:absolute;margin-left:172.636777pt;margin-top:21.779842pt;width:2.35pt;height:3.2pt;mso-position-horizontal-relative:page;mso-position-vertical-relative:paragraph;z-index:15985664;rotation:82" type="#_x0000_t136" fillcolor="#000000" stroked="f">
            <o:extrusion v:ext="view" autorotationcenter="t"/>
            <v:textpath style="font-family:&quot;Arial&quot;;font-size:3pt;v-text-kern:t;mso-text-shadow:auto" string="R"/>
            <w10:wrap type="none"/>
          </v:shape>
        </w:pict>
      </w:r>
      <w:r>
        <w:rPr/>
        <w:pict>
          <v:shape style="position:absolute;margin-left:143.329099pt;margin-top:-14.408562pt;width:4.6pt;height:3.2pt;mso-position-horizontal-relative:page;mso-position-vertical-relative:paragraph;z-index:15986176;rotation:82" type="#_x0000_t136" fillcolor="#000000" stroked="f">
            <o:extrusion v:ext="view" autorotationcenter="t"/>
            <v:textpath style="font-family:&quot;Arial&quot;;font-size:3pt;v-text-kern:t;mso-text-shadow:auto" string="NS"/>
            <w10:wrap type="none"/>
          </v:shape>
        </w:pict>
      </w:r>
      <w:r>
        <w:rPr/>
        <w:pict>
          <v:shape style="position:absolute;margin-left:365.128607pt;margin-top:-18.195919pt;width:4.9pt;height:3.2pt;mso-position-horizontal-relative:page;mso-position-vertical-relative:paragraph;z-index:15986688;rotation:83" type="#_x0000_t136" fillcolor="#000000" stroked="f">
            <o:extrusion v:ext="view" autorotationcenter="t"/>
            <v:textpath style="font-family:&quot;Arial&quot;;font-size:3pt;v-text-kern:t;mso-text-shadow:auto" string="AM"/>
            <w10:wrap type="none"/>
          </v:shape>
        </w:pict>
      </w:r>
      <w:r>
        <w:rPr/>
        <w:pict>
          <v:shape style="position:absolute;margin-left:300.677802pt;margin-top:-19.199772pt;width:14.65pt;height:3.2pt;mso-position-horizontal-relative:page;mso-position-vertical-relative:paragraph;z-index:15988224;rotation:86" type="#_x0000_t136" fillcolor="#000000" stroked="f">
            <o:extrusion v:ext="view" autorotationcenter="t"/>
            <v:textpath style="font-family:&quot;Arial&quot;;font-size:3pt;v-text-kern:t;mso-text-shadow:auto" string="HOYT RD"/>
            <w10:wrap type="none"/>
          </v:shape>
        </w:pict>
      </w:r>
      <w:r>
        <w:rPr/>
        <w:pict>
          <v:shape style="position:absolute;margin-left:367.664056pt;margin-top:3.420597pt;width:29.5pt;height:3.2pt;mso-position-horizontal-relative:page;mso-position-vertical-relative:paragraph;z-index:15988736;rotation:87" type="#_x0000_t136" fillcolor="#000000" stroked="f">
            <o:extrusion v:ext="view" autorotationcenter="t"/>
            <v:textpath style="font-family:&quot;Arial&quot;;font-size:3pt;v-text-kern:t;mso-text-shadow:auto" string="NW TOWNLINE RD"/>
            <w10:wrap type="none"/>
          </v:shape>
        </w:pict>
      </w:r>
      <w:r>
        <w:rPr/>
        <w:pict>
          <v:shape style="position:absolute;margin-left:318.558264pt;margin-top:-11.860373pt;width:22.15pt;height:3.2pt;mso-position-horizontal-relative:page;mso-position-vertical-relative:paragraph;z-index:15990272;rotation:87" type="#_x0000_t136" fillcolor="#000000" stroked="f">
            <o:extrusion v:ext="view" autorotationcenter="t"/>
            <v:textpath style="font-family:&quot;Arial&quot;;font-size:3pt;v-text-kern:t;mso-text-shadow:auto" string="CHAPMAN RD"/>
            <w10:wrap type="none"/>
          </v:shape>
        </w:pict>
      </w:r>
      <w:r>
        <w:rPr/>
        <w:pict>
          <v:shape style="position:absolute;margin-left:208.137543pt;margin-top:-7.992224pt;width:25.1pt;height:2.6pt;mso-position-horizontal-relative:page;mso-position-vertical-relative:paragraph;z-index:15991808;rotation:87" type="#_x0000_t136" fillcolor="#000000" stroked="f">
            <o:extrusion v:ext="view" autorotationcenter="t"/>
            <v:textpath style="font-family:&quot;Arial&quot;;font-size:2pt;v-text-kern:t;mso-text-shadow:auto" string="STATE STREET RD"/>
            <w10:wrap type="none"/>
          </v:shape>
        </w:pict>
      </w:r>
      <w:r>
        <w:rPr/>
        <w:pict>
          <v:shape style="position:absolute;margin-left:173.586661pt;margin-top:18.322702pt;width:.9pt;height:3.2pt;mso-position-horizontal-relative:page;mso-position-vertical-relative:paragraph;z-index:15997440;rotation:94" type="#_x0000_t136" fillcolor="#000000" stroked="f">
            <o:extrusion v:ext="view" autorotationcenter="t"/>
            <v:textpath style="font-family:&quot;Arial&quot;;font-size:3pt;v-text-kern:t;mso-text-shadow:auto" string="I"/>
            <w10:wrap type="none"/>
          </v:shape>
        </w:pict>
      </w:r>
      <w:r>
        <w:rPr/>
        <w:pict>
          <v:shape style="position:absolute;margin-left:172.838184pt;margin-top:19.63626pt;width:1.8pt;height:3.2pt;mso-position-horizontal-relative:page;mso-position-vertical-relative:paragraph;z-index:15998976;rotation:98" type="#_x0000_t136" fillcolor="#000000" stroked="f">
            <o:extrusion v:ext="view" autorotationcenter="t"/>
            <v:textpath style="font-family:&quot;Arial&quot;;font-size:3pt;v-text-kern:t;mso-text-shadow:auto" string="L"/>
            <w10:wrap type="none"/>
          </v:shape>
        </w:pict>
      </w:r>
      <w:r>
        <w:rPr/>
        <w:pict>
          <v:shape style="position:absolute;margin-left:182.578763pt;margin-top:-25.03497pt;width:10.1pt;height:3.2pt;mso-position-horizontal-relative:page;mso-position-vertical-relative:paragraph;z-index:16008704;rotation:278" type="#_x0000_t136" fillcolor="#000000" stroked="f">
            <o:extrusion v:ext="view" autorotationcenter="t"/>
            <v:textpath style="font-family:&quot;Arial&quot;;font-size:3pt;v-text-kern:t;mso-text-shadow:auto" string="VINEG"/>
            <w10:wrap type="none"/>
          </v:shape>
        </w:pict>
      </w:r>
      <w:r>
        <w:rPr/>
        <w:pict>
          <v:shape style="position:absolute;margin-left:301.506494pt;margin-top:.661774pt;width:4.5pt;height:3.2pt;mso-position-horizontal-relative:page;mso-position-vertical-relative:paragraph;z-index:16015360;rotation:308" type="#_x0000_t136" fillcolor="#000000" stroked="f">
            <o:extrusion v:ext="view" autorotationcenter="t"/>
            <v:textpath style="font-family:&quot;Arial&quot;;font-size:3pt;v-text-kern:t;mso-text-shadow:auto" string="AN"/>
            <w10:wrap type="none"/>
          </v:shape>
        </w:pict>
      </w:r>
      <w:r>
        <w:rPr/>
        <w:pict>
          <v:shape style="position:absolute;margin-left:300.630463pt;margin-top:2.991928pt;width:2.15pt;height:3.2pt;mso-position-horizontal-relative:page;mso-position-vertical-relative:paragraph;z-index:16016896;rotation:315" type="#_x0000_t136" fillcolor="#000000" stroked="f">
            <o:extrusion v:ext="view" autorotationcenter="t"/>
            <v:textpath style="font-family:&quot;Arial&quot;;font-size:3pt;v-text-kern:t;mso-text-shadow:auto" string="V"/>
            <w10:wrap type="none"/>
          </v:shape>
        </w:pict>
      </w:r>
      <w:r>
        <w:rPr/>
        <w:pict>
          <v:shape style="position:absolute;margin-left:138.502258pt;margin-top:-33.200886pt;width:1.85pt;height:3.2pt;mso-position-horizontal-relative:page;mso-position-vertical-relative:paragraph;z-index:16017920;rotation:321" type="#_x0000_t136" fillcolor="#000000" stroked="f">
            <o:extrusion v:ext="view" autorotationcenter="t"/>
            <v:textpath style="font-family:&quot;Arial&quot;;font-size:3pt;v-text-kern:t;mso-text-shadow:auto" string="L"/>
            <w10:wrap type="none"/>
          </v:shape>
        </w:pict>
      </w:r>
      <w:r>
        <w:rPr/>
        <w:pict>
          <v:shape style="position:absolute;margin-left:304.411652pt;margin-top:-6.840981pt;width:15.5pt;height:3.2pt;mso-position-horizontal-relative:page;mso-position-vertical-relative:paragraph;z-index:16018432;rotation:323" type="#_x0000_t136" fillcolor="#000000" stroked="f">
            <o:extrusion v:ext="view" autorotationcenter="t"/>
            <v:textpath style="font-family:&quot;Arial&quot;;font-size:3pt;v-text-kern:t;mso-text-shadow:auto" string="CAMP RD"/>
            <w10:wrap type="none"/>
          </v:shape>
        </w:pict>
      </w:r>
      <w:r>
        <w:rPr/>
        <w:pict>
          <v:shape style="position:absolute;margin-left:137.517059pt;margin-top:-32.373184pt;width:.95pt;height:3.2pt;mso-position-horizontal-relative:page;mso-position-vertical-relative:paragraph;z-index:16025600;rotation:345" type="#_x0000_t136" fillcolor="#000000" stroked="f">
            <o:extrusion v:ext="view" autorotationcenter="t"/>
            <v:textpath style="font-family:&quot;Arial&quot;;font-size:3pt;v-text-kern:t;mso-text-shadow:auto" string="I"/>
            <w10:wrap type="none"/>
          </v:shape>
        </w:pict>
      </w:r>
      <w:r>
        <w:rPr/>
        <w:pict>
          <v:shape style="position:absolute;margin-left:291.41983pt;margin-top:12.904917pt;width:6.7pt;height:3.2pt;mso-position-horizontal-relative:page;mso-position-vertical-relative:paragraph;z-index:16026112;rotation:346" type="#_x0000_t136" fillcolor="#000000" stroked="f">
            <o:extrusion v:ext="view" autorotationcenter="t"/>
            <v:textpath style="font-family:&quot;Arial&quot;;font-size:3pt;v-text-kern:t;mso-text-shadow:auto" string="ENE"/>
            <w10:wrap type="none"/>
          </v:shape>
        </w:pict>
      </w:r>
      <w:r>
        <w:rPr/>
        <w:pict>
          <v:shape style="position:absolute;margin-left:298.117065pt;margin-top:11.756021pt;width:2.35pt;height:3.2pt;mso-position-horizontal-relative:page;mso-position-vertical-relative:paragraph;z-index:16027648;rotation:350" type="#_x0000_t136" fillcolor="#000000" stroked="f">
            <o:extrusion v:ext="view" autorotationcenter="t"/>
            <v:textpath style="font-family:&quot;Arial&quot;;font-size:3pt;v-text-kern:t;mso-text-shadow:auto" string="C"/>
            <w10:wrap type="none"/>
          </v:shape>
        </w:pict>
      </w:r>
      <w:r>
        <w:rPr/>
        <w:pict>
          <v:shape style="position:absolute;margin-left:300.393005pt;margin-top:11.428966pt;width:2.15pt;height:3.2pt;mso-position-horizontal-relative:page;mso-position-vertical-relative:paragraph;z-index:16028160;rotation:353" type="#_x0000_t136" fillcolor="#000000" stroked="f">
            <o:extrusion v:ext="view" autorotationcenter="t"/>
            <v:textpath style="font-family:&quot;Arial&quot;;font-size:3pt;v-text-kern:t;mso-text-shadow:auto" string="A"/>
            <w10:wrap type="none"/>
          </v:shape>
        </w:pict>
      </w:r>
      <w:r>
        <w:rPr/>
        <w:pict>
          <v:shape style="position:absolute;margin-left:283.705627pt;margin-top:14.229776pt;width:7.75pt;height:3.2pt;mso-position-horizontal-relative:page;mso-position-vertical-relative:paragraph;z-index:16028672;rotation:353" type="#_x0000_t136" fillcolor="#000000" stroked="f">
            <o:extrusion v:ext="view" autorotationcenter="t"/>
            <v:textpath style="font-family:&quot;Arial&quot;;font-size:3pt;v-text-kern:t;mso-text-shadow:auto" string="LD S"/>
            <w10:wrap type="none"/>
          </v:shape>
        </w:pict>
      </w:r>
      <w:r>
        <w:rPr/>
        <w:pict>
          <v:shape style="position:absolute;margin-left:148.255508pt;margin-top:-12.228602pt;width:4.75pt;height:3.2pt;mso-position-horizontal-relative:page;mso-position-vertical-relative:paragraph;z-index:16030208;rotation:357" type="#_x0000_t136" fillcolor="#000000" stroked="f">
            <o:extrusion v:ext="view" autorotationcenter="t"/>
            <v:textpath style="font-family:&quot;Arial&quot;;font-size:3pt;v-text-kern:t;mso-text-shadow:auto" string="DR"/>
            <w10:wrap type="none"/>
          </v:shape>
        </w:pict>
      </w:r>
      <w:r>
        <w:rPr/>
        <w:pict>
          <v:shape style="position:absolute;margin-left:281.203186pt;margin-top:14.848612pt;width:2.550pt;height:3.2pt;mso-position-horizontal-relative:page;mso-position-vertical-relative:paragraph;z-index:16030720;rotation:357" type="#_x0000_t136" fillcolor="#000000" stroked="f">
            <o:extrusion v:ext="view" autorotationcenter="t"/>
            <v:textpath style="font-family:&quot;Arial&quot;;font-size:3pt;v-text-kern:t;mso-text-shadow:auto" string="O"/>
            <w10:wrap type="none"/>
          </v:shape>
        </w:pict>
      </w:r>
      <w:r>
        <w:rPr/>
        <w:pict>
          <v:shape style="position:absolute;margin-left:132.807312pt;margin-top:-32.135139pt;width:4.75pt;height:3.2pt;mso-position-horizontal-relative:page;mso-position-vertical-relative:paragraph;z-index:16038400;rotation:359" type="#_x0000_t136" fillcolor="#000000" stroked="f">
            <o:extrusion v:ext="view" autorotationcenter="t"/>
            <v:textpath style="font-family:&quot;Arial&quot;;font-size:3pt;v-text-kern:t;mso-text-shadow:auto" string="PH"/>
            <w10:wrap type="none"/>
          </v:shape>
        </w:pict>
      </w:r>
      <w:r>
        <w:rPr>
          <w:rFonts w:ascii="Microsoft Sans Serif"/>
          <w:color w:val="FFFFFF"/>
          <w:spacing w:val="-203"/>
          <w:w w:val="116"/>
          <w:position w:val="-4"/>
          <w:sz w:val="26"/>
        </w:rPr>
        <w:t>E</w:t>
      </w:r>
      <w:r>
        <w:rPr>
          <w:rFonts w:ascii="Microsoft Sans Serif"/>
          <w:spacing w:val="-183"/>
          <w:w w:val="127"/>
          <w:position w:val="-5"/>
          <w:sz w:val="26"/>
        </w:rPr>
        <w:t>F</w:t>
      </w:r>
      <w:r>
        <w:rPr>
          <w:rFonts w:ascii="Arial"/>
          <w:b/>
          <w:spacing w:val="-4"/>
          <w:w w:val="99"/>
          <w:sz w:val="10"/>
        </w:rPr>
        <w:t>3</w:t>
      </w:r>
      <w:r>
        <w:rPr>
          <w:rFonts w:ascii="Arial"/>
          <w:b/>
          <w:w w:val="99"/>
          <w:sz w:val="10"/>
        </w:rPr>
        <w:t>21</w:t>
      </w:r>
    </w:p>
    <w:p>
      <w:pPr>
        <w:spacing w:after="0"/>
        <w:jc w:val="left"/>
        <w:rPr>
          <w:rFonts w:ascii="Arial"/>
          <w:sz w:val="10"/>
        </w:rPr>
        <w:sectPr>
          <w:footerReference w:type="even" r:id="rId17"/>
          <w:pgSz w:w="12240" w:h="15840"/>
          <w:pgMar w:footer="0" w:header="0" w:top="1100" w:bottom="280" w:left="1320" w:right="1260"/>
        </w:sectPr>
      </w:pPr>
    </w:p>
    <w:p>
      <w:pPr>
        <w:pStyle w:val="BodyText"/>
        <w:rPr>
          <w:rFonts w:ascii="Arial"/>
          <w:b/>
          <w:sz w:val="6"/>
        </w:rPr>
      </w:pPr>
    </w:p>
    <w:p>
      <w:pPr>
        <w:spacing w:before="46"/>
        <w:ind w:left="0" w:right="38" w:firstLine="0"/>
        <w:jc w:val="right"/>
        <w:rPr>
          <w:rFonts w:ascii="Arial"/>
          <w:sz w:val="6"/>
        </w:rPr>
      </w:pPr>
      <w:r>
        <w:rPr/>
        <w:pict>
          <v:shape style="position:absolute;margin-left:169.772491pt;margin-top:4.953877pt;width:12.7pt;height:3.2pt;mso-position-horizontal-relative:page;mso-position-vertical-relative:paragraph;z-index:15975936;rotation:70" type="#_x0000_t136" fillcolor="#000000" stroked="f">
            <o:extrusion v:ext="view" autorotationcenter="t"/>
            <v:textpath style="font-family:&quot;Arial&quot;;font-size:3pt;v-text-kern:t;mso-text-shadow:auto" string="OAD  ST"/>
            <w10:wrap type="none"/>
          </v:shape>
        </w:pict>
      </w:r>
      <w:r>
        <w:rPr/>
        <w:pict>
          <v:shape style="position:absolute;margin-left:193.210571pt;margin-top:3.648245pt;width:18.55pt;height:3.2pt;mso-position-horizontal-relative:page;mso-position-vertical-relative:paragraph;z-index:16029184;rotation:354" type="#_x0000_t136" fillcolor="#000000" stroked="f">
            <o:extrusion v:ext="view" autorotationcenter="t"/>
            <v:textpath style="font-family:&quot;Arial&quot;;font-size:3pt;v-text-kern:t;mso-text-shadow:auto" string="MOTTVILLE"/>
            <w10:wrap type="none"/>
          </v:shape>
        </w:pict>
      </w:r>
      <w:r>
        <w:rPr/>
        <w:pict>
          <v:shape style="position:absolute;margin-left:212.553604pt;margin-top:2.367664pt;width:2.4pt;height:3.2pt;mso-position-horizontal-relative:page;mso-position-vertical-relative:paragraph;z-index:16032256;rotation:358" type="#_x0000_t136" fillcolor="#000000" stroked="f">
            <o:extrusion v:ext="view" autorotationcenter="t"/>
            <v:textpath style="font-family:&quot;Arial&quot;;font-size:3pt;v-text-kern:t;mso-text-shadow:auto" string="R"/>
            <w10:wrap type="none"/>
          </v:shape>
        </w:pict>
      </w:r>
      <w:r>
        <w:rPr>
          <w:rFonts w:ascii="Arial"/>
          <w:w w:val="105"/>
          <w:sz w:val="6"/>
        </w:rPr>
        <w:t>D</w:t>
      </w:r>
    </w:p>
    <w:p>
      <w:pPr>
        <w:pStyle w:val="BodyText"/>
        <w:spacing w:before="11"/>
        <w:rPr>
          <w:rFonts w:ascii="Arial"/>
          <w:sz w:val="8"/>
        </w:rPr>
      </w:pPr>
    </w:p>
    <w:p>
      <w:pPr>
        <w:spacing w:line="268" w:lineRule="auto" w:before="0"/>
        <w:ind w:left="2317" w:right="206" w:firstLine="0"/>
        <w:jc w:val="left"/>
        <w:rPr>
          <w:rFonts w:ascii="Arial"/>
          <w:sz w:val="8"/>
        </w:rPr>
      </w:pPr>
      <w:r>
        <w:rPr/>
        <w:pict>
          <v:shape style="position:absolute;margin-left:184.948013pt;margin-top:23.339954pt;width:2.35pt;height:3.2pt;mso-position-horizontal-relative:page;mso-position-vertical-relative:paragraph;z-index:15948800;rotation:19" type="#_x0000_t136" fillcolor="#000000" stroked="f">
            <o:extrusion v:ext="view" autorotationcenter="t"/>
            <v:textpath style="font-family:&quot;Arial&quot;;font-size:3pt;v-text-kern:t;mso-text-shadow:auto" string="R"/>
            <w10:wrap type="none"/>
          </v:shape>
        </w:pict>
      </w:r>
      <w:r>
        <w:rPr/>
        <w:pict>
          <v:shape style="position:absolute;margin-left:186.881897pt;margin-top:37.973728pt;width:2.95pt;height:4.4pt;mso-position-horizontal-relative:page;mso-position-vertical-relative:paragraph;z-index:15954432;rotation:43" type="#_x0000_t136" fillcolor="#0070ff" stroked="f">
            <o:extrusion v:ext="view" autorotationcenter="t"/>
            <v:textpath style="font-family:&quot;Arial&quot;;font-size:4pt;v-text-kern:t;mso-text-shadow:auto" string="S"/>
            <w10:wrap type="none"/>
          </v:shape>
        </w:pict>
      </w:r>
      <w:r>
        <w:rPr/>
        <w:pict>
          <v:shape style="position:absolute;margin-left:182.02948pt;margin-top:18.562186pt;width:19.2pt;height:3.2pt;mso-position-horizontal-relative:page;mso-position-vertical-relative:paragraph;z-index:15972352;rotation:67" type="#_x0000_t136" fillcolor="#000000" stroked="f">
            <o:extrusion v:ext="view" autorotationcenter="t"/>
            <v:textpath style="font-family:&quot;Arial&quot;;font-size:3pt;v-text-kern:t;mso-text-shadow:auto" string="JORDAN RD"/>
            <w10:wrap type="none"/>
          </v:shape>
        </w:pict>
      </w:r>
      <w:r>
        <w:rPr/>
        <w:pict>
          <v:shape style="position:absolute;margin-left:180.060626pt;margin-top:13.538561pt;width:2.550pt;height:3.2pt;mso-position-horizontal-relative:page;mso-position-vertical-relative:paragraph;z-index:15976448;rotation:72" type="#_x0000_t136" fillcolor="#000000" stroked="f">
            <o:extrusion v:ext="view" autorotationcenter="t"/>
            <v:textpath style="font-family:&quot;Arial&quot;;font-size:3pt;v-text-kern:t;mso-text-shadow:auto" string="O"/>
            <w10:wrap type="none"/>
          </v:shape>
        </w:pict>
      </w:r>
      <w:r>
        <w:rPr/>
        <w:pict>
          <v:shape style="position:absolute;margin-left:169.581995pt;margin-top:16.325902pt;width:13.25pt;height:3.2pt;mso-position-horizontal-relative:page;mso-position-vertical-relative:paragraph;z-index:15980032;rotation:75" type="#_x0000_t136" fillcolor="#000000" stroked="f">
            <o:extrusion v:ext="view" autorotationcenter="t"/>
            <v:textpath style="font-family:&quot;Arial&quot;;font-size:3pt;v-text-kern:t;mso-text-shadow:auto" string="MILL  RD"/>
            <w10:wrap type="none"/>
          </v:shape>
        </w:pict>
      </w:r>
      <w:r>
        <w:rPr/>
        <w:pict>
          <v:shape style="position:absolute;margin-left:178.715436pt;margin-top:18.37614pt;width:7.35pt;height:3.2pt;mso-position-horizontal-relative:page;mso-position-vertical-relative:paragraph;z-index:15983104;rotation:77" type="#_x0000_t136" fillcolor="#000000" stroked="f">
            <o:extrusion v:ext="view" autorotationcenter="t"/>
            <v:textpath style="font-family:&quot;Arial&quot;;font-size:3pt;v-text-kern:t;mso-text-shadow:auto" string="NEIL"/>
            <w10:wrap type="none"/>
          </v:shape>
        </w:pict>
      </w:r>
      <w:r>
        <w:rPr/>
        <w:pict>
          <v:shape style="position:absolute;margin-left:122.493723pt;margin-top:35.801468pt;width:27.75pt;height:3.2pt;mso-position-horizontal-relative:page;mso-position-vertical-relative:paragraph;z-index:15994880;rotation:87" type="#_x0000_t136" fillcolor="#000000" stroked="f">
            <o:extrusion v:ext="view" autorotationcenter="t"/>
            <v:textpath style="font-family:&quot;Arial&quot;;font-size:3pt;v-text-kern:t;mso-text-shadow:auto" string="COUNTY LINE RD"/>
            <w10:wrap type="none"/>
          </v:shape>
        </w:pict>
      </w:r>
      <w:r>
        <w:rPr/>
        <w:pict>
          <v:shape style="position:absolute;margin-left:139.4375pt;margin-top:13.17138pt;width:24.4pt;height:3.2pt;mso-position-horizontal-relative:page;mso-position-vertical-relative:paragraph;z-index:16032768;rotation:358" type="#_x0000_t136" fillcolor="#000000" stroked="f">
            <o:extrusion v:ext="view" autorotationcenter="t"/>
            <v:textpath style="font-family:&quot;Arial&quot;;font-size:3pt;v-text-kern:t;mso-text-shadow:auto" string="CROW HILL RD"/>
            <w10:wrap type="none"/>
          </v:shape>
        </w:pict>
      </w:r>
      <w:r>
        <w:rPr/>
        <w:pict>
          <v:shape style="position:absolute;margin-left:187.185791pt;margin-top:23.635752pt;width:2.35pt;height:3.2pt;mso-position-horizontal-relative:page;mso-position-vertical-relative:paragraph;z-index:16033280;rotation:358" type="#_x0000_t136" fillcolor="#000000" stroked="f">
            <o:extrusion v:ext="view" autorotationcenter="t"/>
            <v:textpath style="font-family:&quot;Arial&quot;;font-size:3pt;v-text-kern:t;mso-text-shadow:auto" string="D"/>
            <w10:wrap type="none"/>
          </v:shape>
        </w:pict>
      </w:r>
      <w:r>
        <w:rPr/>
        <w:pict>
          <v:shape style="position:absolute;margin-left:224.967484pt;margin-top:34.003605pt;width:18.850pt;height:3.2pt;mso-position-horizontal-relative:page;mso-position-vertical-relative:paragraph;z-index:16033792;rotation:358" type="#_x0000_t136" fillcolor="#000000" stroked="f">
            <o:extrusion v:ext="view" autorotationcenter="t"/>
            <v:textpath style="font-family:&quot;Arial&quot;;font-size:3pt;v-text-kern:t;mso-text-shadow:auto" string="JEWETT RD"/>
            <w10:wrap type="none"/>
          </v:shape>
        </w:pict>
      </w:r>
      <w:r>
        <w:rPr>
          <w:rFonts w:ascii="Arial"/>
          <w:w w:val="110"/>
          <w:sz w:val="8"/>
        </w:rPr>
        <w:t>Charlie Major Nature Trail</w:t>
      </w:r>
    </w:p>
    <w:p>
      <w:pPr>
        <w:pStyle w:val="BodyText"/>
        <w:rPr>
          <w:rFonts w:ascii="Arial"/>
          <w:sz w:val="34"/>
        </w:rPr>
      </w:pPr>
      <w:r>
        <w:rPr/>
        <w:br w:type="column"/>
      </w:r>
      <w:r>
        <w:rPr>
          <w:rFonts w:ascii="Arial"/>
          <w:sz w:val="34"/>
        </w:rPr>
      </w:r>
    </w:p>
    <w:p>
      <w:pPr>
        <w:pStyle w:val="BodyText"/>
        <w:spacing w:before="8"/>
        <w:rPr>
          <w:rFonts w:ascii="Arial"/>
          <w:sz w:val="30"/>
        </w:rPr>
      </w:pPr>
    </w:p>
    <w:p>
      <w:pPr>
        <w:tabs>
          <w:tab w:pos="3361" w:val="left" w:leader="none"/>
          <w:tab w:pos="3905" w:val="left" w:leader="none"/>
        </w:tabs>
        <w:spacing w:before="0"/>
        <w:ind w:left="2317" w:right="0" w:firstLine="0"/>
        <w:jc w:val="left"/>
        <w:rPr>
          <w:rFonts w:ascii="Arial"/>
          <w:sz w:val="34"/>
        </w:rPr>
      </w:pPr>
      <w:r>
        <w:rPr/>
        <w:pict>
          <v:shape style="position:absolute;margin-left:302.3367pt;margin-top:-17.575487pt;width:4.7pt;height:3.2pt;mso-position-horizontal-relative:page;mso-position-vertical-relative:paragraph;z-index:15962624;rotation:56" type="#_x0000_t136" fillcolor="#000000" stroked="f">
            <o:extrusion v:ext="view" autorotationcenter="t"/>
            <v:textpath style="font-family:&quot;Arial&quot;;font-size:3pt;v-text-kern:t;mso-text-shadow:auto" string="RD"/>
            <w10:wrap type="none"/>
          </v:shape>
        </w:pict>
      </w:r>
      <w:r>
        <w:rPr/>
        <w:pict>
          <v:shape style="position:absolute;margin-left:190.413303pt;margin-top:21.609443pt;width:2.5pt;height:4.4pt;mso-position-horizontal-relative:page;mso-position-vertical-relative:paragraph;z-index:15987712;rotation:84" type="#_x0000_t136" fillcolor="#0070ff" stroked="f">
            <o:extrusion v:ext="view" autorotationcenter="t"/>
            <v:textpath style="font-family:&quot;Arial&quot;;font-size:4pt;v-text-kern:t;mso-text-shadow:auto" string="n"/>
            <w10:wrap type="none"/>
          </v:shape>
        </w:pict>
      </w:r>
      <w:r>
        <w:rPr/>
        <w:pict>
          <v:shape style="position:absolute;margin-left:190.383716pt;margin-top:24.085683pt;width:2.5pt;height:4.4pt;mso-position-horizontal-relative:page;mso-position-vertical-relative:paragraph;z-index:15998464;rotation:95" type="#_x0000_t136" fillcolor="#0070ff" stroked="f">
            <o:extrusion v:ext="view" autorotationcenter="t"/>
            <v:textpath style="font-family:&quot;Arial&quot;;font-size:4pt;v-text-kern:t;mso-text-shadow:auto" string="e"/>
            <w10:wrap type="none"/>
          </v:shape>
        </w:pict>
      </w:r>
      <w:r>
        <w:rPr/>
        <w:pict>
          <v:shape style="position:absolute;margin-left:186.249838pt;margin-top:28.661729pt;width:7.35pt;height:4.4pt;mso-position-horizontal-relative:page;mso-position-vertical-relative:paragraph;z-index:16001024;rotation:114" type="#_x0000_t136" fillcolor="#0070ff" stroked="f">
            <o:extrusion v:ext="view" autorotationcenter="t"/>
            <v:textpath style="font-family:&quot;Arial&quot;;font-size:4pt;v-text-kern:t;mso-text-shadow:auto" string="atel"/>
            <w10:wrap type="none"/>
          </v:shape>
        </w:pict>
      </w:r>
      <w:r>
        <w:rPr>
          <w:rFonts w:ascii="Arial"/>
          <w:w w:val="115"/>
          <w:sz w:val="10"/>
        </w:rPr>
        <w:t>0  </w:t>
      </w:r>
      <w:r>
        <w:rPr>
          <w:rFonts w:ascii="Arial"/>
          <w:spacing w:val="16"/>
          <w:w w:val="115"/>
          <w:sz w:val="10"/>
        </w:rPr>
        <w:t> </w:t>
      </w:r>
      <w:r>
        <w:rPr>
          <w:rFonts w:ascii="Arial"/>
          <w:w w:val="115"/>
          <w:sz w:val="10"/>
        </w:rPr>
        <w:t>0.25 </w:t>
      </w:r>
      <w:r>
        <w:rPr>
          <w:rFonts w:ascii="Arial"/>
          <w:spacing w:val="14"/>
          <w:w w:val="115"/>
          <w:sz w:val="10"/>
        </w:rPr>
        <w:t> </w:t>
      </w:r>
      <w:r>
        <w:rPr>
          <w:rFonts w:ascii="Arial"/>
          <w:w w:val="115"/>
          <w:sz w:val="10"/>
        </w:rPr>
        <w:t>0.5</w:t>
        <w:tab/>
        <w:t>1</w:t>
      </w:r>
      <w:r>
        <w:rPr>
          <w:rFonts w:ascii="Arial"/>
          <w:spacing w:val="-3"/>
          <w:w w:val="115"/>
          <w:sz w:val="10"/>
        </w:rPr>
        <w:t> </w:t>
      </w:r>
      <w:r>
        <w:rPr>
          <w:rFonts w:ascii="Arial"/>
          <w:w w:val="115"/>
          <w:sz w:val="10"/>
        </w:rPr>
        <w:t>Miles</w:t>
        <w:tab/>
      </w:r>
      <w:r>
        <w:rPr>
          <w:rFonts w:ascii="Arial"/>
          <w:w w:val="270"/>
          <w:position w:val="-14"/>
          <w:sz w:val="34"/>
        </w:rPr>
        <w:t>[</w:t>
      </w:r>
    </w:p>
    <w:p>
      <w:pPr>
        <w:spacing w:after="0"/>
        <w:jc w:val="left"/>
        <w:rPr>
          <w:rFonts w:ascii="Arial"/>
          <w:sz w:val="34"/>
        </w:rPr>
        <w:sectPr>
          <w:type w:val="continuous"/>
          <w:pgSz w:w="12240" w:h="15840"/>
          <w:pgMar w:top="1080" w:bottom="280" w:left="1320" w:right="1260"/>
          <w:cols w:num="2" w:equalWidth="0">
            <w:col w:w="3067" w:space="1576"/>
            <w:col w:w="5017"/>
          </w:cols>
        </w:sectPr>
      </w:pPr>
    </w:p>
    <w:p>
      <w:pPr>
        <w:pStyle w:val="BodyText"/>
        <w:rPr>
          <w:rFonts w:ascii="Arial"/>
          <w:sz w:val="20"/>
        </w:rPr>
      </w:pPr>
    </w:p>
    <w:p>
      <w:pPr>
        <w:pStyle w:val="BodyText"/>
        <w:spacing w:before="8"/>
        <w:rPr>
          <w:rFonts w:ascii="Arial"/>
        </w:rPr>
      </w:pPr>
    </w:p>
    <w:p>
      <w:pPr>
        <w:spacing w:after="0"/>
        <w:rPr>
          <w:rFonts w:ascii="Arial"/>
        </w:rPr>
        <w:sectPr>
          <w:type w:val="continuous"/>
          <w:pgSz w:w="12240" w:h="15840"/>
          <w:pgMar w:top="1080" w:bottom="280" w:left="1320" w:right="1260"/>
        </w:sectPr>
      </w:pPr>
    </w:p>
    <w:p>
      <w:pPr>
        <w:pStyle w:val="BodyText"/>
        <w:rPr>
          <w:rFonts w:ascii="Arial"/>
          <w:sz w:val="28"/>
        </w:rPr>
      </w:pPr>
    </w:p>
    <w:p>
      <w:pPr>
        <w:pStyle w:val="BodyText"/>
        <w:rPr>
          <w:rFonts w:ascii="Arial"/>
          <w:sz w:val="24"/>
        </w:rPr>
      </w:pPr>
    </w:p>
    <w:p>
      <w:pPr>
        <w:spacing w:before="0"/>
        <w:ind w:left="5157" w:right="0" w:firstLine="0"/>
        <w:jc w:val="left"/>
        <w:rPr>
          <w:rFonts w:ascii="Arial"/>
          <w:b/>
          <w:sz w:val="10"/>
        </w:rPr>
      </w:pPr>
      <w:r>
        <w:rPr/>
        <w:pict>
          <v:shape style="position:absolute;margin-left:387.462372pt;margin-top:-8.244820pt;width:2.2pt;height:3.2pt;mso-position-horizontal-relative:page;mso-position-vertical-relative:paragraph;z-index:15943680;rotation:1" type="#_x0000_t136" fillcolor="#000000" stroked="f">
            <o:extrusion v:ext="view" autorotationcenter="t"/>
            <v:textpath style="font-family:&quot;Arial&quot;;font-size:3pt;v-text-kern:t;mso-text-shadow:auto" string="E"/>
            <w10:wrap type="none"/>
          </v:shape>
        </w:pict>
      </w:r>
      <w:r>
        <w:rPr/>
        <w:pict>
          <v:shape style="position:absolute;margin-left:389.573425pt;margin-top:-7.772906pt;width:4.6pt;height:3.2pt;mso-position-horizontal-relative:page;mso-position-vertical-relative:paragraph;z-index:15946752;rotation:10" type="#_x0000_t136" fillcolor="#000000" stroked="f">
            <o:extrusion v:ext="view" autorotationcenter="t"/>
            <v:textpath style="font-family:&quot;Arial&quot;;font-size:3pt;v-text-kern:t;mso-text-shadow:auto" string="RS"/>
            <w10:wrap type="none"/>
          </v:shape>
        </w:pict>
      </w:r>
      <w:r>
        <w:rPr/>
        <w:pict>
          <v:shape style="position:absolute;margin-left:395.043549pt;margin-top:-6.208671pt;width:4.650pt;height:3.2pt;mso-position-horizontal-relative:page;mso-position-vertical-relative:paragraph;z-index:15949312;rotation:21" type="#_x0000_t136" fillcolor="#000000" stroked="f">
            <o:extrusion v:ext="view" autorotationcenter="t"/>
            <v:textpath style="font-family:&quot;Arial&quot;;font-size:3pt;v-text-kern:t;mso-text-shadow:auto" string="RD"/>
            <w10:wrap type="none"/>
          </v:shape>
        </w:pict>
      </w:r>
      <w:r>
        <w:rPr/>
        <w:pict>
          <v:shape style="position:absolute;margin-left:151.70137pt;margin-top:-16.718912pt;width:21.4pt;height:3.2pt;mso-position-horizontal-relative:page;mso-position-vertical-relative:paragraph;z-index:15955968;rotation:44" type="#_x0000_t136" fillcolor="#000000" stroked="f">
            <o:extrusion v:ext="view" autorotationcenter="t"/>
            <v:textpath style="font-family:&quot;Arial&quot;;font-size:3pt;v-text-kern:t;mso-text-shadow:auto" string="FRANKLIN ST"/>
            <w10:wrap type="none"/>
          </v:shape>
        </w:pict>
      </w:r>
      <w:r>
        <w:rPr/>
        <w:pict>
          <v:shape style="position:absolute;margin-left:196.091422pt;margin-top:-22.971447pt;width:4.150pt;height:3.2pt;mso-position-horizontal-relative:page;mso-position-vertical-relative:paragraph;z-index:15972864;rotation:67" type="#_x0000_t136" fillcolor="#000000" stroked="f">
            <o:extrusion v:ext="view" autorotationcenter="t"/>
            <v:textpath style="font-family:&quot;Arial&quot;;font-size:3pt;v-text-kern:t;mso-text-shadow:auto" string="ST"/>
            <w10:wrap type="none"/>
          </v:shape>
        </w:pict>
      </w:r>
      <w:r>
        <w:rPr/>
        <w:pict>
          <v:shape style="position:absolute;margin-left:229.241592pt;margin-top:-28.437206pt;width:13.7pt;height:3.2pt;mso-position-horizontal-relative:page;mso-position-vertical-relative:paragraph;z-index:15973376;rotation:68" type="#_x0000_t136" fillcolor="#000000" stroked="f">
            <o:extrusion v:ext="view" autorotationcenter="t"/>
            <v:textpath style="font-family:&quot;Arial&quot;;font-size:3pt;v-text-kern:t;mso-text-shadow:auto" string="EAST ST"/>
            <w10:wrap type="none"/>
          </v:shape>
        </w:pict>
      </w:r>
      <w:r>
        <w:rPr/>
        <w:pict>
          <v:shape style="position:absolute;margin-left:195.602725pt;margin-top:-27.093654pt;width:1.8pt;height:3.2pt;mso-position-horizontal-relative:page;mso-position-vertical-relative:paragraph;z-index:15976960;rotation:73" type="#_x0000_t136" fillcolor="#000000" stroked="f">
            <o:extrusion v:ext="view" autorotationcenter="t"/>
            <v:textpath style="font-family:&quot;Arial&quot;;font-size:3pt;v-text-kern:t;mso-text-shadow:auto" string="L"/>
            <w10:wrap type="none"/>
          </v:shape>
        </w:pict>
      </w:r>
      <w:r>
        <w:rPr/>
        <w:pict>
          <v:shape style="position:absolute;margin-left:202.17926pt;margin-top:-16.410868pt;width:18.7pt;height:3.2pt;mso-position-horizontal-relative:page;mso-position-vertical-relative:paragraph;z-index:15977984;rotation:74" type="#_x0000_t136" fillcolor="#000000" stroked="f">
            <o:extrusion v:ext="view" autorotationcenter="t"/>
            <v:textpath style="font-family:&quot;Arial&quot;;font-size:3pt;v-text-kern:t;mso-text-shadow:auto" string="JORDAN ST"/>
            <w10:wrap type="none"/>
          </v:shape>
        </w:pict>
      </w:r>
      <w:r>
        <w:rPr/>
        <w:pict>
          <v:shape style="position:absolute;margin-left:326.029309pt;margin-top:-12.822282pt;width:2.35pt;height:3.2pt;mso-position-horizontal-relative:page;mso-position-vertical-relative:paragraph;z-index:16009216;rotation:278" type="#_x0000_t136" fillcolor="#000000" stroked="f">
            <o:extrusion v:ext="view" autorotationcenter="t"/>
            <v:textpath style="font-family:&quot;Arial&quot;;font-size:3pt;v-text-kern:t;mso-text-shadow:auto" string="D"/>
            <w10:wrap type="none"/>
          </v:shape>
        </w:pict>
      </w:r>
      <w:r>
        <w:rPr/>
        <w:pict>
          <v:shape style="position:absolute;margin-left:325.673322pt;margin-top:-10.47617pt;width:2.35pt;height:3.2pt;mso-position-horizontal-relative:page;mso-position-vertical-relative:paragraph;z-index:16009728;rotation:280" type="#_x0000_t136" fillcolor="#000000" stroked="f">
            <o:extrusion v:ext="view" autorotationcenter="t"/>
            <v:textpath style="font-family:&quot;Arial&quot;;font-size:3pt;v-text-kern:t;mso-text-shadow:auto" string="R"/>
            <w10:wrap type="none"/>
          </v:shape>
        </w:pict>
      </w:r>
      <w:r>
        <w:rPr/>
        <w:pict>
          <v:shape style="position:absolute;margin-left:215.399432pt;margin-top:-17.845151pt;width:12.95pt;height:2.6pt;mso-position-horizontal-relative:page;mso-position-vertical-relative:paragraph;z-index:16010240;rotation:281" type="#_x0000_t136" fillcolor="#000000" stroked="f">
            <o:extrusion v:ext="view" autorotationcenter="t"/>
            <v:textpath style="font-family:&quot;Arial&quot;;font-size:2pt;v-text-kern:t;mso-text-shadow:auto" string="STATE ST"/>
            <w10:wrap type="none"/>
          </v:shape>
        </w:pict>
      </w:r>
      <w:r>
        <w:rPr/>
        <w:pict>
          <v:shape style="position:absolute;margin-left:297.847144pt;margin-top:12.838421pt;width:2.4pt;height:3.2pt;mso-position-horizontal-relative:page;mso-position-vertical-relative:paragraph;z-index:16011264;rotation:288" type="#_x0000_t136" fillcolor="#000000" stroked="f">
            <o:extrusion v:ext="view" autorotationcenter="t"/>
            <v:textpath style="font-family:&quot;Arial&quot;;font-size:3pt;v-text-kern:t;mso-text-shadow:auto" string="D"/>
            <w10:wrap type="none"/>
          </v:shape>
        </w:pict>
      </w:r>
      <w:r>
        <w:rPr/>
        <w:pict>
          <v:shape style="position:absolute;margin-left:296.913672pt;margin-top:15.116261pt;width:2.4pt;height:3.2pt;mso-position-horizontal-relative:page;mso-position-vertical-relative:paragraph;z-index:16012800;rotation:298" type="#_x0000_t136" fillcolor="#000000" stroked="f">
            <o:extrusion v:ext="view" autorotationcenter="t"/>
            <v:textpath style="font-family:&quot;Arial&quot;;font-size:3pt;v-text-kern:t;mso-text-shadow:auto" string="R"/>
            <w10:wrap type="none"/>
          </v:shape>
        </w:pict>
      </w:r>
      <w:r>
        <w:rPr/>
        <w:pict>
          <v:shape style="position:absolute;margin-left:316.896295pt;margin-top:-3.350951pt;width:12.25pt;height:3.2pt;mso-position-horizontal-relative:page;mso-position-vertical-relative:paragraph;z-index:16014848;rotation:303" type="#_x0000_t136" fillcolor="#000000" stroked="f">
            <o:extrusion v:ext="view" autorotationcenter="t"/>
            <v:textpath style="font-family:&quot;Arial&quot;;font-size:3pt;v-text-kern:t;mso-text-shadow:auto" string="FISHER"/>
            <w10:wrap type="none"/>
          </v:shape>
        </w:pict>
      </w:r>
      <w:r>
        <w:rPr/>
        <w:pict>
          <v:shape style="position:absolute;margin-left:328.058746pt;margin-top:-26.074085pt;width:8.7pt;height:3.2pt;mso-position-horizontal-relative:page;mso-position-vertical-relative:paragraph;z-index:16019456;rotation:325" type="#_x0000_t136" fillcolor="#000000" stroked="f">
            <o:extrusion v:ext="view" autorotationcenter="t"/>
            <v:textpath style="font-family:&quot;Arial&quot;;font-size:3pt;v-text-kern:t;mso-text-shadow:auto" string="TPKE"/>
            <w10:wrap type="none"/>
          </v:shape>
        </w:pict>
      </w:r>
      <w:r>
        <w:rPr/>
        <w:pict>
          <v:shape style="position:absolute;margin-left:239.93692pt;margin-top:-.205803pt;width:2.5pt;height:3.2pt;mso-position-horizontal-relative:page;mso-position-vertical-relative:paragraph;z-index:16020992;rotation:332" type="#_x0000_t136" fillcolor="#000000" stroked="f">
            <o:extrusion v:ext="view" autorotationcenter="t"/>
            <v:textpath style="font-family:&quot;Arial&quot;;font-size:3pt;v-text-kern:t;mso-text-shadow:auto" string="O"/>
            <w10:wrap type="none"/>
          </v:shape>
        </w:pict>
      </w:r>
      <w:r>
        <w:rPr/>
        <w:pict>
          <v:shape style="position:absolute;margin-left:242.251572pt;margin-top:-1.313498pt;width:2.3pt;height:3.2pt;mso-position-horizontal-relative:page;mso-position-vertical-relative:paragraph;z-index:16022528;rotation:336" type="#_x0000_t136" fillcolor="#000000" stroked="f">
            <o:extrusion v:ext="view" autorotationcenter="t"/>
            <v:textpath style="font-family:&quot;Arial&quot;;font-size:3pt;v-text-kern:t;mso-text-shadow:auto" string="N"/>
            <w10:wrap type="none"/>
          </v:shape>
        </w:pict>
      </w:r>
      <w:r>
        <w:rPr/>
        <w:pict>
          <v:shape style="position:absolute;margin-left:180.286041pt;margin-top:-6.246569pt;width:27.15pt;height:3.2pt;mso-position-horizontal-relative:page;mso-position-vertical-relative:paragraph;z-index:16024576;rotation:344" type="#_x0000_t136" fillcolor="#000000" stroked="f">
            <o:extrusion v:ext="view" autorotationcenter="t"/>
            <v:textpath style="font-family:&quot;Arial&quot;;font-size:3pt;v-text-kern:t;mso-text-shadow:auto" string="W ELIZABETH ST"/>
            <w10:wrap type="none"/>
          </v:shape>
        </w:pict>
      </w:r>
      <w:r>
        <w:rPr/>
        <w:pict>
          <v:shape style="position:absolute;margin-left:244.028687pt;margin-top:-4.759177pt;width:20pt;height:3.2pt;mso-position-horizontal-relative:page;mso-position-vertical-relative:paragraph;z-index:16025088;rotation:344" type="#_x0000_t136" fillcolor="#000000" stroked="f">
            <o:extrusion v:ext="view" autorotationcenter="t"/>
            <v:textpath style="font-family:&quot;Arial&quot;;font-size:3pt;v-text-kern:t;mso-text-shadow:auto" string="ONDAGA ST"/>
            <w10:wrap type="none"/>
          </v:shape>
        </w:pict>
      </w:r>
      <w:r>
        <w:rPr/>
        <w:pict>
          <v:shape style="position:absolute;margin-left:305.479034pt;margin-top:-20.912233pt;width:22.6pt;height:3.2pt;mso-position-horizontal-relative:page;mso-position-vertical-relative:paragraph;z-index:16026624;rotation:349" type="#_x0000_t136" fillcolor="#000000" stroked="f">
            <o:extrusion v:ext="view" autorotationcenter="t"/>
            <v:textpath style="font-family:&quot;Arial&quot;;font-size:3pt;v-text-kern:t;mso-text-shadow:auto" string="NEW SENECA"/>
            <w10:wrap type="none"/>
          </v:shape>
        </w:pict>
      </w:r>
      <w:r>
        <w:rPr/>
        <w:pict>
          <v:shape style="position:absolute;margin-left:378.297333pt;margin-top:-8.199505pt;width:9.1pt;height:3.2pt;mso-position-horizontal-relative:page;mso-position-vertical-relative:paragraph;z-index:16038912;rotation:359" type="#_x0000_t136" fillcolor="#000000" stroked="f">
            <o:extrusion v:ext="view" autorotationcenter="t"/>
            <v:textpath style="font-family:&quot;Arial&quot;;font-size:3pt;v-text-kern:t;mso-text-shadow:auto" string="MAST"/>
            <w10:wrap type="none"/>
          </v:shape>
        </w:pict>
      </w:r>
      <w:r>
        <w:rPr>
          <w:rFonts w:ascii="Microsoft Sans Serif"/>
          <w:color w:val="FFFFFF"/>
          <w:spacing w:val="-203"/>
          <w:w w:val="116"/>
          <w:position w:val="-4"/>
          <w:sz w:val="26"/>
        </w:rPr>
        <w:t>E</w:t>
      </w:r>
      <w:r>
        <w:rPr>
          <w:rFonts w:ascii="Microsoft Sans Serif"/>
          <w:spacing w:val="-183"/>
          <w:w w:val="127"/>
          <w:position w:val="-5"/>
          <w:sz w:val="26"/>
        </w:rPr>
        <w:t>F</w:t>
      </w:r>
      <w:r>
        <w:rPr>
          <w:rFonts w:ascii="Arial"/>
          <w:b/>
          <w:spacing w:val="-4"/>
          <w:w w:val="99"/>
          <w:sz w:val="10"/>
        </w:rPr>
        <w:t>1</w:t>
      </w:r>
      <w:r>
        <w:rPr>
          <w:rFonts w:ascii="Arial"/>
          <w:b/>
          <w:w w:val="99"/>
          <w:sz w:val="10"/>
        </w:rPr>
        <w:t>75</w:t>
      </w:r>
    </w:p>
    <w:p>
      <w:pPr>
        <w:spacing w:before="15"/>
        <w:ind w:left="5208" w:right="0" w:firstLine="0"/>
        <w:jc w:val="left"/>
        <w:rPr>
          <w:rFonts w:ascii="Arial"/>
          <w:b/>
          <w:sz w:val="10"/>
        </w:rPr>
      </w:pPr>
      <w:r>
        <w:rPr/>
        <w:pict>
          <v:shape style="position:absolute;margin-left:207.894485pt;margin-top:36.919079pt;width:2.35pt;height:3.2pt;mso-position-horizontal-relative:page;mso-position-vertical-relative:paragraph;z-index:15947264;rotation:13" type="#_x0000_t136" fillcolor="#000000" stroked="f">
            <o:extrusion v:ext="view" autorotationcenter="t"/>
            <v:textpath style="font-family:&quot;Arial&quot;;font-size:3pt;v-text-kern:t;mso-text-shadow:auto" string="D"/>
            <w10:wrap type="none"/>
          </v:shape>
        </w:pict>
      </w:r>
      <w:r>
        <w:rPr/>
        <w:pict>
          <v:shape style="position:absolute;margin-left:285.466675pt;margin-top:3.549175pt;width:5.05pt;height:3.2pt;mso-position-horizontal-relative:page;mso-position-vertical-relative:paragraph;z-index:15948288;rotation:18" type="#_x0000_t136" fillcolor="#000000" stroked="f">
            <o:extrusion v:ext="view" autorotationcenter="t"/>
            <v:textpath style="font-family:&quot;Arial&quot;;font-size:3pt;v-text-kern:t;mso-text-shadow:auto" string="CO"/>
            <w10:wrap type="none"/>
          </v:shape>
        </w:pict>
      </w:r>
      <w:r>
        <w:rPr/>
        <w:pict>
          <v:shape style="position:absolute;margin-left:253.589404pt;margin-top:7.500068pt;width:9.7pt;height:2.6pt;mso-position-horizontal-relative:page;mso-position-vertical-relative:paragraph;z-index:15964160;rotation:57" type="#_x0000_t136" fillcolor="#000000" stroked="f">
            <o:extrusion v:ext="view" autorotationcenter="t"/>
            <v:textpath style="font-family:&quot;Arial&quot;;font-size:2pt;v-text-kern:t;mso-text-shadow:auto" string="E LAKE"/>
            <w10:wrap type="none"/>
          </v:shape>
        </w:pict>
      </w:r>
      <w:r>
        <w:rPr/>
        <w:pict>
          <v:shape style="position:absolute;margin-left:202.671512pt;margin-top:8.462810pt;width:5.8pt;height:3.2pt;mso-position-horizontal-relative:page;mso-position-vertical-relative:paragraph;z-index:15974400;rotation:68" type="#_x0000_t136" fillcolor="#000000" stroked="f">
            <o:extrusion v:ext="view" autorotationcenter="t"/>
            <v:textpath style="font-family:&quot;Arial&quot;;font-size:3pt;v-text-kern:t;mso-text-shadow:auto" string="W L"/>
            <w10:wrap type="none"/>
          </v:shape>
        </w:pict>
      </w:r>
      <w:r>
        <w:rPr/>
        <w:pict>
          <v:shape style="position:absolute;margin-left:260.327863pt;margin-top:13.961847pt;width:3.5pt;height:2.6pt;mso-position-horizontal-relative:page;mso-position-vertical-relative:paragraph;z-index:15974912;rotation:70" type="#_x0000_t136" fillcolor="#000000" stroked="f">
            <o:extrusion v:ext="view" autorotationcenter="t"/>
            <v:textpath style="font-family:&quot;Arial&quot;;font-size:2pt;v-text-kern:t;mso-text-shadow:auto" string="ST"/>
            <w10:wrap type="none"/>
          </v:shape>
        </w:pict>
      </w:r>
      <w:r>
        <w:rPr/>
        <w:pict>
          <v:shape style="position:absolute;margin-left:205.953598pt;margin-top:12.272447pt;width:2.2pt;height:3.2pt;mso-position-horizontal-relative:page;mso-position-vertical-relative:paragraph;z-index:15978496;rotation:74" type="#_x0000_t136" fillcolor="#000000" stroked="f">
            <o:extrusion v:ext="view" autorotationcenter="t"/>
            <v:textpath style="font-family:&quot;Arial&quot;;font-size:3pt;v-text-kern:t;mso-text-shadow:auto" string="A"/>
            <w10:wrap type="none"/>
          </v:shape>
        </w:pict>
      </w:r>
      <w:r>
        <w:rPr/>
        <w:pict>
          <v:shape style="position:absolute;margin-left:203.599347pt;margin-top:18.076306pt;width:9.6pt;height:3.2pt;mso-position-horizontal-relative:page;mso-position-vertical-relative:paragraph;z-index:15982080;rotation:76" type="#_x0000_t136" fillcolor="#000000" stroked="f">
            <o:extrusion v:ext="view" autorotationcenter="t"/>
            <v:textpath style="font-family:&quot;Arial&quot;;font-size:3pt;v-text-kern:t;mso-text-shadow:auto" string="KE ST"/>
            <w10:wrap type="none"/>
          </v:shape>
        </w:pict>
      </w:r>
      <w:r>
        <w:rPr/>
        <w:pict>
          <v:shape style="position:absolute;margin-left:185.560223pt;margin-top:9.690025pt;width:13.5pt;height:2.6pt;mso-position-horizontal-relative:page;mso-position-vertical-relative:paragraph;z-index:15992832;rotation:87" type="#_x0000_t136" fillcolor="#000000" stroked="f">
            <o:extrusion v:ext="view" autorotationcenter="t"/>
            <v:textpath style="font-family:&quot;Arial&quot;;font-size:2pt;v-text-kern:t;mso-text-shadow:auto" string="KANE AVE"/>
            <w10:wrap type="none"/>
          </v:shape>
        </w:pict>
      </w:r>
      <w:r>
        <w:rPr/>
        <w:pict>
          <v:shape style="position:absolute;margin-left:210.14238pt;margin-top:28.34701pt;width:2.2pt;height:3.2pt;mso-position-horizontal-relative:page;mso-position-vertical-relative:paragraph;z-index:16002560;rotation:177" type="#_x0000_t136" fillcolor="#000000" stroked="f">
            <o:extrusion v:ext="view" autorotationcenter="t"/>
            <v:textpath style="font-family:&quot;Arial&quot;;font-size:3pt;v-text-kern:t;mso-text-shadow:auto" string="Y"/>
            <w10:wrap type="none"/>
          </v:shape>
        </w:pict>
      </w:r>
      <w:r>
        <w:rPr/>
        <w:pict>
          <v:shape style="position:absolute;margin-left:211.987732pt;margin-top:28.650011pt;width:2.15pt;height:3.2pt;mso-position-horizontal-relative:page;mso-position-vertical-relative:paragraph;z-index:16003072;rotation:201" type="#_x0000_t136" fillcolor="#000000" stroked="f">
            <o:extrusion v:ext="view" autorotationcenter="t"/>
            <v:textpath style="font-family:&quot;Arial&quot;;font-size:3pt;v-text-kern:t;mso-text-shadow:auto" string="A"/>
            <w10:wrap type="none"/>
          </v:shape>
        </w:pict>
      </w:r>
      <w:r>
        <w:rPr/>
        <w:pict>
          <v:shape style="position:absolute;margin-left:213.430157pt;margin-top:30.519544pt;width:3.1pt;height:3.2pt;mso-position-horizontal-relative:page;mso-position-vertical-relative:paragraph;z-index:16003584;rotation:245" type="#_x0000_t136" fillcolor="#000000" stroked="f">
            <o:extrusion v:ext="view" autorotationcenter="t"/>
            <v:textpath style="font-family:&quot;Arial&quot;;font-size:3pt;v-text-kern:t;mso-text-shadow:auto" string="W"/>
            <w10:wrap type="none"/>
          </v:shape>
        </w:pict>
      </w:r>
      <w:r>
        <w:rPr/>
        <w:pict>
          <v:shape style="position:absolute;margin-left:214.717123pt;margin-top:33.036455pt;width:2.15pt;height:3.2pt;mso-position-horizontal-relative:page;mso-position-vertical-relative:paragraph;z-index:16005120;rotation:263" type="#_x0000_t136" fillcolor="#000000" stroked="f">
            <o:extrusion v:ext="view" autorotationcenter="t"/>
            <v:textpath style="font-family:&quot;Arial&quot;;font-size:3pt;v-text-kern:t;mso-text-shadow:auto" string="E"/>
            <w10:wrap type="none"/>
          </v:shape>
        </w:pict>
      </w:r>
      <w:r>
        <w:rPr/>
        <w:pict>
          <v:shape style="position:absolute;margin-left:204.561261pt;margin-top:26.528562pt;width:2.35pt;height:3.2pt;mso-position-horizontal-relative:page;mso-position-vertical-relative:paragraph;z-index:16011776;rotation:293" type="#_x0000_t136" fillcolor="#000000" stroked="f">
            <o:extrusion v:ext="view" autorotationcenter="t"/>
            <v:textpath style="font-family:&quot;Arial&quot;;font-size:3pt;v-text-kern:t;mso-text-shadow:auto" string="D"/>
            <w10:wrap type="none"/>
          </v:shape>
        </w:pict>
      </w:r>
      <w:r>
        <w:rPr/>
        <w:pict>
          <v:shape style="position:absolute;margin-left:118.949525pt;margin-top:26.857495pt;width:10.5pt;height:3.2pt;mso-position-horizontal-relative:page;mso-position-vertical-relative:paragraph;z-index:16013312;rotation:300" type="#_x0000_t136" fillcolor="#000000" stroked="f">
            <o:extrusion v:ext="view" autorotationcenter="t"/>
            <v:textpath style="font-family:&quot;Arial&quot;;font-size:3pt;v-text-kern:t;mso-text-shadow:auto" string="O'NEIL"/>
            <w10:wrap type="none"/>
          </v:shape>
        </w:pict>
      </w:r>
      <w:r>
        <w:rPr/>
        <w:pict>
          <v:shape style="position:absolute;margin-left:192.193558pt;margin-top:33.635046pt;width:15.7pt;height:3.2pt;mso-position-horizontal-relative:page;mso-position-vertical-relative:paragraph;z-index:16016384;rotation:311" type="#_x0000_t136" fillcolor="#000000" stroked="f">
            <o:extrusion v:ext="view" autorotationcenter="t"/>
            <v:textpath style="font-family:&quot;Arial&quot;;font-size:3pt;v-text-kern:t;mso-text-shadow:auto" string="W LAKE R"/>
            <w10:wrap type="none"/>
          </v:shape>
        </w:pict>
      </w:r>
      <w:r>
        <w:rPr/>
        <w:pict>
          <v:shape style="position:absolute;margin-left:294.784332pt;margin-top:2.611825pt;width:2.35pt;height:3.2pt;mso-position-horizontal-relative:page;mso-position-vertical-relative:paragraph;z-index:16017408;rotation:320" type="#_x0000_t136" fillcolor="#000000" stroked="f">
            <o:extrusion v:ext="view" autorotationcenter="t"/>
            <v:textpath style="font-family:&quot;Arial&quot;;font-size:3pt;v-text-kern:t;mso-text-shadow:auto" string="H"/>
            <w10:wrap type="none"/>
          </v:shape>
        </w:pict>
      </w:r>
      <w:r>
        <w:rPr/>
        <w:pict>
          <v:shape style="position:absolute;margin-left:212.627396pt;margin-top:35.711445pt;width:3.15pt;height:3.2pt;mso-position-horizontal-relative:page;mso-position-vertical-relative:paragraph;z-index:16018944;rotation:323" type="#_x0000_t136" fillcolor="#000000" stroked="f">
            <o:extrusion v:ext="view" autorotationcenter="t"/>
            <v:textpath style="font-family:&quot;Arial&quot;;font-size:3pt;v-text-kern:t;mso-text-shadow:auto" string="IV"/>
            <w10:wrap type="none"/>
          </v:shape>
        </w:pict>
      </w:r>
      <w:r>
        <w:rPr/>
        <w:pict>
          <v:shape style="position:absolute;margin-left:127.508179pt;margin-top:20.208315pt;width:4.75pt;height:3.2pt;mso-position-horizontal-relative:page;mso-position-vertical-relative:paragraph;z-index:16020480;rotation:328" type="#_x0000_t136" fillcolor="#000000" stroked="f">
            <o:extrusion v:ext="view" autorotationcenter="t"/>
            <v:textpath style="font-family:&quot;Arial&quot;;font-size:3pt;v-text-kern:t;mso-text-shadow:auto" string="RD"/>
            <w10:wrap type="none"/>
          </v:shape>
        </w:pict>
      </w:r>
      <w:r>
        <w:rPr/>
        <w:pict>
          <v:shape style="position:absolute;margin-left:292.694061pt;margin-top:3.738426pt;width:2.35pt;height:3.2pt;mso-position-horizontal-relative:page;mso-position-vertical-relative:paragraph;z-index:16023040;rotation:339" type="#_x0000_t136" fillcolor="#000000" stroked="f">
            <o:extrusion v:ext="view" autorotationcenter="t"/>
            <v:textpath style="font-family:&quot;Arial&quot;;font-size:3pt;v-text-kern:t;mso-text-shadow:auto" string="C"/>
            <w10:wrap type="none"/>
          </v:shape>
        </w:pict>
      </w:r>
      <w:r>
        <w:rPr/>
        <w:pict>
          <v:shape style="position:absolute;margin-left:210.412125pt;margin-top:37.015442pt;width:2.35pt;height:3.2pt;mso-position-horizontal-relative:page;mso-position-vertical-relative:paragraph;z-index:16027136;rotation:349" type="#_x0000_t136" fillcolor="#000000" stroked="f">
            <o:extrusion v:ext="view" autorotationcenter="t"/>
            <v:textpath style="font-family:&quot;Arial&quot;;font-size:3pt;v-text-kern:t;mso-text-shadow:auto" string="R"/>
            <w10:wrap type="none"/>
          </v:shape>
        </w:pict>
      </w:r>
      <w:r>
        <w:rPr/>
        <w:pict>
          <v:shape style="position:absolute;margin-left:290.503632pt;margin-top:4.386311pt;width:2.15pt;height:3.2pt;mso-position-horizontal-relative:page;mso-position-vertical-relative:paragraph;z-index:16029696;rotation:355" type="#_x0000_t136" fillcolor="#000000" stroked="f">
            <o:extrusion v:ext="view" autorotationcenter="t"/>
            <v:textpath style="font-family:&quot;Arial&quot;;font-size:3pt;v-text-kern:t;mso-text-shadow:auto" string="A"/>
            <w10:wrap type="none"/>
          </v:shape>
        </w:pict>
      </w:r>
      <w:r>
        <w:rPr/>
        <w:pict>
          <v:shape style="position:absolute;margin-left:306.350647pt;margin-top:44.561596pt;width:14.45pt;height:3.2pt;mso-position-horizontal-relative:page;mso-position-vertical-relative:paragraph;z-index:16034304;rotation:358" type="#_x0000_t136" fillcolor="#000000" stroked="f">
            <o:extrusion v:ext="view" autorotationcenter="t"/>
            <v:textpath style="font-family:&quot;Arial&quot;;font-size:3pt;v-text-kern:t;mso-text-shadow:auto" string="PORK ST"/>
            <w10:wrap type="none"/>
          </v:shape>
        </w:pict>
      </w:r>
      <w:r>
        <w:rPr/>
        <w:pict>
          <v:shape style="position:absolute;margin-left:154.640717pt;margin-top:49.12529pt;width:22.6pt;height:3.2pt;mso-position-horizontal-relative:page;mso-position-vertical-relative:paragraph;z-index:16039424;rotation:359" type="#_x0000_t136" fillcolor="#000000" stroked="f">
            <o:extrusion v:ext="view" autorotationcenter="t"/>
            <v:textpath style="font-family:&quot;Arial&quot;;font-size:3pt;v-text-kern:t;mso-text-shadow:auto" string="ANDREWS RD"/>
            <w10:wrap type="none"/>
          </v:shape>
        </w:pict>
      </w:r>
      <w:r>
        <w:rPr>
          <w:rFonts w:ascii="Microsoft Sans Serif"/>
          <w:spacing w:val="-162"/>
          <w:w w:val="210"/>
          <w:position w:val="-3"/>
          <w:sz w:val="23"/>
        </w:rPr>
        <w:t>`</w:t>
      </w:r>
      <w:r>
        <w:rPr>
          <w:rFonts w:ascii="Microsoft Sans Serif"/>
          <w:color w:val="FFFFFF"/>
          <w:spacing w:val="-134"/>
          <w:w w:val="127"/>
          <w:position w:val="-3"/>
          <w:sz w:val="23"/>
        </w:rPr>
        <w:t>_</w:t>
      </w:r>
      <w:r>
        <w:rPr>
          <w:rFonts w:ascii="Arial"/>
          <w:b/>
          <w:spacing w:val="-4"/>
          <w:w w:val="99"/>
          <w:sz w:val="10"/>
        </w:rPr>
        <w:t>2</w:t>
      </w:r>
      <w:r>
        <w:rPr>
          <w:rFonts w:ascii="Arial"/>
          <w:b/>
          <w:w w:val="99"/>
          <w:sz w:val="10"/>
        </w:rPr>
        <w:t>0</w:t>
      </w:r>
    </w:p>
    <w:p>
      <w:pPr>
        <w:pStyle w:val="BodyText"/>
        <w:rPr>
          <w:rFonts w:ascii="Arial"/>
          <w:b/>
          <w:sz w:val="6"/>
        </w:rPr>
      </w:pPr>
      <w:r>
        <w:rPr/>
        <w:br w:type="column"/>
      </w:r>
      <w:r>
        <w:rPr>
          <w:rFonts w:ascii="Arial"/>
          <w:b/>
          <w:sz w:val="6"/>
        </w:rPr>
      </w:r>
    </w:p>
    <w:p>
      <w:pPr>
        <w:spacing w:line="264" w:lineRule="auto" w:before="34"/>
        <w:ind w:left="1386" w:right="702" w:firstLine="4"/>
        <w:jc w:val="both"/>
        <w:rPr>
          <w:rFonts w:ascii="Arial Narrow"/>
          <w:sz w:val="6"/>
        </w:rPr>
      </w:pPr>
      <w:r>
        <w:rPr/>
        <w:pict>
          <v:shape style="position:absolute;margin-left:184.72522pt;margin-top:-4.493510pt;width:8.550pt;height:4.4pt;mso-position-horizontal-relative:page;mso-position-vertical-relative:paragraph;z-index:15955456;rotation:44" type="#_x0000_t136" fillcolor="#0070ff" stroked="f">
            <o:extrusion v:ext="view" autorotationcenter="t"/>
            <v:textpath style="font-family:&quot;Arial&quot;;font-size:4pt;v-text-kern:t;mso-text-shadow:auto" string="reek"/>
            <w10:wrap type="none"/>
          </v:shape>
        </w:pict>
      </w:r>
      <w:r>
        <w:rPr/>
        <w:pict>
          <v:shape style="position:absolute;margin-left:188.057101pt;margin-top:-29.277263pt;width:4.75pt;height:4.4pt;mso-position-horizontal-relative:page;mso-position-vertical-relative:paragraph;z-index:15969792;rotation:65" type="#_x0000_t136" fillcolor="#0070ff" stroked="f">
            <o:extrusion v:ext="view" autorotationcenter="t"/>
            <v:textpath style="font-family:&quot;Arial&quot;;font-size:4pt;v-text-kern:t;mso-text-shadow:auto" string="ka"/>
            <w10:wrap type="none"/>
          </v:shape>
        </w:pict>
      </w:r>
      <w:r>
        <w:rPr/>
        <w:pict>
          <v:shape style="position:absolute;margin-left:238.953329pt;margin-top:-27.452322pt;width:24.4pt;height:3.2pt;mso-position-horizontal-relative:page;mso-position-vertical-relative:paragraph;z-index:15970304;rotation:66" type="#_x0000_t136" fillcolor="#000000" stroked="f">
            <o:extrusion v:ext="view" autorotationcenter="t"/>
            <v:textpath style="font-family:&quot;Arial&quot;;font-size:3pt;v-text-kern:t;mso-text-shadow:auto" string="HIGHLAND AVE"/>
            <w10:wrap type="none"/>
          </v:shape>
        </w:pict>
      </w:r>
      <w:r>
        <w:rPr/>
        <w:pict>
          <v:shape style="position:absolute;margin-left:188.056912pt;margin-top:-8.070503pt;width:13.1pt;height:3.2pt;mso-position-horizontal-relative:page;mso-position-vertical-relative:paragraph;z-index:15979520;rotation:75" type="#_x0000_t136" fillcolor="#000000" stroked="f">
            <o:extrusion v:ext="view" autorotationcenter="t"/>
            <v:textpath style="font-family:&quot;Arial&quot;;font-size:3pt;v-text-kern:t;mso-text-shadow:auto" string="FENNEL"/>
            <w10:wrap type="none"/>
          </v:shape>
        </w:pict>
      </w:r>
      <w:r>
        <w:rPr/>
        <w:pict>
          <v:shape style="position:absolute;margin-left:183.915903pt;margin-top:-9.120538pt;width:3.2pt;height:4.4pt;mso-position-horizontal-relative:page;mso-position-vertical-relative:paragraph;z-index:15983616;rotation:77" type="#_x0000_t136" fillcolor="#0070ff" stroked="f">
            <o:extrusion v:ext="view" autorotationcenter="t"/>
            <v:textpath style="font-family:&quot;Arial&quot;;font-size:4pt;v-text-kern:t;mso-text-shadow:auto" string="C"/>
            <w10:wrap type="none"/>
          </v:shape>
        </w:pict>
      </w:r>
      <w:r>
        <w:rPr/>
        <w:pict>
          <v:shape style="position:absolute;margin-left:186.589581pt;margin-top:-14.49967pt;width:2.550pt;height:4.4pt;mso-position-horizontal-relative:page;mso-position-vertical-relative:paragraph;z-index:16001536;rotation:116" type="#_x0000_t136" fillcolor="#0070ff" stroked="f">
            <o:extrusion v:ext="view" autorotationcenter="t"/>
            <v:textpath style="font-family:&quot;Arial&quot;;font-size:4pt;v-text-kern:t;mso-text-shadow:auto" string="e"/>
            <w10:wrap type="none"/>
          </v:shape>
        </w:pict>
      </w:r>
      <w:r>
        <w:rPr/>
        <w:pict>
          <v:shape style="position:absolute;margin-left:185.466418pt;margin-top:-12.645238pt;width:2.25pt;height:4.4pt;mso-position-horizontal-relative:page;mso-position-vertical-relative:paragraph;z-index:16002048;rotation:134" type="#_x0000_t136" fillcolor="#0070ff" stroked="f">
            <o:extrusion v:ext="view" autorotationcenter="t"/>
            <v:textpath style="font-family:&quot;Arial&quot;;font-size:4pt;v-text-kern:t;mso-text-shadow:auto" string="s"/>
            <w10:wrap type="none"/>
          </v:shape>
        </w:pict>
      </w:r>
      <w:r>
        <w:rPr/>
        <w:pict>
          <v:shape style="position:absolute;margin-left:355.573669pt;margin-top:26.055252pt;width:1.9pt;height:2.6pt;mso-position-horizontal-relative:page;mso-position-vertical-relative:paragraph;z-index:16022016;rotation:333" type="#_x0000_t136" fillcolor="#000000" stroked="f">
            <o:extrusion v:ext="view" autorotationcenter="t"/>
            <v:textpath style="font-family:&quot;Arial&quot;;font-size:2pt;v-text-kern:t;mso-text-shadow:auto" string="D"/>
            <w10:wrap type="none"/>
          </v:shape>
        </w:pict>
      </w:r>
      <w:r>
        <w:rPr/>
        <w:pict>
          <v:shape style="position:absolute;margin-left:353.739929pt;margin-top:26.909235pt;width:1.9pt;height:2.6pt;mso-position-horizontal-relative:page;mso-position-vertical-relative:paragraph;z-index:16023552;rotation:340" type="#_x0000_t136" fillcolor="#000000" stroked="f">
            <o:extrusion v:ext="view" autorotationcenter="t"/>
            <v:textpath style="font-family:&quot;Arial&quot;;font-size:2pt;v-text-kern:t;mso-text-shadow:auto" string="R"/>
            <w10:wrap type="none"/>
          </v:shape>
        </w:pict>
      </w:r>
      <w:r>
        <w:rPr/>
        <w:pict>
          <v:shape style="position:absolute;margin-left:335.528442pt;margin-top:30.220089pt;width:17.850pt;height:2.6pt;mso-position-horizontal-relative:page;mso-position-vertical-relative:paragraph;z-index:16024064;rotation:343" type="#_x0000_t136" fillcolor="#000000" stroked="f">
            <o:extrusion v:ext="view" autorotationcenter="t"/>
            <v:textpath style="font-family:&quot;Arial&quot;;font-size:2pt;v-text-kern:t;mso-text-shadow:auto" string="LEE MULROY"/>
            <w10:wrap type="none"/>
          </v:shape>
        </w:pict>
      </w:r>
      <w:r>
        <w:rPr>
          <w:rFonts w:ascii="Arial Narrow"/>
          <w:w w:val="105"/>
          <w:sz w:val="6"/>
        </w:rPr>
        <w:t>Data obtained from the United States Geological Survey, the United States Department of Agriculture, the New York State Department of</w:t>
      </w:r>
      <w:r>
        <w:rPr>
          <w:rFonts w:ascii="Arial Narrow"/>
          <w:spacing w:val="14"/>
          <w:w w:val="105"/>
          <w:sz w:val="6"/>
        </w:rPr>
        <w:t> </w:t>
      </w:r>
      <w:r>
        <w:rPr>
          <w:rFonts w:ascii="Arial Narrow"/>
          <w:w w:val="105"/>
          <w:sz w:val="6"/>
        </w:rPr>
        <w:t>Transportation,  and  the  Syracuse  - Onondaga County Planning Agency. This  map  was  created  for  planning  purposes  only. The CNYRPDB does not guarantee the accuracy or completeness of this map.  Please see</w:t>
      </w:r>
      <w:r>
        <w:rPr>
          <w:rFonts w:ascii="Arial Narrow"/>
          <w:spacing w:val="14"/>
          <w:w w:val="105"/>
          <w:sz w:val="6"/>
        </w:rPr>
        <w:t> </w:t>
      </w:r>
      <w:r>
        <w:rPr>
          <w:rFonts w:ascii="Arial Narrow"/>
          <w:w w:val="105"/>
          <w:sz w:val="6"/>
        </w:rPr>
        <w:t>text for full disclaimer. Snowmobile trails per</w:t>
      </w:r>
      <w:r>
        <w:rPr>
          <w:rFonts w:ascii="Arial Narrow"/>
          <w:spacing w:val="14"/>
          <w:w w:val="105"/>
          <w:sz w:val="6"/>
        </w:rPr>
        <w:t> </w:t>
      </w:r>
      <w:r>
        <w:rPr>
          <w:rFonts w:ascii="Arial Narrow"/>
          <w:w w:val="105"/>
          <w:sz w:val="6"/>
        </w:rPr>
        <w:t>data  received  from  Mark Tucker  4/18/2016. Map created: August</w:t>
      </w:r>
      <w:r>
        <w:rPr>
          <w:rFonts w:ascii="Arial Narrow"/>
          <w:spacing w:val="4"/>
          <w:w w:val="105"/>
          <w:sz w:val="6"/>
        </w:rPr>
        <w:t> </w:t>
      </w:r>
      <w:r>
        <w:rPr>
          <w:rFonts w:ascii="Arial Narrow"/>
          <w:w w:val="105"/>
          <w:sz w:val="6"/>
        </w:rPr>
        <w:t>2016.</w:t>
      </w:r>
    </w:p>
    <w:p>
      <w:pPr>
        <w:spacing w:after="0" w:line="264" w:lineRule="auto"/>
        <w:jc w:val="both"/>
        <w:rPr>
          <w:rFonts w:ascii="Arial Narrow"/>
          <w:sz w:val="6"/>
        </w:rPr>
        <w:sectPr>
          <w:type w:val="continuous"/>
          <w:pgSz w:w="12240" w:h="15840"/>
          <w:pgMar w:top="1080" w:bottom="280" w:left="1320" w:right="1260"/>
          <w:cols w:num="2" w:equalWidth="0">
            <w:col w:w="5344" w:space="40"/>
            <w:col w:w="4276"/>
          </w:cols>
        </w:sect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spacing w:before="9"/>
        <w:rPr>
          <w:rFonts w:ascii="Arial Narrow"/>
          <w:sz w:val="21"/>
        </w:rPr>
      </w:pPr>
    </w:p>
    <w:p>
      <w:pPr>
        <w:spacing w:after="0"/>
        <w:rPr>
          <w:rFonts w:ascii="Arial Narrow"/>
          <w:sz w:val="21"/>
        </w:rPr>
        <w:sectPr>
          <w:type w:val="continuous"/>
          <w:pgSz w:w="12240" w:h="15840"/>
          <w:pgMar w:top="1080" w:bottom="280" w:left="1320" w:right="1260"/>
        </w:sectPr>
      </w:pPr>
    </w:p>
    <w:p>
      <w:pPr>
        <w:spacing w:before="112"/>
        <w:ind w:left="0" w:right="0" w:firstLine="0"/>
        <w:jc w:val="right"/>
        <w:rPr>
          <w:rFonts w:ascii="Arial"/>
          <w:b/>
          <w:sz w:val="10"/>
        </w:rPr>
      </w:pPr>
      <w:r>
        <w:rPr/>
        <w:pict>
          <v:shape style="position:absolute;margin-left:208.56282pt;margin-top:-43.045219pt;width:2.35pt;height:3.2pt;mso-position-horizontal-relative:page;mso-position-vertical-relative:paragraph;z-index:15944704;rotation:5" type="#_x0000_t136" fillcolor="#000000" stroked="f">
            <o:extrusion v:ext="view" autorotationcenter="t"/>
            <v:textpath style="font-family:&quot;Arial&quot;;font-size:3pt;v-text-kern:t;mso-text-shadow:auto" string="N"/>
            <w10:wrap type="none"/>
          </v:shape>
        </w:pict>
      </w:r>
      <w:r>
        <w:rPr/>
        <w:pict>
          <v:shape style="position:absolute;margin-left:199.055771pt;margin-top:-46.027111pt;width:1.8pt;height:3.2pt;mso-position-horizontal-relative:page;mso-position-vertical-relative:paragraph;z-index:15945216;rotation:6" type="#_x0000_t136" fillcolor="#000000" stroked="f">
            <o:extrusion v:ext="view" autorotationcenter="t"/>
            <v:textpath style="font-family:&quot;Arial&quot;;font-size:3pt;v-text-kern:t;mso-text-shadow:auto" string="L"/>
            <w10:wrap type="none"/>
          </v:shape>
        </w:pict>
      </w:r>
      <w:r>
        <w:rPr/>
        <w:pict>
          <v:shape style="position:absolute;margin-left:296.615143pt;margin-top:-3.730309pt;width:5.85pt;height:2.6pt;mso-position-horizontal-relative:page;mso-position-vertical-relative:paragraph;z-index:15970816;rotation:66" type="#_x0000_t136" fillcolor="#000000" stroked="f">
            <o:extrusion v:ext="view" autorotationcenter="t"/>
            <v:textpath style="font-family:&quot;Arial&quot;;font-size:2pt;v-text-kern:t;mso-text-shadow:auto" string="E LA"/>
            <w10:wrap type="none"/>
          </v:shape>
        </w:pict>
      </w:r>
      <w:r>
        <w:rPr/>
        <w:pict>
          <v:shape style="position:absolute;margin-left:116.561667pt;margin-top:45.543439pt;width:62.2pt;height:6pt;mso-position-horizontal-relative:page;mso-position-vertical-relative:paragraph;z-index:15993856;rotation:87" type="#_x0000_t136" fillcolor="#000000" stroked="f">
            <o:extrusion v:ext="view" autorotationcenter="t"/>
            <v:textpath style="font-family:&quot;Arial&quot;;font-size:6pt;v-text-kern:t;mso-text-shadow:auto" string="ONONDAGA COUNTY"/>
            <w10:wrap type="none"/>
          </v:shape>
        </w:pict>
      </w:r>
      <w:r>
        <w:rPr/>
        <w:pict>
          <v:shape style="position:absolute;margin-left:113.970731pt;margin-top:45.942058pt;width:51.9pt;height:6pt;mso-position-horizontal-relative:page;mso-position-vertical-relative:paragraph;z-index:15994368;rotation:87" type="#_x0000_t136" fillcolor="#000000" stroked="f">
            <o:extrusion v:ext="view" autorotationcenter="t"/>
            <v:textpath style="font-family:&quot;Arial&quot;;font-size:6pt;v-text-kern:t;mso-text-shadow:auto" string="CAYUGA COUNTY"/>
            <w10:wrap type="none"/>
          </v:shape>
        </w:pict>
      </w:r>
      <w:r>
        <w:rPr/>
        <w:pict>
          <v:shape style="position:absolute;margin-left:200.870224pt;margin-top:-46.128155pt;width:9.550pt;height:3.2pt;mso-position-horizontal-relative:page;mso-position-vertical-relative:paragraph;z-index:16031232;rotation:357" type="#_x0000_t136" fillcolor="#000000" stroked="f">
            <o:extrusion v:ext="view" autorotationcenter="t"/>
            <v:textpath style="font-family:&quot;Arial&quot;;font-size:3pt;v-text-kern:t;mso-text-shadow:auto" string="ANE 7"/>
            <w10:wrap type="none"/>
          </v:shape>
        </w:pict>
      </w:r>
      <w:r>
        <w:rPr/>
        <w:pict>
          <v:shape style="position:absolute;margin-left:199.061508pt;margin-top:-43.003296pt;width:9.4pt;height:3.2pt;mso-position-horizontal-relative:page;mso-position-vertical-relative:paragraph;z-index:16034816;rotation:358" type="#_x0000_t136" fillcolor="#000000" stroked="f">
            <o:extrusion v:ext="view" autorotationcenter="t"/>
            <v:textpath style="font-family:&quot;Arial&quot;;font-size:3pt;v-text-kern:t;mso-text-shadow:auto" string="THE L"/>
            <w10:wrap type="none"/>
          </v:shape>
        </w:pict>
      </w:r>
      <w:r>
        <w:rPr/>
        <w:pict>
          <v:shape style="position:absolute;margin-left:339.373871pt;margin-top:-27.084854pt;width:23.8pt;height:3.2pt;mso-position-horizontal-relative:page;mso-position-vertical-relative:paragraph;z-index:16039936;rotation:359" type="#_x0000_t136" fillcolor="#000000" stroked="f">
            <o:extrusion v:ext="view" autorotationcenter="t"/>
            <v:textpath style="font-family:&quot;Arial&quot;;font-size:3pt;v-text-kern:t;mso-text-shadow:auto" string="COON HILL RD"/>
            <w10:wrap type="none"/>
          </v:shape>
        </w:pict>
      </w:r>
      <w:r>
        <w:rPr>
          <w:rFonts w:ascii="Microsoft Sans Serif"/>
          <w:color w:val="FFFFFF"/>
          <w:spacing w:val="-203"/>
          <w:w w:val="116"/>
          <w:position w:val="-4"/>
          <w:sz w:val="26"/>
        </w:rPr>
        <w:t>E</w:t>
      </w:r>
      <w:r>
        <w:rPr>
          <w:rFonts w:ascii="Microsoft Sans Serif"/>
          <w:spacing w:val="-193"/>
          <w:w w:val="127"/>
          <w:position w:val="-5"/>
          <w:sz w:val="26"/>
        </w:rPr>
        <w:t>F</w:t>
      </w:r>
      <w:r>
        <w:rPr>
          <w:rFonts w:ascii="Arial"/>
          <w:b/>
          <w:spacing w:val="-4"/>
          <w:w w:val="99"/>
          <w:sz w:val="10"/>
        </w:rPr>
        <w:t>4</w:t>
      </w:r>
      <w:r>
        <w:rPr>
          <w:rFonts w:ascii="Arial"/>
          <w:b/>
          <w:w w:val="99"/>
          <w:sz w:val="10"/>
        </w:rPr>
        <w:t>1A</w:t>
      </w:r>
    </w:p>
    <w:p>
      <w:pPr>
        <w:pStyle w:val="BodyText"/>
        <w:spacing w:before="1"/>
        <w:rPr>
          <w:rFonts w:ascii="Arial"/>
          <w:b/>
          <w:sz w:val="21"/>
        </w:rPr>
      </w:pPr>
      <w:r>
        <w:rPr/>
        <w:br w:type="column"/>
      </w:r>
      <w:r>
        <w:rPr>
          <w:rFonts w:ascii="Arial"/>
          <w:b/>
          <w:sz w:val="21"/>
        </w:rPr>
      </w:r>
    </w:p>
    <w:p>
      <w:pPr>
        <w:spacing w:before="0"/>
        <w:ind w:left="1418" w:right="0" w:firstLine="0"/>
        <w:jc w:val="left"/>
        <w:rPr>
          <w:rFonts w:ascii="Arial"/>
          <w:b/>
          <w:sz w:val="10"/>
        </w:rPr>
      </w:pPr>
      <w:r>
        <w:rPr/>
        <w:pict>
          <v:shape style="position:absolute;margin-left:175.340408pt;margin-top:24.802486pt;width:2.550pt;height:3.2pt;mso-position-horizontal-relative:page;mso-position-vertical-relative:paragraph;z-index:15953408;rotation:42" type="#_x0000_t136" fillcolor="#000000" stroked="f">
            <o:extrusion v:ext="view" autorotationcenter="t"/>
            <v:textpath style="font-family:&quot;Arial&quot;;font-size:3pt;v-text-kern:t;mso-text-shadow:auto" string="G"/>
            <w10:wrap type="none"/>
          </v:shape>
        </w:pict>
      </w:r>
      <w:r>
        <w:rPr/>
        <w:pict>
          <v:shape style="position:absolute;margin-left:177.431403pt;margin-top:26.02522pt;width:.9pt;height:3.2pt;mso-position-horizontal-relative:page;mso-position-vertical-relative:paragraph;z-index:15960576;rotation:52" type="#_x0000_t136" fillcolor="#000000" stroked="f">
            <o:extrusion v:ext="view" autorotationcenter="t"/>
            <v:textpath style="font-family:&quot;Arial&quot;;font-size:3pt;v-text-kern:t;mso-text-shadow:auto" string="I"/>
            <w10:wrap type="none"/>
          </v:shape>
        </w:pict>
      </w:r>
      <w:r>
        <w:rPr/>
        <w:pict>
          <v:shape style="position:absolute;margin-left:175.792673pt;margin-top:31.287037pt;width:12pt;height:3.2pt;mso-position-horizontal-relative:page;mso-position-vertical-relative:paragraph;z-index:15961600;rotation:53" type="#_x0000_t136" fillcolor="#000000" stroked="f">
            <o:extrusion v:ext="view" autorotationcenter="t"/>
            <v:textpath style="font-family:&quot;Arial&quot;;font-size:3pt;v-text-kern:t;mso-text-shadow:auto" string="LES RD"/>
            <w10:wrap type="none"/>
          </v:shape>
        </w:pict>
      </w:r>
      <w:r>
        <w:rPr/>
        <w:pict>
          <v:shape style="position:absolute;margin-left:298.102124pt;margin-top:-9.218558pt;width:8.5pt;height:2.6pt;mso-position-horizontal-relative:page;mso-position-vertical-relative:paragraph;z-index:15973888;rotation:68" type="#_x0000_t136" fillcolor="#000000" stroked="f">
            <o:extrusion v:ext="view" autorotationcenter="t"/>
            <v:textpath style="font-family:&quot;Arial&quot;;font-size:2pt;v-text-kern:t;mso-text-shadow:auto" string="KE RD"/>
            <w10:wrap type="none"/>
          </v:shape>
        </w:pict>
      </w:r>
      <w:r>
        <w:rPr/>
        <w:pict>
          <v:shape style="position:absolute;margin-left:259.496521pt;margin-top:72.181908pt;width:2.2pt;height:3.2pt;mso-position-horizontal-relative:page;mso-position-vertical-relative:paragraph;z-index:15981568;rotation:76" type="#_x0000_t136" fillcolor="#000000" stroked="f">
            <o:extrusion v:ext="view" autorotationcenter="t"/>
            <v:textpath style="font-family:&quot;Arial&quot;;font-size:3pt;v-text-kern:t;mso-text-shadow:auto" string="Y"/>
            <w10:wrap type="none"/>
          </v:shape>
        </w:pict>
      </w:r>
      <w:r>
        <w:rPr/>
        <w:pict>
          <v:shape style="position:absolute;margin-left:251.346356pt;margin-top:63.651897pt;width:15.6pt;height:3.2pt;mso-position-horizontal-relative:page;mso-position-vertical-relative:paragraph;z-index:15984640;rotation:81" type="#_x0000_t136" fillcolor="#000000" stroked="f">
            <o:extrusion v:ext="view" autorotationcenter="t"/>
            <v:textpath style="font-family:&quot;Arial&quot;;font-size:3pt;v-text-kern:t;mso-text-shadow:auto" string="WAVE WA"/>
            <w10:wrap type="none"/>
          </v:shape>
        </w:pict>
      </w:r>
      <w:r>
        <w:rPr/>
        <w:pict>
          <v:shape style="position:absolute;margin-left:380.531451pt;margin-top:.489038pt;width:24.8pt;height:3.2pt;mso-position-horizontal-relative:page;mso-position-vertical-relative:paragraph;z-index:15989248;rotation:87" type="#_x0000_t136" fillcolor="#000000" stroked="f">
            <o:extrusion v:ext="view" autorotationcenter="t"/>
            <v:textpath style="font-family:&quot;Arial&quot;;font-size:3pt;v-text-kern:t;mso-text-shadow:auto" string="SHAMROCK RD"/>
            <w10:wrap type="none"/>
          </v:shape>
        </w:pict>
      </w:r>
      <w:r>
        <w:rPr/>
        <w:pict>
          <v:shape style="position:absolute;margin-left:349.09718pt;margin-top:23.48954pt;width:20.6pt;height:3.2pt;mso-position-horizontal-relative:page;mso-position-vertical-relative:paragraph;z-index:15989760;rotation:87" type="#_x0000_t136" fillcolor="#000000" stroked="f">
            <o:extrusion v:ext="view" autorotationcenter="t"/>
            <v:textpath style="font-family:&quot;Arial&quot;;font-size:3pt;v-text-kern:t;mso-text-shadow:auto" string="RICKARD RD"/>
            <w10:wrap type="none"/>
          </v:shape>
        </w:pict>
      </w:r>
      <w:r>
        <w:rPr/>
        <w:pict>
          <v:shape style="position:absolute;margin-left:394.451141pt;margin-top:37.167713pt;width:20pt;height:3.2pt;mso-position-horizontal-relative:page;mso-position-vertical-relative:paragraph;z-index:16035328;rotation:358" type="#_x0000_t136" fillcolor="#000000" stroked="f">
            <o:extrusion v:ext="view" autorotationcenter="t"/>
            <v:textpath style="font-family:&quot;Arial&quot;;font-size:3pt;v-text-kern:t;mso-text-shadow:auto" string="CHURCH RD"/>
            <w10:wrap type="none"/>
          </v:shape>
        </w:pict>
      </w:r>
      <w:r>
        <w:rPr/>
        <w:pict>
          <v:shape style="position:absolute;margin-left:434.799438pt;margin-top:43.78558pt;width:39.450pt;height:5pt;mso-position-horizontal-relative:page;mso-position-vertical-relative:paragraph;z-index:16035840;rotation:358" type="#_x0000_t136" fillcolor="#000000" stroked="f">
            <o:extrusion v:ext="view" autorotationcenter="t"/>
            <v:textpath style="font-family:&quot;Arial&quot;;font-size:5pt;v-text-kern:t;mso-text-shadow:auto" string="Town of Marcellus"/>
            <w10:wrap type="none"/>
          </v:shape>
        </w:pict>
      </w:r>
      <w:r>
        <w:rPr/>
        <w:pict>
          <v:shape style="position:absolute;margin-left:436.283722pt;margin-top:49.742146pt;width:36.75pt;height:5pt;mso-position-horizontal-relative:page;mso-position-vertical-relative:paragraph;z-index:16036352;rotation:358" type="#_x0000_t136" fillcolor="#000000" stroked="f">
            <o:extrusion v:ext="view" autorotationcenter="t"/>
            <v:textpath style="font-family:&quot;Arial&quot;;font-size:5pt;v-text-kern:t;mso-text-shadow:auto" string="Town of Spafford"/>
            <w10:wrap type="none"/>
          </v:shape>
        </w:pict>
      </w:r>
      <w:r>
        <w:rPr>
          <w:rFonts w:ascii="Microsoft Sans Serif"/>
          <w:color w:val="FFFFFF"/>
          <w:spacing w:val="-185"/>
          <w:w w:val="90"/>
          <w:position w:val="-4"/>
          <w:sz w:val="20"/>
        </w:rPr>
        <w:t>@</w:t>
      </w:r>
      <w:r>
        <w:rPr>
          <w:rFonts w:ascii="Microsoft Sans Serif"/>
          <w:spacing w:val="-146"/>
          <w:w w:val="138"/>
          <w:position w:val="-4"/>
          <w:sz w:val="20"/>
        </w:rPr>
        <w:t>A</w:t>
      </w:r>
      <w:r>
        <w:rPr>
          <w:rFonts w:ascii="Arial"/>
          <w:b/>
          <w:spacing w:val="-4"/>
          <w:w w:val="99"/>
          <w:sz w:val="10"/>
        </w:rPr>
        <w:t>4</w:t>
      </w:r>
      <w:r>
        <w:rPr>
          <w:rFonts w:ascii="Arial"/>
          <w:b/>
          <w:w w:val="99"/>
          <w:sz w:val="10"/>
        </w:rPr>
        <w:t>1</w:t>
      </w:r>
    </w:p>
    <w:p>
      <w:pPr>
        <w:spacing w:after="0"/>
        <w:jc w:val="left"/>
        <w:rPr>
          <w:rFonts w:ascii="Arial"/>
          <w:sz w:val="10"/>
        </w:rPr>
        <w:sectPr>
          <w:type w:val="continuous"/>
          <w:pgSz w:w="12240" w:h="15840"/>
          <w:pgMar w:top="1080" w:bottom="280" w:left="1320" w:right="1260"/>
          <w:cols w:num="2" w:equalWidth="0">
            <w:col w:w="3219" w:space="40"/>
            <w:col w:w="6401"/>
          </w:cols>
        </w:sectPr>
      </w:pPr>
    </w:p>
    <w:p>
      <w:pPr>
        <w:pStyle w:val="BodyText"/>
        <w:spacing w:before="7"/>
        <w:rPr>
          <w:rFonts w:ascii="Arial"/>
          <w:b/>
          <w:sz w:val="18"/>
        </w:rPr>
      </w:pPr>
      <w:r>
        <w:rPr/>
        <w:drawing>
          <wp:anchor distT="0" distB="0" distL="0" distR="0" allowOverlap="1" layoutInCell="1" locked="0" behindDoc="1" simplePos="0" relativeHeight="481047040">
            <wp:simplePos x="0" y="0"/>
            <wp:positionH relativeFrom="page">
              <wp:posOffset>1293158</wp:posOffset>
            </wp:positionH>
            <wp:positionV relativeFrom="page">
              <wp:posOffset>695877</wp:posOffset>
            </wp:positionV>
            <wp:extent cx="5299532" cy="8322894"/>
            <wp:effectExtent l="0" t="0" r="0" b="0"/>
            <wp:wrapNone/>
            <wp:docPr id="7" name="image8.png"/>
            <wp:cNvGraphicFramePr>
              <a:graphicFrameLocks noChangeAspect="1"/>
            </wp:cNvGraphicFramePr>
            <a:graphic>
              <a:graphicData uri="http://schemas.openxmlformats.org/drawingml/2006/picture">
                <pic:pic>
                  <pic:nvPicPr>
                    <pic:cNvPr id="8" name="image8.png"/>
                    <pic:cNvPicPr/>
                  </pic:nvPicPr>
                  <pic:blipFill>
                    <a:blip r:embed="rId18" cstate="print"/>
                    <a:stretch>
                      <a:fillRect/>
                    </a:stretch>
                  </pic:blipFill>
                  <pic:spPr>
                    <a:xfrm>
                      <a:off x="0" y="0"/>
                      <a:ext cx="5299532" cy="8322894"/>
                    </a:xfrm>
                    <a:prstGeom prst="rect">
                      <a:avLst/>
                    </a:prstGeom>
                  </pic:spPr>
                </pic:pic>
              </a:graphicData>
            </a:graphic>
          </wp:anchor>
        </w:drawing>
      </w:r>
    </w:p>
    <w:p>
      <w:pPr>
        <w:pStyle w:val="BodyText"/>
        <w:spacing w:line="114" w:lineRule="exact"/>
        <w:ind w:left="6019"/>
        <w:rPr>
          <w:rFonts w:ascii="Arial"/>
          <w:sz w:val="11"/>
        </w:rPr>
      </w:pPr>
      <w:r>
        <w:rPr>
          <w:rFonts w:ascii="Arial"/>
          <w:position w:val="-1"/>
          <w:sz w:val="11"/>
        </w:rPr>
        <w:pict>
          <v:shape style="width:19.05pt;height:5.75pt;mso-position-horizontal-relative:char;mso-position-vertical-relative:line" type="#_x0000_t202" filled="false" stroked="false">
            <w10:anchorlock/>
            <v:textbox inset="0,0,0,0">
              <w:txbxContent>
                <w:p>
                  <w:pPr>
                    <w:spacing w:before="24"/>
                    <w:ind w:left="20" w:right="0" w:firstLine="0"/>
                    <w:jc w:val="left"/>
                    <w:rPr>
                      <w:rFonts w:ascii="Arial"/>
                      <w:sz w:val="6"/>
                    </w:rPr>
                  </w:pPr>
                  <w:r>
                    <w:rPr>
                      <w:rFonts w:ascii="Arial"/>
                      <w:w w:val="105"/>
                      <w:sz w:val="6"/>
                    </w:rPr>
                    <w:t>SHORT RD</w:t>
                  </w:r>
                </w:p>
              </w:txbxContent>
            </v:textbox>
          </v:shape>
        </w:pict>
      </w:r>
      <w:r>
        <w:rPr>
          <w:rFonts w:ascii="Arial"/>
          <w:position w:val="-1"/>
          <w:sz w:val="11"/>
        </w:rPr>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
        <w:rPr>
          <w:rFonts w:ascii="Arial"/>
          <w:b/>
          <w:sz w:val="16"/>
        </w:rPr>
      </w:pPr>
    </w:p>
    <w:p>
      <w:pPr>
        <w:spacing w:before="112"/>
        <w:ind w:left="1240" w:right="3330" w:firstLine="0"/>
        <w:jc w:val="center"/>
        <w:rPr>
          <w:rFonts w:ascii="Arial"/>
          <w:b/>
          <w:sz w:val="10"/>
        </w:rPr>
      </w:pPr>
      <w:r>
        <w:rPr/>
        <w:pict>
          <v:shape style="position:absolute;margin-left:258.964618pt;margin-top:-60.736606pt;width:76.350pt;height:8.75pt;mso-position-horizontal-relative:page;mso-position-vertical-relative:paragraph;z-index:15965184;rotation:59" type="#_x0000_t136" fillcolor="#005ce6" stroked="f">
            <o:extrusion v:ext="view" autorotationcenter="t"/>
            <v:textpath style="font-family:&quot;Arial&quot;;font-size:8pt;v-text-kern:t;mso-text-shadow:auto" string="S k a n e a t e l e s"/>
            <w10:wrap type="none"/>
          </v:shape>
        </w:pict>
      </w:r>
      <w:r>
        <w:rPr/>
        <w:pict>
          <v:shape style="position:absolute;margin-left:313.43833pt;margin-top:-8.946921pt;width:27.45pt;height:8.75pt;mso-position-horizontal-relative:page;mso-position-vertical-relative:paragraph;z-index:15965696;rotation:59" type="#_x0000_t136" fillcolor="#005ce6" stroked="f">
            <o:extrusion v:ext="view" autorotationcenter="t"/>
            <v:textpath style="font-family:&quot;Arial&quot;;font-size:8pt;v-text-kern:t;mso-text-shadow:auto" string="L a k e"/>
            <w10:wrap type="none"/>
          </v:shape>
        </w:pict>
      </w:r>
      <w:r>
        <w:rPr/>
        <w:pict>
          <v:shape style="position:absolute;margin-left:268.849207pt;margin-top:-11.506072pt;width:1.9pt;height:2.6pt;mso-position-horizontal-relative:page;mso-position-vertical-relative:paragraph;z-index:15971328;rotation:66" type="#_x0000_t136" fillcolor="#000000" stroked="f">
            <o:extrusion v:ext="view" autorotationcenter="t"/>
            <v:textpath style="font-family:&quot;Arial&quot;;font-size:2pt;v-text-kern:t;mso-text-shadow:auto" string="D"/>
            <w10:wrap type="none"/>
          </v:shape>
        </w:pict>
      </w:r>
      <w:r>
        <w:rPr/>
        <w:pict>
          <v:shape style="position:absolute;margin-left:261.117133pt;margin-top:-18.690564pt;width:13.05pt;height:2.6pt;mso-position-horizontal-relative:page;mso-position-vertical-relative:paragraph;z-index:15977472;rotation:73" type="#_x0000_t136" fillcolor="#000000" stroked="f">
            <o:extrusion v:ext="view" autorotationcenter="t"/>
            <v:textpath style="font-family:&quot;Arial&quot;;font-size:2pt;v-text-kern:t;mso-text-shadow:auto" string="W LAKE R"/>
            <w10:wrap type="none"/>
          </v:shape>
        </w:pict>
      </w:r>
      <w:r>
        <w:rPr/>
        <w:pict>
          <v:shape style="position:absolute;margin-left:211.477179pt;margin-top:-47.300124pt;width:17.650pt;height:3.2pt;mso-position-horizontal-relative:page;mso-position-vertical-relative:paragraph;z-index:15992320;rotation:87" type="#_x0000_t136" fillcolor="#000000" stroked="f">
            <o:extrusion v:ext="view" autorotationcenter="t"/>
            <v:textpath style="font-family:&quot;Arial&quot;;font-size:3pt;v-text-kern:t;mso-text-shadow:auto" string="WEEKS RD"/>
            <w10:wrap type="none"/>
          </v:shape>
        </w:pict>
      </w:r>
      <w:r>
        <w:rPr/>
        <w:pict>
          <v:shape style="position:absolute;margin-left:157.774445pt;margin-top:.285611pt;width:5.6pt;height:19.4pt;mso-position-horizontal-relative:page;mso-position-vertical-relative:paragraph;z-index:16007168" type="#_x0000_t202" filled="false" stroked="false">
            <v:textbox inset="0,0,0,0" style="layout-flow:vertical;mso-layout-flow-alt:bottom-to-top">
              <w:txbxContent>
                <w:p>
                  <w:pPr>
                    <w:spacing w:before="21"/>
                    <w:ind w:left="20" w:right="0" w:firstLine="0"/>
                    <w:jc w:val="left"/>
                    <w:rPr>
                      <w:rFonts w:ascii="Arial"/>
                      <w:sz w:val="6"/>
                    </w:rPr>
                  </w:pPr>
                  <w:r>
                    <w:rPr>
                      <w:rFonts w:ascii="Arial"/>
                      <w:w w:val="105"/>
                      <w:sz w:val="6"/>
                    </w:rPr>
                    <w:t>BENSON R</w:t>
                  </w:r>
                </w:p>
              </w:txbxContent>
            </v:textbox>
            <w10:wrap type="none"/>
          </v:shape>
        </w:pict>
      </w:r>
      <w:r>
        <w:rPr/>
        <w:pict>
          <v:shape style="position:absolute;margin-left:159.712384pt;margin-top:-1.376034pt;width:2.35pt;height:3.2pt;mso-position-horizontal-relative:page;mso-position-vertical-relative:paragraph;z-index:16010752;rotation:285" type="#_x0000_t136" fillcolor="#000000" stroked="f">
            <o:extrusion v:ext="view" autorotationcenter="t"/>
            <v:textpath style="font-family:&quot;Arial&quot;;font-size:3pt;v-text-kern:t;mso-text-shadow:auto" string="D"/>
            <w10:wrap type="none"/>
          </v:shape>
        </w:pict>
      </w:r>
      <w:r>
        <w:rPr/>
        <w:pict>
          <v:shape style="position:absolute;margin-left:209.386673pt;margin-top:-58.82856pt;width:22.2pt;height:3.2pt;mso-position-horizontal-relative:page;mso-position-vertical-relative:paragraph;z-index:16036864;rotation:358" type="#_x0000_t136" fillcolor="#000000" stroked="f">
            <o:extrusion v:ext="view" autorotationcenter="t"/>
            <v:textpath style="font-family:&quot;Arial&quot;;font-size:3pt;v-text-kern:t;mso-text-shadow:auto" string="HENCOOP RD"/>
            <w10:wrap type="none"/>
          </v:shape>
        </w:pict>
      </w:r>
      <w:r>
        <w:rPr/>
        <w:pict>
          <v:shape style="position:absolute;margin-left:184.210617pt;margin-top:12.201145pt;width:14.25pt;height:3.2pt;mso-position-horizontal-relative:page;mso-position-vertical-relative:paragraph;z-index:16037376;rotation:358" type="#_x0000_t136" fillcolor="#000000" stroked="f">
            <o:extrusion v:ext="view" autorotationcenter="t"/>
            <v:textpath style="font-family:&quot;Arial&quot;;font-size:3pt;v-text-kern:t;mso-text-shadow:auto" string="LACY RD"/>
            <w10:wrap type="none"/>
          </v:shape>
        </w:pict>
      </w:r>
      <w:r>
        <w:rPr>
          <w:rFonts w:ascii="Microsoft Sans Serif"/>
          <w:color w:val="FFFFFF"/>
          <w:spacing w:val="-203"/>
          <w:w w:val="116"/>
          <w:position w:val="-4"/>
          <w:sz w:val="26"/>
        </w:rPr>
        <w:t>E</w:t>
      </w:r>
      <w:r>
        <w:rPr>
          <w:rFonts w:ascii="Microsoft Sans Serif"/>
          <w:spacing w:val="-183"/>
          <w:w w:val="127"/>
          <w:position w:val="-5"/>
          <w:sz w:val="26"/>
        </w:rPr>
        <w:t>F</w:t>
      </w:r>
      <w:r>
        <w:rPr>
          <w:rFonts w:ascii="Arial"/>
          <w:b/>
          <w:spacing w:val="-4"/>
          <w:w w:val="99"/>
          <w:sz w:val="10"/>
        </w:rPr>
        <w:t>3</w:t>
      </w:r>
      <w:r>
        <w:rPr>
          <w:rFonts w:ascii="Arial"/>
          <w:b/>
          <w:w w:val="99"/>
          <w:sz w:val="10"/>
        </w:rPr>
        <w:t>59</w:t>
      </w:r>
    </w:p>
    <w:p>
      <w:pPr>
        <w:pStyle w:val="BodyText"/>
        <w:rPr>
          <w:rFonts w:ascii="Arial"/>
          <w:b/>
          <w:sz w:val="20"/>
        </w:rPr>
      </w:pPr>
    </w:p>
    <w:p>
      <w:pPr>
        <w:spacing w:before="231"/>
        <w:ind w:left="2549" w:right="0" w:firstLine="0"/>
        <w:jc w:val="left"/>
        <w:rPr>
          <w:rFonts w:ascii="Arial"/>
          <w:b/>
          <w:sz w:val="10"/>
        </w:rPr>
      </w:pPr>
      <w:r>
        <w:rPr/>
        <w:pict>
          <v:shape style="position:absolute;margin-left:303.067047pt;margin-top:13.950144pt;width:19.5pt;height:5.8pt;mso-position-horizontal-relative:page;mso-position-vertical-relative:paragraph;z-index:15942656" type="#_x0000_t202" filled="false" stroked="false">
            <v:textbox inset="0,0,0,0">
              <w:txbxContent>
                <w:p>
                  <w:pPr>
                    <w:spacing w:before="26"/>
                    <w:ind w:left="20" w:right="0" w:firstLine="0"/>
                    <w:jc w:val="left"/>
                    <w:rPr>
                      <w:rFonts w:ascii="Arial"/>
                      <w:sz w:val="6"/>
                    </w:rPr>
                  </w:pPr>
                  <w:r>
                    <w:rPr>
                      <w:rFonts w:ascii="Arial"/>
                      <w:w w:val="105"/>
                      <w:sz w:val="6"/>
                    </w:rPr>
                    <w:t>RUSSELLS</w:t>
                  </w:r>
                </w:p>
              </w:txbxContent>
            </v:textbox>
            <w10:wrap type="none"/>
          </v:shape>
        </w:pict>
      </w:r>
      <w:r>
        <w:rPr/>
        <w:pict>
          <v:shape style="position:absolute;margin-left:216.197708pt;margin-top:31.813311pt;width:2.3pt;height:4.4pt;mso-position-horizontal-relative:page;mso-position-vertical-relative:paragraph;z-index:15945728;rotation:8" type="#_x0000_t136" fillcolor="#0070ff" stroked="f">
            <o:extrusion v:ext="view" autorotationcenter="t"/>
            <v:textpath style="font-family:&quot;Arial&quot;;font-size:4pt;v-text-kern:t;mso-text-shadow:auto" string="c"/>
            <w10:wrap type="none"/>
          </v:shape>
        </w:pict>
      </w:r>
      <w:r>
        <w:rPr/>
        <w:pict>
          <v:shape style="position:absolute;margin-left:215.005295pt;margin-top:31.467054pt;width:1.3pt;height:4.4pt;mso-position-horizontal-relative:page;mso-position-vertical-relative:paragraph;z-index:15947776;rotation:16" type="#_x0000_t136" fillcolor="#0070ff" stroked="f">
            <o:extrusion v:ext="view" autorotationcenter="t"/>
            <v:textpath style="font-family:&quot;Arial&quot;;font-size:4pt;v-text-kern:t;mso-text-shadow:auto" string="t"/>
            <w10:wrap type="none"/>
          </v:shape>
        </w:pict>
      </w:r>
      <w:r>
        <w:rPr/>
        <w:pict>
          <v:shape style="position:absolute;margin-left:218.294708pt;margin-top:32.420071pt;width:2.450pt;height:4.4pt;mso-position-horizontal-relative:page;mso-position-vertical-relative:paragraph;z-index:15949824;rotation:23" type="#_x0000_t136" fillcolor="#0070ff" stroked="f">
            <o:extrusion v:ext="view" autorotationcenter="t"/>
            <v:textpath style="font-family:&quot;Arial&quot;;font-size:4pt;v-text-kern:t;mso-text-shadow:auto" string="h"/>
            <w10:wrap type="none"/>
          </v:shape>
        </w:pict>
      </w:r>
      <w:r>
        <w:rPr/>
        <w:pict>
          <v:shape style="position:absolute;margin-left:322.344269pt;margin-top:17.84712pt;width:9.050pt;height:3.2pt;mso-position-horizontal-relative:page;mso-position-vertical-relative:paragraph;z-index:15950848;rotation:28" type="#_x0000_t136" fillcolor="#000000" stroked="f">
            <o:extrusion v:ext="view" autorotationcenter="t"/>
            <v:textpath style="font-family:&quot;Arial&quot;;font-size:3pt;v-text-kern:t;mso-text-shadow:auto" string="LNDG"/>
            <w10:wrap type="none"/>
          </v:shape>
        </w:pict>
      </w:r>
      <w:r>
        <w:rPr/>
        <w:pict>
          <v:shape style="position:absolute;margin-left:210.18251pt;margin-top:28.878429pt;width:3.25pt;height:4.4pt;mso-position-horizontal-relative:page;mso-position-vertical-relative:paragraph;z-index:15951872;rotation:30" type="#_x0000_t136" fillcolor="#0070ff" stroked="f">
            <o:extrusion v:ext="view" autorotationcenter="t"/>
            <v:textpath style="font-family:&quot;Arial&quot;;font-size:4pt;v-text-kern:t;mso-text-shadow:auto" string="D"/>
            <w10:wrap type="none"/>
          </v:shape>
        </w:pict>
      </w:r>
      <w:r>
        <w:rPr/>
        <w:pict>
          <v:shape style="position:absolute;margin-left:212.742935pt;margin-top:30.487471pt;width:2.5pt;height:4.4pt;mso-position-horizontal-relative:page;mso-position-vertical-relative:paragraph;z-index:15954944;rotation:43" type="#_x0000_t136" fillcolor="#0070ff" stroked="f">
            <o:extrusion v:ext="view" autorotationcenter="t"/>
            <v:textpath style="font-family:&quot;Arial&quot;;font-size:4pt;v-text-kern:t;mso-text-shadow:auto" string="u"/>
            <w10:wrap type="none"/>
          </v:shape>
        </w:pict>
      </w:r>
      <w:r>
        <w:rPr/>
        <w:pict>
          <v:shape style="position:absolute;margin-left:221.437601pt;margin-top:43.739848pt;width:5.7pt;height:4.4pt;mso-position-horizontal-relative:page;mso-position-vertical-relative:paragraph;z-index:15966720;rotation:59" type="#_x0000_t136" fillcolor="#0070ff" stroked="f">
            <o:extrusion v:ext="view" autorotationcenter="t"/>
            <v:textpath style="font-family:&quot;Arial&quot;;font-size:4pt;v-text-kern:t;mso-text-shadow:auto" string="ow"/>
            <w10:wrap type="none"/>
          </v:shape>
        </w:pict>
      </w:r>
      <w:r>
        <w:rPr/>
        <w:pict>
          <v:shape style="position:absolute;margin-left:220.38811pt;margin-top:35.177018pt;width:3.25pt;height:4.4pt;mso-position-horizontal-relative:page;mso-position-vertical-relative:paragraph;z-index:15971840;rotation:66" type="#_x0000_t136" fillcolor="#0070ff" stroked="f">
            <o:extrusion v:ext="view" autorotationcenter="t"/>
            <v:textpath style="font-family:&quot;Arial&quot;;font-size:4pt;v-text-kern:t;mso-text-shadow:auto" string="H"/>
            <w10:wrap type="none"/>
          </v:shape>
        </w:pict>
      </w:r>
      <w:r>
        <w:rPr/>
        <w:pict>
          <v:shape style="position:absolute;margin-left:220.663153pt;margin-top:39.008447pt;width:4.350pt;height:4.4pt;mso-position-horizontal-relative:page;mso-position-vertical-relative:paragraph;z-index:15995392;rotation:88" type="#_x0000_t136" fillcolor="#0070ff" stroked="f">
            <o:extrusion v:ext="view" autorotationcenter="t"/>
            <v:textpath style="font-family:&quot;Arial&quot;;font-size:4pt;v-text-kern:t;mso-text-shadow:auto" string="oll"/>
            <w10:wrap type="none"/>
          </v:shape>
        </w:pict>
      </w:r>
      <w:r>
        <w:rPr/>
        <w:pict>
          <v:shape style="position:absolute;margin-left:153.351785pt;margin-top:40.1145pt;width:7.25pt;height:3.2pt;mso-position-horizontal-relative:page;mso-position-vertical-relative:paragraph;z-index:16006144;rotation:267" type="#_x0000_t136" fillcolor="#000000" stroked="f">
            <o:extrusion v:ext="view" autorotationcenter="t"/>
            <v:textpath style="font-family:&quot;Arial&quot;;font-size:3pt;v-text-kern:t;mso-text-shadow:auto" string="CEM"/>
            <w10:wrap type="none"/>
          </v:shape>
        </w:pict>
      </w:r>
      <w:r>
        <w:rPr/>
        <w:pict>
          <v:shape style="position:absolute;margin-left:153.783493pt;margin-top:20.713943pt;width:5.8pt;height:18.45pt;mso-position-horizontal-relative:page;mso-position-vertical-relative:paragraph;z-index:16006656" type="#_x0000_t202" filled="false" stroked="false">
            <v:textbox inset="0,0,0,0" style="layout-flow:vertical;mso-layout-flow-alt:bottom-to-top">
              <w:txbxContent>
                <w:p>
                  <w:pPr>
                    <w:spacing w:before="25"/>
                    <w:ind w:left="20" w:right="0" w:firstLine="0"/>
                    <w:jc w:val="left"/>
                    <w:rPr>
                      <w:rFonts w:ascii="Arial"/>
                      <w:sz w:val="6"/>
                    </w:rPr>
                  </w:pPr>
                  <w:r>
                    <w:rPr>
                      <w:rFonts w:ascii="Arial"/>
                      <w:w w:val="105"/>
                      <w:sz w:val="6"/>
                    </w:rPr>
                    <w:t>ETARY RD</w:t>
                  </w:r>
                </w:p>
              </w:txbxContent>
            </v:textbox>
            <w10:wrap type="none"/>
          </v:shape>
        </w:pict>
      </w:r>
      <w:r>
        <w:rPr/>
        <w:pict>
          <v:shape style="position:absolute;margin-left:283.314148pt;margin-top:19.919451pt;width:6.1pt;height:22.25pt;mso-position-horizontal-relative:page;mso-position-vertical-relative:paragraph;z-index:16008192" type="#_x0000_t202" filled="false" stroked="false">
            <v:textbox inset="0,0,0,0" style="layout-flow:vertical;mso-layout-flow-alt:bottom-to-top">
              <w:txbxContent>
                <w:p>
                  <w:pPr>
                    <w:spacing w:before="21"/>
                    <w:ind w:left="20" w:right="0" w:firstLine="0"/>
                    <w:jc w:val="left"/>
                    <w:rPr>
                      <w:rFonts w:ascii="Arial"/>
                      <w:sz w:val="6"/>
                    </w:rPr>
                  </w:pPr>
                  <w:r>
                    <w:rPr>
                      <w:rFonts w:ascii="Arial"/>
                      <w:w w:val="105"/>
                      <w:sz w:val="6"/>
                    </w:rPr>
                    <w:t>ALBRIN</w:t>
                  </w:r>
                  <w:r>
                    <w:rPr>
                      <w:rFonts w:ascii="Arial"/>
                      <w:w w:val="105"/>
                      <w:position w:val="1"/>
                      <w:sz w:val="6"/>
                    </w:rPr>
                    <w:t>G RD</w:t>
                  </w:r>
                </w:p>
              </w:txbxContent>
            </v:textbox>
            <w10:wrap type="none"/>
          </v:shape>
        </w:pict>
      </w:r>
      <w:r>
        <w:rPr/>
        <w:pict>
          <v:shape style="position:absolute;margin-left:248.018936pt;margin-top:16.761086pt;width:17.25pt;height:3.2pt;mso-position-horizontal-relative:page;mso-position-vertical-relative:paragraph;z-index:16037888;rotation:358" type="#_x0000_t136" fillcolor="#000000" stroked="f">
            <o:extrusion v:ext="view" autorotationcenter="t"/>
            <v:textpath style="font-family:&quot;Arial&quot;;font-size:3pt;v-text-kern:t;mso-text-shadow:auto" string="HEIFER ST"/>
            <w10:wrap type="none"/>
          </v:shape>
        </w:pict>
      </w:r>
      <w:r>
        <w:rPr/>
        <w:pict>
          <v:shape style="position:absolute;margin-left:109.853745pt;margin-top:44.413242pt;width:36pt;height:5pt;mso-position-horizontal-relative:page;mso-position-vertical-relative:paragraph;z-index:16040448;rotation:359" type="#_x0000_t136" fillcolor="#000000" stroked="f">
            <o:extrusion v:ext="view" autorotationcenter="t"/>
            <v:textpath style="font-family:&quot;Arial&quot;;font-size:5pt;v-text-kern:t;mso-text-shadow:auto" string="Town of Owasco"/>
            <w10:wrap type="none"/>
          </v:shape>
        </w:pict>
      </w:r>
      <w:r>
        <w:rPr>
          <w:rFonts w:ascii="Microsoft Sans Serif"/>
          <w:color w:val="FFFFFF"/>
          <w:spacing w:val="-203"/>
          <w:w w:val="116"/>
          <w:position w:val="-4"/>
          <w:sz w:val="26"/>
        </w:rPr>
        <w:t>E</w:t>
      </w:r>
      <w:r>
        <w:rPr>
          <w:rFonts w:ascii="Microsoft Sans Serif"/>
          <w:spacing w:val="-193"/>
          <w:w w:val="127"/>
          <w:position w:val="-5"/>
          <w:sz w:val="26"/>
        </w:rPr>
        <w:t>F</w:t>
      </w:r>
      <w:r>
        <w:rPr>
          <w:rFonts w:ascii="Arial"/>
          <w:b/>
          <w:spacing w:val="-4"/>
          <w:w w:val="99"/>
          <w:sz w:val="10"/>
        </w:rPr>
        <w:t>3</w:t>
      </w:r>
      <w:r>
        <w:rPr>
          <w:rFonts w:ascii="Arial"/>
          <w:b/>
          <w:w w:val="99"/>
          <w:sz w:val="10"/>
        </w:rPr>
        <w:t>8A</w:t>
      </w:r>
    </w:p>
    <w:p>
      <w:pPr>
        <w:pStyle w:val="BodyText"/>
        <w:rPr>
          <w:rFonts w:ascii="Arial"/>
          <w:b/>
          <w:sz w:val="20"/>
        </w:rPr>
      </w:pPr>
    </w:p>
    <w:p>
      <w:pPr>
        <w:pStyle w:val="BodyText"/>
        <w:rPr>
          <w:rFonts w:ascii="Arial"/>
          <w:b/>
          <w:sz w:val="20"/>
        </w:rPr>
      </w:pPr>
    </w:p>
    <w:p>
      <w:pPr>
        <w:pStyle w:val="BodyText"/>
        <w:spacing w:before="3"/>
        <w:rPr>
          <w:rFonts w:ascii="Arial"/>
          <w:b/>
          <w:sz w:val="27"/>
        </w:rPr>
      </w:pPr>
    </w:p>
    <w:p>
      <w:pPr>
        <w:pStyle w:val="BodyText"/>
        <w:rPr>
          <w:rFonts w:ascii="Arial"/>
          <w:b/>
          <w:sz w:val="6"/>
        </w:rPr>
      </w:pPr>
    </w:p>
    <w:p>
      <w:pPr>
        <w:spacing w:before="35"/>
        <w:ind w:left="770" w:right="0" w:firstLine="0"/>
        <w:jc w:val="left"/>
        <w:rPr>
          <w:rFonts w:ascii="Arial Narrow"/>
          <w:sz w:val="6"/>
        </w:rPr>
      </w:pPr>
      <w:r>
        <w:rPr/>
        <w:pict>
          <v:shape style="position:absolute;margin-left:226.5914pt;margin-top:-17.553288pt;width:3.9pt;height:4.4pt;mso-position-horizontal-relative:page;mso-position-vertical-relative:paragraph;z-index:15952896;rotation:39" type="#_x0000_t136" fillcolor="#0070ff" stroked="f">
            <o:extrusion v:ext="view" autorotationcenter="t"/>
            <v:textpath style="font-family:&quot;Arial&quot;;font-size:4pt;v-text-kern:t;mso-text-shadow:auto" string="ro"/>
            <w10:wrap type="none"/>
          </v:shape>
        </w:pict>
      </w:r>
      <w:r>
        <w:rPr/>
        <w:pict>
          <v:shape style="position:absolute;margin-left:229.592911pt;margin-top:-15.572268pt;width:2.5pt;height:4.4pt;mso-position-horizontal-relative:page;mso-position-vertical-relative:paragraph;z-index:15953920;rotation:42" type="#_x0000_t136" fillcolor="#0070ff" stroked="f">
            <o:extrusion v:ext="view" autorotationcenter="t"/>
            <v:textpath style="font-family:&quot;Arial&quot;;font-size:4pt;v-text-kern:t;mso-text-shadow:auto" string="o"/>
            <w10:wrap type="none"/>
          </v:shape>
        </w:pict>
      </w:r>
      <w:r>
        <w:rPr/>
        <w:pict>
          <v:shape style="position:absolute;margin-left:231.252643pt;margin-top:-13.721832pt;width:2.25pt;height:4.4pt;mso-position-horizontal-relative:page;mso-position-vertical-relative:paragraph;z-index:15966208;rotation:59" type="#_x0000_t136" fillcolor="#0070ff" stroked="f">
            <o:extrusion v:ext="view" autorotationcenter="t"/>
            <v:textpath style="font-family:&quot;Arial&quot;;font-size:4pt;v-text-kern:t;mso-text-shadow:auto" string="k"/>
            <w10:wrap type="none"/>
          </v:shape>
        </w:pict>
      </w:r>
      <w:r>
        <w:rPr/>
        <w:pict>
          <v:shape style="position:absolute;margin-left:224.910638pt;margin-top:-20.260254pt;width:2.95pt;height:4.4pt;mso-position-horizontal-relative:page;mso-position-vertical-relative:paragraph;z-index:15968768;rotation:62" type="#_x0000_t136" fillcolor="#0070ff" stroked="f">
            <o:extrusion v:ext="view" autorotationcenter="t"/>
            <v:textpath style="font-family:&quot;Arial&quot;;font-size:4pt;v-text-kern:t;mso-text-shadow:auto" string="B"/>
            <w10:wrap type="none"/>
          </v:shape>
        </w:pict>
      </w:r>
      <w:r>
        <w:rPr/>
        <w:pict>
          <v:shape style="position:absolute;margin-left:113.523598pt;margin-top:-18.488222pt;width:29.2pt;height:5pt;mso-position-horizontal-relative:page;mso-position-vertical-relative:paragraph;z-index:16040960;rotation:359" type="#_x0000_t136" fillcolor="#000000" stroked="f">
            <o:extrusion v:ext="view" autorotationcenter="t"/>
            <v:textpath style="font-family:&quot;Arial&quot;;font-size:5pt;v-text-kern:t;mso-text-shadow:auto" string="Town of Niles"/>
            <w10:wrap type="none"/>
          </v:shape>
        </w:pict>
      </w:r>
      <w:r>
        <w:rPr>
          <w:rFonts w:ascii="Arial Narrow"/>
          <w:w w:val="105"/>
          <w:sz w:val="6"/>
        </w:rPr>
        <w:t>Skaneateles_T_LandUse</w:t>
      </w:r>
    </w:p>
    <w:p>
      <w:pPr>
        <w:pStyle w:val="BodyText"/>
        <w:spacing w:before="6"/>
        <w:rPr>
          <w:rFonts w:ascii="Arial Narrow"/>
          <w:sz w:val="16"/>
        </w:rPr>
      </w:pPr>
    </w:p>
    <w:p>
      <w:pPr>
        <w:pStyle w:val="Heading3"/>
        <w:ind w:left="1196"/>
      </w:pPr>
      <w:r>
        <w:rPr/>
        <w:t>Figure 3: Land Use</w:t>
      </w:r>
    </w:p>
    <w:p>
      <w:pPr>
        <w:spacing w:after="0"/>
        <w:sectPr>
          <w:type w:val="continuous"/>
          <w:pgSz w:w="12240" w:h="15840"/>
          <w:pgMar w:top="1080" w:bottom="280" w:left="1320" w:right="1260"/>
        </w:sectPr>
      </w:pPr>
    </w:p>
    <w:p>
      <w:pPr>
        <w:pStyle w:val="BodyText"/>
        <w:spacing w:line="235" w:lineRule="auto" w:before="39"/>
        <w:ind w:left="120" w:right="34"/>
      </w:pPr>
      <w:r>
        <w:rPr/>
        <w:t>source for the City of Syracuse, the villages of Skaneateles, Jordan, and Elbridge and all or parts of the </w:t>
      </w:r>
      <w:r>
        <w:rPr>
          <w:spacing w:val="-6"/>
        </w:rPr>
        <w:t>Town </w:t>
      </w:r>
      <w:r>
        <w:rPr/>
        <w:t>of Skaneateles and Elbridge. </w:t>
      </w:r>
      <w:r>
        <w:rPr>
          <w:spacing w:val="-3"/>
        </w:rPr>
        <w:t>Lake </w:t>
      </w:r>
      <w:r>
        <w:rPr/>
        <w:t>water quality is impacted by nutrient loading from agricultural practices and urban stormwater</w:t>
      </w:r>
      <w:r>
        <w:rPr>
          <w:spacing w:val="-37"/>
        </w:rPr>
        <w:t> </w:t>
      </w:r>
      <w:r>
        <w:rPr>
          <w:spacing w:val="-3"/>
        </w:rPr>
        <w:t>runoff.</w:t>
      </w:r>
    </w:p>
    <w:p>
      <w:pPr>
        <w:pStyle w:val="ListParagraph"/>
        <w:numPr>
          <w:ilvl w:val="0"/>
          <w:numId w:val="1"/>
        </w:numPr>
        <w:tabs>
          <w:tab w:pos="459" w:val="left" w:leader="none"/>
          <w:tab w:pos="460" w:val="left" w:leader="none"/>
        </w:tabs>
        <w:spacing w:line="235" w:lineRule="auto" w:before="65" w:after="0"/>
        <w:ind w:left="120" w:right="175" w:firstLine="0"/>
        <w:jc w:val="left"/>
        <w:rPr>
          <w:sz w:val="22"/>
        </w:rPr>
      </w:pPr>
      <w:r>
        <w:rPr>
          <w:sz w:val="22"/>
        </w:rPr>
        <w:t>There is a general uncertainly about the future of farming because of the high demand</w:t>
      </w:r>
      <w:r>
        <w:rPr>
          <w:spacing w:val="-31"/>
          <w:sz w:val="22"/>
        </w:rPr>
        <w:t> </w:t>
      </w:r>
      <w:r>
        <w:rPr>
          <w:spacing w:val="-2"/>
          <w:sz w:val="22"/>
        </w:rPr>
        <w:t>for </w:t>
      </w:r>
      <w:r>
        <w:rPr>
          <w:sz w:val="22"/>
        </w:rPr>
        <w:t>residential</w:t>
      </w:r>
      <w:r>
        <w:rPr>
          <w:spacing w:val="-2"/>
          <w:sz w:val="22"/>
        </w:rPr>
        <w:t> </w:t>
      </w:r>
      <w:r>
        <w:rPr>
          <w:sz w:val="22"/>
        </w:rPr>
        <w:t>development.</w:t>
      </w:r>
    </w:p>
    <w:p>
      <w:pPr>
        <w:pStyle w:val="ListParagraph"/>
        <w:numPr>
          <w:ilvl w:val="0"/>
          <w:numId w:val="1"/>
        </w:numPr>
        <w:tabs>
          <w:tab w:pos="459" w:val="left" w:leader="none"/>
          <w:tab w:pos="460" w:val="left" w:leader="none"/>
        </w:tabs>
        <w:spacing w:line="235" w:lineRule="auto" w:before="62" w:after="0"/>
        <w:ind w:left="120" w:right="120" w:firstLine="0"/>
        <w:jc w:val="left"/>
        <w:rPr>
          <w:sz w:val="22"/>
        </w:rPr>
      </w:pPr>
      <w:r>
        <w:rPr>
          <w:sz w:val="22"/>
        </w:rPr>
        <w:t>There is a lack of connectivity between open space</w:t>
      </w:r>
      <w:r>
        <w:rPr>
          <w:spacing w:val="-9"/>
          <w:sz w:val="22"/>
        </w:rPr>
        <w:t> </w:t>
      </w:r>
      <w:r>
        <w:rPr>
          <w:sz w:val="22"/>
        </w:rPr>
        <w:t>parcels</w:t>
      </w:r>
      <w:r>
        <w:rPr>
          <w:spacing w:val="-7"/>
          <w:sz w:val="22"/>
        </w:rPr>
        <w:t> </w:t>
      </w:r>
      <w:r>
        <w:rPr>
          <w:sz w:val="22"/>
        </w:rPr>
        <w:t>that</w:t>
      </w:r>
      <w:r>
        <w:rPr>
          <w:spacing w:val="-8"/>
          <w:sz w:val="22"/>
        </w:rPr>
        <w:t> </w:t>
      </w:r>
      <w:r>
        <w:rPr>
          <w:sz w:val="22"/>
        </w:rPr>
        <w:t>could</w:t>
      </w:r>
      <w:r>
        <w:rPr>
          <w:spacing w:val="-8"/>
          <w:sz w:val="22"/>
        </w:rPr>
        <w:t> </w:t>
      </w:r>
      <w:r>
        <w:rPr>
          <w:sz w:val="22"/>
        </w:rPr>
        <w:t>provide</w:t>
      </w:r>
      <w:r>
        <w:rPr>
          <w:spacing w:val="-8"/>
          <w:sz w:val="22"/>
        </w:rPr>
        <w:t> </w:t>
      </w:r>
      <w:r>
        <w:rPr>
          <w:sz w:val="22"/>
        </w:rPr>
        <w:t>continuous</w:t>
      </w:r>
      <w:r>
        <w:rPr>
          <w:spacing w:val="-8"/>
          <w:sz w:val="22"/>
        </w:rPr>
        <w:t> </w:t>
      </w:r>
      <w:r>
        <w:rPr>
          <w:sz w:val="22"/>
        </w:rPr>
        <w:t>travel corridors for wildlife and</w:t>
      </w:r>
      <w:r>
        <w:rPr>
          <w:spacing w:val="-7"/>
          <w:sz w:val="22"/>
        </w:rPr>
        <w:t> </w:t>
      </w:r>
      <w:r>
        <w:rPr>
          <w:sz w:val="22"/>
        </w:rPr>
        <w:t>people.</w:t>
      </w:r>
    </w:p>
    <w:p>
      <w:pPr>
        <w:pStyle w:val="ListParagraph"/>
        <w:numPr>
          <w:ilvl w:val="0"/>
          <w:numId w:val="1"/>
        </w:numPr>
        <w:tabs>
          <w:tab w:pos="459" w:val="left" w:leader="none"/>
          <w:tab w:pos="460" w:val="left" w:leader="none"/>
        </w:tabs>
        <w:spacing w:line="235" w:lineRule="auto" w:before="63" w:after="0"/>
        <w:ind w:left="120" w:right="436" w:firstLine="0"/>
        <w:jc w:val="left"/>
        <w:rPr>
          <w:sz w:val="22"/>
        </w:rPr>
      </w:pPr>
      <w:r>
        <w:rPr>
          <w:sz w:val="22"/>
        </w:rPr>
        <w:t>The community strives to balance issues</w:t>
      </w:r>
      <w:r>
        <w:rPr>
          <w:spacing w:val="-36"/>
          <w:sz w:val="22"/>
        </w:rPr>
        <w:t> </w:t>
      </w:r>
      <w:r>
        <w:rPr>
          <w:sz w:val="22"/>
        </w:rPr>
        <w:t>of individual rights vs. environmental</w:t>
      </w:r>
      <w:r>
        <w:rPr>
          <w:spacing w:val="-34"/>
          <w:sz w:val="22"/>
        </w:rPr>
        <w:t> </w:t>
      </w:r>
      <w:r>
        <w:rPr>
          <w:sz w:val="22"/>
        </w:rPr>
        <w:t>protection.</w:t>
      </w:r>
    </w:p>
    <w:p>
      <w:pPr>
        <w:pStyle w:val="BodyText"/>
        <w:spacing w:before="6"/>
        <w:rPr>
          <w:sz w:val="27"/>
        </w:rPr>
      </w:pPr>
    </w:p>
    <w:p>
      <w:pPr>
        <w:pStyle w:val="Heading2"/>
      </w:pPr>
      <w:bookmarkStart w:name="_TOC_250057" w:id="11"/>
      <w:bookmarkEnd w:id="11"/>
      <w:r>
        <w:rPr>
          <w:color w:val="2A419A"/>
        </w:rPr>
        <w:t>Guiding Principles</w:t>
      </w:r>
    </w:p>
    <w:p>
      <w:pPr>
        <w:pStyle w:val="BodyText"/>
        <w:spacing w:line="235" w:lineRule="auto"/>
        <w:ind w:left="120" w:right="34"/>
      </w:pPr>
      <w:r>
        <w:rPr/>
        <w:t>The following principles were developed to guide the content of the Skaneateles Open Space Plan:</w:t>
      </w:r>
    </w:p>
    <w:p>
      <w:pPr>
        <w:pStyle w:val="ListParagraph"/>
        <w:numPr>
          <w:ilvl w:val="0"/>
          <w:numId w:val="1"/>
        </w:numPr>
        <w:tabs>
          <w:tab w:pos="459" w:val="left" w:leader="none"/>
          <w:tab w:pos="460" w:val="left" w:leader="none"/>
        </w:tabs>
        <w:spacing w:line="235" w:lineRule="auto" w:before="0" w:after="0"/>
        <w:ind w:left="120" w:right="276" w:firstLine="0"/>
        <w:jc w:val="left"/>
        <w:rPr>
          <w:sz w:val="22"/>
        </w:rPr>
      </w:pPr>
      <w:r>
        <w:rPr>
          <w:sz w:val="22"/>
        </w:rPr>
        <w:t>Maintain the </w:t>
      </w:r>
      <w:r>
        <w:rPr>
          <w:spacing w:val="-6"/>
          <w:sz w:val="22"/>
        </w:rPr>
        <w:t>Town’s </w:t>
      </w:r>
      <w:r>
        <w:rPr>
          <w:sz w:val="22"/>
        </w:rPr>
        <w:t>rural </w:t>
      </w:r>
      <w:r>
        <w:rPr>
          <w:spacing w:val="-3"/>
          <w:sz w:val="22"/>
        </w:rPr>
        <w:t>character, </w:t>
      </w:r>
      <w:r>
        <w:rPr>
          <w:sz w:val="22"/>
        </w:rPr>
        <w:t>agricultural</w:t>
      </w:r>
      <w:r>
        <w:rPr>
          <w:spacing w:val="-12"/>
          <w:sz w:val="22"/>
        </w:rPr>
        <w:t> </w:t>
      </w:r>
      <w:r>
        <w:rPr>
          <w:sz w:val="22"/>
        </w:rPr>
        <w:t>sustainability,</w:t>
      </w:r>
      <w:r>
        <w:rPr>
          <w:spacing w:val="-11"/>
          <w:sz w:val="22"/>
        </w:rPr>
        <w:t> </w:t>
      </w:r>
      <w:r>
        <w:rPr>
          <w:sz w:val="22"/>
        </w:rPr>
        <w:t>natural</w:t>
      </w:r>
      <w:r>
        <w:rPr>
          <w:spacing w:val="-11"/>
          <w:sz w:val="22"/>
        </w:rPr>
        <w:t> </w:t>
      </w:r>
      <w:r>
        <w:rPr>
          <w:sz w:val="22"/>
        </w:rPr>
        <w:t>resources,</w:t>
      </w:r>
      <w:r>
        <w:rPr>
          <w:spacing w:val="-11"/>
          <w:sz w:val="22"/>
        </w:rPr>
        <w:t> </w:t>
      </w:r>
      <w:r>
        <w:rPr>
          <w:sz w:val="22"/>
        </w:rPr>
        <w:t>and water</w:t>
      </w:r>
      <w:r>
        <w:rPr>
          <w:spacing w:val="-1"/>
          <w:sz w:val="22"/>
        </w:rPr>
        <w:t> </w:t>
      </w:r>
      <w:r>
        <w:rPr>
          <w:spacing w:val="-3"/>
          <w:sz w:val="22"/>
        </w:rPr>
        <w:t>quality.</w:t>
      </w:r>
    </w:p>
    <w:p>
      <w:pPr>
        <w:pStyle w:val="ListParagraph"/>
        <w:numPr>
          <w:ilvl w:val="0"/>
          <w:numId w:val="1"/>
        </w:numPr>
        <w:tabs>
          <w:tab w:pos="459" w:val="left" w:leader="none"/>
          <w:tab w:pos="460" w:val="left" w:leader="none"/>
        </w:tabs>
        <w:spacing w:line="235" w:lineRule="auto" w:before="58" w:after="0"/>
        <w:ind w:left="120" w:right="563" w:firstLine="0"/>
        <w:jc w:val="left"/>
        <w:rPr>
          <w:sz w:val="22"/>
        </w:rPr>
      </w:pPr>
      <w:r>
        <w:rPr>
          <w:sz w:val="22"/>
        </w:rPr>
        <w:t>Provide for recreational and educational opportunities, economic </w:t>
      </w:r>
      <w:r>
        <w:rPr>
          <w:spacing w:val="-3"/>
          <w:sz w:val="22"/>
        </w:rPr>
        <w:t>vitality, </w:t>
      </w:r>
      <w:r>
        <w:rPr>
          <w:sz w:val="22"/>
        </w:rPr>
        <w:t>and a strong sense of local pride and</w:t>
      </w:r>
      <w:r>
        <w:rPr>
          <w:spacing w:val="-7"/>
          <w:sz w:val="22"/>
        </w:rPr>
        <w:t> </w:t>
      </w:r>
      <w:r>
        <w:rPr>
          <w:spacing w:val="-3"/>
          <w:sz w:val="22"/>
        </w:rPr>
        <w:t>identity.</w:t>
      </w:r>
    </w:p>
    <w:p>
      <w:pPr>
        <w:pStyle w:val="ListParagraph"/>
        <w:numPr>
          <w:ilvl w:val="0"/>
          <w:numId w:val="1"/>
        </w:numPr>
        <w:tabs>
          <w:tab w:pos="459" w:val="left" w:leader="none"/>
          <w:tab w:pos="460" w:val="left" w:leader="none"/>
        </w:tabs>
        <w:spacing w:line="235" w:lineRule="auto" w:before="63" w:after="0"/>
        <w:ind w:left="120" w:right="111" w:firstLine="0"/>
        <w:jc w:val="left"/>
        <w:rPr>
          <w:sz w:val="22"/>
        </w:rPr>
      </w:pPr>
      <w:r>
        <w:rPr>
          <w:sz w:val="22"/>
        </w:rPr>
        <w:t>Provide options for connecting ecologically significant</w:t>
      </w:r>
      <w:r>
        <w:rPr>
          <w:spacing w:val="-11"/>
          <w:sz w:val="22"/>
        </w:rPr>
        <w:t> </w:t>
      </w:r>
      <w:r>
        <w:rPr>
          <w:sz w:val="22"/>
        </w:rPr>
        <w:t>natural</w:t>
      </w:r>
      <w:r>
        <w:rPr>
          <w:spacing w:val="-11"/>
          <w:sz w:val="22"/>
        </w:rPr>
        <w:t> </w:t>
      </w:r>
      <w:r>
        <w:rPr>
          <w:sz w:val="22"/>
        </w:rPr>
        <w:t>corridors,</w:t>
      </w:r>
      <w:r>
        <w:rPr>
          <w:spacing w:val="-11"/>
          <w:sz w:val="22"/>
        </w:rPr>
        <w:t> </w:t>
      </w:r>
      <w:r>
        <w:rPr>
          <w:sz w:val="22"/>
        </w:rPr>
        <w:t>greenways</w:t>
      </w:r>
      <w:r>
        <w:rPr>
          <w:spacing w:val="-11"/>
          <w:sz w:val="22"/>
        </w:rPr>
        <w:t> </w:t>
      </w:r>
      <w:r>
        <w:rPr>
          <w:sz w:val="22"/>
        </w:rPr>
        <w:t>and</w:t>
      </w:r>
      <w:r>
        <w:rPr>
          <w:spacing w:val="-11"/>
          <w:sz w:val="22"/>
        </w:rPr>
        <w:t> </w:t>
      </w:r>
      <w:r>
        <w:rPr>
          <w:sz w:val="22"/>
        </w:rPr>
        <w:t>scenic routes.</w:t>
      </w:r>
    </w:p>
    <w:p>
      <w:pPr>
        <w:pStyle w:val="ListParagraph"/>
        <w:numPr>
          <w:ilvl w:val="0"/>
          <w:numId w:val="1"/>
        </w:numPr>
        <w:tabs>
          <w:tab w:pos="459" w:val="left" w:leader="none"/>
          <w:tab w:pos="460" w:val="left" w:leader="none"/>
        </w:tabs>
        <w:spacing w:line="235" w:lineRule="auto" w:before="62" w:after="0"/>
        <w:ind w:left="120" w:right="366" w:firstLine="0"/>
        <w:jc w:val="left"/>
        <w:rPr>
          <w:sz w:val="22"/>
        </w:rPr>
      </w:pPr>
      <w:r>
        <w:rPr>
          <w:sz w:val="22"/>
        </w:rPr>
        <w:t>Make</w:t>
      </w:r>
      <w:r>
        <w:rPr>
          <w:spacing w:val="-11"/>
          <w:sz w:val="22"/>
        </w:rPr>
        <w:t> </w:t>
      </w:r>
      <w:r>
        <w:rPr>
          <w:sz w:val="22"/>
        </w:rPr>
        <w:t>recommendations</w:t>
      </w:r>
      <w:r>
        <w:rPr>
          <w:spacing w:val="-12"/>
          <w:sz w:val="22"/>
        </w:rPr>
        <w:t> </w:t>
      </w:r>
      <w:r>
        <w:rPr>
          <w:sz w:val="22"/>
        </w:rPr>
        <w:t>that</w:t>
      </w:r>
      <w:r>
        <w:rPr>
          <w:spacing w:val="-10"/>
          <w:sz w:val="22"/>
        </w:rPr>
        <w:t> </w:t>
      </w:r>
      <w:r>
        <w:rPr>
          <w:sz w:val="22"/>
        </w:rPr>
        <w:t>are</w:t>
      </w:r>
      <w:r>
        <w:rPr>
          <w:spacing w:val="-11"/>
          <w:sz w:val="22"/>
        </w:rPr>
        <w:t> </w:t>
      </w:r>
      <w:r>
        <w:rPr>
          <w:sz w:val="22"/>
        </w:rPr>
        <w:t>consistent with the Skaneateles Comprehensive</w:t>
      </w:r>
      <w:r>
        <w:rPr>
          <w:spacing w:val="-7"/>
          <w:sz w:val="22"/>
        </w:rPr>
        <w:t> </w:t>
      </w:r>
      <w:r>
        <w:rPr>
          <w:sz w:val="22"/>
        </w:rPr>
        <w:t>Plan.</w:t>
      </w:r>
    </w:p>
    <w:p>
      <w:pPr>
        <w:pStyle w:val="ListParagraph"/>
        <w:numPr>
          <w:ilvl w:val="0"/>
          <w:numId w:val="1"/>
        </w:numPr>
        <w:tabs>
          <w:tab w:pos="459" w:val="left" w:leader="none"/>
          <w:tab w:pos="460" w:val="left" w:leader="none"/>
        </w:tabs>
        <w:spacing w:line="235" w:lineRule="auto" w:before="62" w:after="0"/>
        <w:ind w:left="120" w:right="164" w:firstLine="0"/>
        <w:jc w:val="left"/>
        <w:rPr>
          <w:sz w:val="22"/>
        </w:rPr>
      </w:pPr>
      <w:r>
        <w:rPr>
          <w:sz w:val="22"/>
        </w:rPr>
        <w:t>Make recommendations that are consistent with the “Strategies for Sustainable Skaneateles” and the goals established by the Skaneateles</w:t>
      </w:r>
      <w:r>
        <w:rPr>
          <w:spacing w:val="-23"/>
          <w:sz w:val="22"/>
        </w:rPr>
        <w:t> </w:t>
      </w:r>
      <w:r>
        <w:rPr>
          <w:spacing w:val="-3"/>
          <w:sz w:val="22"/>
        </w:rPr>
        <w:t>Lake </w:t>
      </w:r>
      <w:r>
        <w:rPr>
          <w:sz w:val="22"/>
        </w:rPr>
        <w:t>Association.</w:t>
      </w:r>
    </w:p>
    <w:p>
      <w:pPr>
        <w:pStyle w:val="ListParagraph"/>
        <w:numPr>
          <w:ilvl w:val="0"/>
          <w:numId w:val="1"/>
        </w:numPr>
        <w:tabs>
          <w:tab w:pos="459" w:val="left" w:leader="none"/>
          <w:tab w:pos="460" w:val="left" w:leader="none"/>
        </w:tabs>
        <w:spacing w:line="235" w:lineRule="auto" w:before="63" w:after="0"/>
        <w:ind w:left="120" w:right="667" w:firstLine="0"/>
        <w:jc w:val="left"/>
        <w:rPr>
          <w:sz w:val="22"/>
        </w:rPr>
      </w:pPr>
      <w:r>
        <w:rPr>
          <w:sz w:val="22"/>
        </w:rPr>
        <w:t>Make recommendations that are based on guidelines defined in the “Leadership in Energy and Environmental Design (LEED)</w:t>
      </w:r>
      <w:r>
        <w:rPr>
          <w:spacing w:val="-37"/>
          <w:sz w:val="22"/>
        </w:rPr>
        <w:t> </w:t>
      </w:r>
      <w:r>
        <w:rPr>
          <w:spacing w:val="-2"/>
          <w:sz w:val="22"/>
        </w:rPr>
        <w:t>for </w:t>
      </w:r>
      <w:r>
        <w:rPr>
          <w:sz w:val="22"/>
        </w:rPr>
        <w:t>Neighborhood</w:t>
      </w:r>
      <w:r>
        <w:rPr>
          <w:spacing w:val="-1"/>
          <w:sz w:val="22"/>
        </w:rPr>
        <w:t> </w:t>
      </w:r>
      <w:r>
        <w:rPr>
          <w:sz w:val="22"/>
        </w:rPr>
        <w:t>Development”.</w:t>
      </w:r>
    </w:p>
    <w:p>
      <w:pPr>
        <w:pStyle w:val="ListParagraph"/>
        <w:numPr>
          <w:ilvl w:val="0"/>
          <w:numId w:val="1"/>
        </w:numPr>
        <w:tabs>
          <w:tab w:pos="459" w:val="left" w:leader="none"/>
          <w:tab w:pos="460" w:val="left" w:leader="none"/>
        </w:tabs>
        <w:spacing w:line="235" w:lineRule="auto" w:before="63" w:after="0"/>
        <w:ind w:left="120" w:right="815" w:firstLine="0"/>
        <w:jc w:val="left"/>
        <w:rPr>
          <w:sz w:val="22"/>
        </w:rPr>
      </w:pPr>
      <w:r>
        <w:rPr>
          <w:sz w:val="22"/>
        </w:rPr>
        <w:t>Support local zoning and subdivision ordinances</w:t>
      </w:r>
      <w:r>
        <w:rPr>
          <w:spacing w:val="-9"/>
          <w:sz w:val="22"/>
        </w:rPr>
        <w:t> </w:t>
      </w:r>
      <w:r>
        <w:rPr>
          <w:sz w:val="22"/>
        </w:rPr>
        <w:t>that</w:t>
      </w:r>
      <w:r>
        <w:rPr>
          <w:spacing w:val="-7"/>
          <w:sz w:val="22"/>
        </w:rPr>
        <w:t> </w:t>
      </w:r>
      <w:r>
        <w:rPr>
          <w:sz w:val="22"/>
        </w:rPr>
        <w:t>facilitate</w:t>
      </w:r>
      <w:r>
        <w:rPr>
          <w:spacing w:val="-8"/>
          <w:sz w:val="22"/>
        </w:rPr>
        <w:t> </w:t>
      </w:r>
      <w:r>
        <w:rPr>
          <w:sz w:val="22"/>
        </w:rPr>
        <w:t>the</w:t>
      </w:r>
      <w:r>
        <w:rPr>
          <w:spacing w:val="-7"/>
          <w:sz w:val="22"/>
        </w:rPr>
        <w:t> </w:t>
      </w:r>
      <w:r>
        <w:rPr>
          <w:sz w:val="22"/>
        </w:rPr>
        <w:t>protection</w:t>
      </w:r>
      <w:r>
        <w:rPr>
          <w:spacing w:val="-7"/>
          <w:sz w:val="22"/>
        </w:rPr>
        <w:t> </w:t>
      </w:r>
      <w:r>
        <w:rPr>
          <w:sz w:val="22"/>
        </w:rPr>
        <w:t>of farmland and valued open</w:t>
      </w:r>
      <w:r>
        <w:rPr>
          <w:spacing w:val="-8"/>
          <w:sz w:val="22"/>
        </w:rPr>
        <w:t> </w:t>
      </w:r>
      <w:r>
        <w:rPr>
          <w:sz w:val="22"/>
        </w:rPr>
        <w:t>space.</w:t>
      </w:r>
    </w:p>
    <w:p>
      <w:pPr>
        <w:pStyle w:val="ListParagraph"/>
        <w:numPr>
          <w:ilvl w:val="0"/>
          <w:numId w:val="1"/>
        </w:numPr>
        <w:tabs>
          <w:tab w:pos="459" w:val="left" w:leader="none"/>
          <w:tab w:pos="460" w:val="left" w:leader="none"/>
        </w:tabs>
        <w:spacing w:line="235" w:lineRule="auto" w:before="63" w:after="0"/>
        <w:ind w:left="120" w:right="312" w:firstLine="0"/>
        <w:jc w:val="left"/>
        <w:rPr>
          <w:sz w:val="22"/>
        </w:rPr>
      </w:pPr>
      <w:r>
        <w:rPr>
          <w:sz w:val="22"/>
        </w:rPr>
        <w:t>Collaborate with federal, </w:t>
      </w:r>
      <w:r>
        <w:rPr>
          <w:spacing w:val="-3"/>
          <w:sz w:val="22"/>
        </w:rPr>
        <w:t>state </w:t>
      </w:r>
      <w:r>
        <w:rPr>
          <w:sz w:val="22"/>
        </w:rPr>
        <w:t>and local governments, community groups, </w:t>
      </w:r>
      <w:r>
        <w:rPr>
          <w:spacing w:val="-3"/>
          <w:sz w:val="22"/>
        </w:rPr>
        <w:t>not-for-profit </w:t>
      </w:r>
      <w:r>
        <w:rPr>
          <w:sz w:val="22"/>
        </w:rPr>
        <w:t>organizations, landowners, and others that promote research, public awareness of climate change issues, and strategies in support of</w:t>
      </w:r>
      <w:r>
        <w:rPr>
          <w:spacing w:val="-36"/>
          <w:sz w:val="22"/>
        </w:rPr>
        <w:t> </w:t>
      </w:r>
      <w:r>
        <w:rPr>
          <w:sz w:val="22"/>
        </w:rPr>
        <w:t>open space.</w:t>
      </w:r>
    </w:p>
    <w:p>
      <w:pPr>
        <w:pStyle w:val="ListParagraph"/>
        <w:numPr>
          <w:ilvl w:val="0"/>
          <w:numId w:val="1"/>
        </w:numPr>
        <w:tabs>
          <w:tab w:pos="460" w:val="left" w:leader="none"/>
        </w:tabs>
        <w:spacing w:line="235" w:lineRule="auto" w:before="40" w:after="0"/>
        <w:ind w:left="120" w:right="251" w:firstLine="0"/>
        <w:jc w:val="both"/>
        <w:rPr>
          <w:sz w:val="22"/>
        </w:rPr>
      </w:pPr>
      <w:r>
        <w:rPr>
          <w:spacing w:val="-4"/>
          <w:sz w:val="22"/>
        </w:rPr>
        <w:br w:type="column"/>
      </w:r>
      <w:r>
        <w:rPr>
          <w:sz w:val="22"/>
        </w:rPr>
        <w:t>Review the Open Space Plan at least every</w:t>
      </w:r>
      <w:r>
        <w:rPr>
          <w:spacing w:val="-33"/>
          <w:sz w:val="22"/>
        </w:rPr>
        <w:t> </w:t>
      </w:r>
      <w:r>
        <w:rPr>
          <w:sz w:val="22"/>
        </w:rPr>
        <w:t>five years</w:t>
      </w:r>
      <w:r>
        <w:rPr>
          <w:spacing w:val="-9"/>
          <w:sz w:val="22"/>
        </w:rPr>
        <w:t> </w:t>
      </w:r>
      <w:r>
        <w:rPr>
          <w:sz w:val="22"/>
        </w:rPr>
        <w:t>and</w:t>
      </w:r>
      <w:r>
        <w:rPr>
          <w:spacing w:val="-8"/>
          <w:sz w:val="22"/>
        </w:rPr>
        <w:t> </w:t>
      </w:r>
      <w:r>
        <w:rPr>
          <w:sz w:val="22"/>
        </w:rPr>
        <w:t>incorporate</w:t>
      </w:r>
      <w:r>
        <w:rPr>
          <w:spacing w:val="-8"/>
          <w:sz w:val="22"/>
        </w:rPr>
        <w:t> </w:t>
      </w:r>
      <w:r>
        <w:rPr>
          <w:sz w:val="22"/>
        </w:rPr>
        <w:t>updates</w:t>
      </w:r>
      <w:r>
        <w:rPr>
          <w:spacing w:val="-7"/>
          <w:sz w:val="22"/>
        </w:rPr>
        <w:t> </w:t>
      </w:r>
      <w:r>
        <w:rPr>
          <w:sz w:val="22"/>
        </w:rPr>
        <w:t>that</w:t>
      </w:r>
      <w:r>
        <w:rPr>
          <w:spacing w:val="-7"/>
          <w:sz w:val="22"/>
        </w:rPr>
        <w:t> </w:t>
      </w:r>
      <w:r>
        <w:rPr>
          <w:sz w:val="22"/>
        </w:rPr>
        <w:t>reflect</w:t>
      </w:r>
      <w:r>
        <w:rPr>
          <w:spacing w:val="-9"/>
          <w:sz w:val="22"/>
        </w:rPr>
        <w:t> </w:t>
      </w:r>
      <w:r>
        <w:rPr>
          <w:sz w:val="22"/>
        </w:rPr>
        <w:t>current priorities for open space</w:t>
      </w:r>
      <w:r>
        <w:rPr>
          <w:spacing w:val="-11"/>
          <w:sz w:val="22"/>
        </w:rPr>
        <w:t> </w:t>
      </w:r>
      <w:r>
        <w:rPr>
          <w:sz w:val="22"/>
        </w:rPr>
        <w:t>conservation.</w:t>
      </w:r>
    </w:p>
    <w:p>
      <w:pPr>
        <w:pStyle w:val="BodyText"/>
        <w:spacing w:before="9"/>
        <w:rPr>
          <w:sz w:val="26"/>
        </w:rPr>
      </w:pPr>
    </w:p>
    <w:p>
      <w:pPr>
        <w:pStyle w:val="BodyText"/>
        <w:spacing w:line="235" w:lineRule="auto"/>
        <w:ind w:left="120" w:right="166"/>
      </w:pPr>
      <w:r>
        <w:rPr/>
        <w:t>Conservation, open space planning, and natural resource protection are top priorities for the Skaneateles community. Committee discussions have focused on open space conservation strategies through conservation land grants, landowner incentives, regulation, fee acquisition, purchase of conservation easements, and support of Smart Growth principles. The recommendations presented below provide opportunities for Skaneateles to protect and maintain valued resources such as Skaneateles Lake and its watershed, agricultural land, parks, historic sites, and unique scenic viewsheds.</w:t>
      </w:r>
    </w:p>
    <w:p>
      <w:pPr>
        <w:pStyle w:val="BodyText"/>
        <w:spacing w:before="9"/>
        <w:rPr>
          <w:sz w:val="23"/>
        </w:rPr>
      </w:pPr>
    </w:p>
    <w:p>
      <w:pPr>
        <w:pStyle w:val="Heading2"/>
        <w:spacing w:line="235" w:lineRule="auto"/>
        <w:ind w:right="245"/>
      </w:pPr>
      <w:bookmarkStart w:name="_TOC_250056" w:id="12"/>
      <w:bookmarkEnd w:id="12"/>
      <w:r>
        <w:rPr>
          <w:color w:val="2A419A"/>
        </w:rPr>
        <w:t>Goal 1: Preserve and protect areas with natural and cultural significance</w:t>
      </w:r>
    </w:p>
    <w:p>
      <w:pPr>
        <w:pStyle w:val="BodyText"/>
        <w:spacing w:line="232" w:lineRule="auto" w:before="221"/>
        <w:ind w:left="120" w:right="271"/>
      </w:pPr>
      <w:r>
        <w:rPr>
          <w:rFonts w:ascii="Arial Black"/>
        </w:rPr>
        <w:t>3 </w:t>
      </w:r>
      <w:r>
        <w:rPr/>
        <w:t>Identify and prioritize areas based on ecological, scenic, and agricultural significance. Select sites that will protect valued habitats and that will support biodiversity through healthy and sustainable ecosystems.</w:t>
      </w:r>
    </w:p>
    <w:p>
      <w:pPr>
        <w:pStyle w:val="BodyText"/>
        <w:spacing w:line="228" w:lineRule="auto" w:before="42"/>
        <w:ind w:left="120" w:right="664"/>
      </w:pPr>
      <w:r>
        <w:rPr>
          <w:rFonts w:ascii="Arial Black" w:hAnsi="Arial Black"/>
        </w:rPr>
        <w:t>3 </w:t>
      </w:r>
      <w:r>
        <w:rPr>
          <w:color w:val="EC008C"/>
        </w:rPr>
        <w:t>Apply Smart Growth principles. Improve the effectiveness of the </w:t>
      </w:r>
      <w:r>
        <w:rPr>
          <w:color w:val="EC008C"/>
          <w:spacing w:val="-6"/>
        </w:rPr>
        <w:t>Town’s </w:t>
      </w:r>
      <w:r>
        <w:rPr>
          <w:color w:val="EC008C"/>
        </w:rPr>
        <w:t>existing</w:t>
      </w:r>
      <w:r>
        <w:rPr>
          <w:color w:val="EC008C"/>
          <w:spacing w:val="-34"/>
        </w:rPr>
        <w:t> </w:t>
      </w:r>
      <w:r>
        <w:rPr>
          <w:color w:val="EC008C"/>
        </w:rPr>
        <w:t>Open</w:t>
      </w:r>
    </w:p>
    <w:p>
      <w:pPr>
        <w:pStyle w:val="BodyText"/>
        <w:spacing w:line="235" w:lineRule="auto" w:before="3"/>
        <w:ind w:left="120" w:right="179"/>
      </w:pPr>
      <w:r>
        <w:rPr>
          <w:color w:val="EC008C"/>
        </w:rPr>
        <w:t>Space Zoning and Subdivision provisions. These provisions allow the Planning Board to require flexible lot sizes and higher density cluster development on portions of tracts of land and conservation easements to preserve most</w:t>
      </w:r>
      <w:r>
        <w:rPr>
          <w:color w:val="EC008C"/>
          <w:spacing w:val="-16"/>
        </w:rPr>
        <w:t> </w:t>
      </w:r>
      <w:r>
        <w:rPr>
          <w:color w:val="EC008C"/>
        </w:rPr>
        <w:t>of</w:t>
      </w:r>
    </w:p>
    <w:p>
      <w:pPr>
        <w:pStyle w:val="BodyText"/>
        <w:spacing w:line="235" w:lineRule="auto" w:before="4"/>
        <w:ind w:left="120" w:right="179"/>
      </w:pPr>
      <w:r>
        <w:rPr>
          <w:color w:val="EC008C"/>
        </w:rPr>
        <w:t>a large tract for conservation and agricultural purposes. (See Sections 148-9C and 148-9G of the Town Zoning Law.)</w:t>
      </w:r>
    </w:p>
    <w:p>
      <w:pPr>
        <w:pStyle w:val="BodyText"/>
        <w:spacing w:line="235" w:lineRule="auto" w:before="30"/>
        <w:ind w:left="120" w:right="559"/>
      </w:pPr>
      <w:r>
        <w:rPr>
          <w:rFonts w:ascii="Arial Black"/>
        </w:rPr>
        <w:t>3 </w:t>
      </w:r>
      <w:r>
        <w:rPr/>
        <w:t>Protect exceptional cultural features, historic sites, and unique areas through the use of conservation easements. Consider the use of short-term (five or ten-year) easements with financial support from the Open Space Preservation Fund that would help agricultural property owners pay for land taxes.</w:t>
      </w:r>
    </w:p>
    <w:p>
      <w:pPr>
        <w:pStyle w:val="BodyText"/>
        <w:spacing w:line="232" w:lineRule="auto" w:before="28"/>
        <w:ind w:left="120" w:right="245"/>
      </w:pPr>
      <w:r>
        <w:rPr>
          <w:rFonts w:ascii="Arial Black"/>
        </w:rPr>
        <w:t>3 </w:t>
      </w:r>
      <w:r>
        <w:rPr/>
        <w:t>Protect forests, hedgerows, and other vegetation in parks and along roadways for the purpose of carbon sequestration, air quality</w:t>
      </w:r>
    </w:p>
    <w:p>
      <w:pPr>
        <w:spacing w:after="0" w:line="232" w:lineRule="auto"/>
        <w:sectPr>
          <w:footerReference w:type="default" r:id="rId19"/>
          <w:footerReference w:type="even" r:id="rId20"/>
          <w:pgSz w:w="12240" w:h="15840"/>
          <w:pgMar w:footer="1429" w:header="0" w:top="1360" w:bottom="1620" w:left="1320" w:right="1260"/>
          <w:pgNumType w:start="17"/>
          <w:cols w:num="2" w:equalWidth="0">
            <w:col w:w="4715" w:space="85"/>
            <w:col w:w="4860"/>
          </w:cols>
        </w:sectPr>
      </w:pPr>
    </w:p>
    <w:p>
      <w:pPr>
        <w:pStyle w:val="BodyText"/>
        <w:spacing w:line="235" w:lineRule="auto" w:before="51"/>
        <w:ind w:left="120"/>
      </w:pPr>
      <w:r>
        <w:rPr/>
        <w:t>improvement, soil stabilization, wildlife, and outdoor recreation. Apply forestry management strategies to promote healthy growth, taking care that viewsheds are not impacted.</w:t>
      </w:r>
    </w:p>
    <w:p>
      <w:pPr>
        <w:pStyle w:val="BodyText"/>
        <w:spacing w:line="228" w:lineRule="auto" w:before="39"/>
        <w:ind w:left="120"/>
      </w:pPr>
      <w:r>
        <w:rPr>
          <w:rFonts w:ascii="Arial Black"/>
        </w:rPr>
        <w:t>3 </w:t>
      </w:r>
      <w:r>
        <w:rPr/>
        <w:t>Identify and prioritize wetlands for protection based on size and functionality.</w:t>
      </w:r>
    </w:p>
    <w:p>
      <w:pPr>
        <w:pStyle w:val="BodyText"/>
        <w:spacing w:line="232" w:lineRule="auto" w:before="33"/>
        <w:ind w:left="120"/>
      </w:pPr>
      <w:r>
        <w:rPr>
          <w:rFonts w:ascii="Arial Black"/>
        </w:rPr>
        <w:t>3 </w:t>
      </w:r>
      <w:r>
        <w:rPr/>
        <w:t>Collaborate with land trusts such as the Finger Lakes Land Trust and the Central New York Land Trust to purchase and sustain lands in permanent conservation. Research options to establish a local land trust.</w:t>
      </w:r>
    </w:p>
    <w:p>
      <w:pPr>
        <w:pStyle w:val="BodyText"/>
        <w:spacing w:line="232" w:lineRule="auto" w:before="38"/>
        <w:ind w:left="120" w:right="159"/>
      </w:pPr>
      <w:r>
        <w:rPr>
          <w:rFonts w:ascii="Arial Black"/>
        </w:rPr>
        <w:t>3 </w:t>
      </w:r>
      <w:r>
        <w:rPr/>
        <w:t>Identify sites with unique features or ecological significance that may qualify as Critical Environmental Areas. Strengthen town codes to protect these areas.</w:t>
      </w:r>
    </w:p>
    <w:p>
      <w:pPr>
        <w:pStyle w:val="BodyText"/>
        <w:spacing w:line="228" w:lineRule="auto" w:before="38"/>
        <w:ind w:left="120"/>
      </w:pPr>
      <w:r>
        <w:rPr>
          <w:rFonts w:ascii="Arial Black"/>
        </w:rPr>
        <w:t>3 </w:t>
      </w:r>
      <w:r>
        <w:rPr/>
        <w:t>Promote conservation practices to maintain hunting areas and fishing</w:t>
      </w:r>
      <w:r>
        <w:rPr>
          <w:spacing w:val="-7"/>
        </w:rPr>
        <w:t> </w:t>
      </w:r>
      <w:r>
        <w:rPr/>
        <w:t>habitats.</w:t>
      </w:r>
    </w:p>
    <w:p>
      <w:pPr>
        <w:pStyle w:val="BodyText"/>
        <w:spacing w:line="232" w:lineRule="auto" w:before="33"/>
        <w:ind w:left="120"/>
      </w:pPr>
      <w:r>
        <w:rPr>
          <w:rFonts w:ascii="Arial Black"/>
        </w:rPr>
        <w:t>3 </w:t>
      </w:r>
      <w:r>
        <w:rPr/>
        <w:t>Develop land use regulatory protections to prevent haphazard and sprawling low-density development, and to prohibit construction on steep hillsides and stream</w:t>
      </w:r>
      <w:r>
        <w:rPr>
          <w:spacing w:val="-9"/>
        </w:rPr>
        <w:t> </w:t>
      </w:r>
      <w:r>
        <w:rPr/>
        <w:t>buffers.</w:t>
      </w:r>
    </w:p>
    <w:p>
      <w:pPr>
        <w:pStyle w:val="BodyText"/>
        <w:spacing w:line="232" w:lineRule="auto" w:before="34"/>
        <w:ind w:left="120"/>
      </w:pPr>
      <w:r>
        <w:rPr>
          <w:rFonts w:ascii="Arial Black"/>
        </w:rPr>
        <w:t>3 </w:t>
      </w:r>
      <w:r>
        <w:rPr/>
        <w:t>Develop and maintain a greenway corridor and create landscaped routes to define and beautify major entryways to Skaneateles.</w:t>
      </w:r>
    </w:p>
    <w:p>
      <w:pPr>
        <w:pStyle w:val="BodyText"/>
        <w:spacing w:before="23"/>
        <w:ind w:left="120"/>
      </w:pPr>
      <w:r>
        <w:rPr>
          <w:rFonts w:ascii="Arial Black"/>
        </w:rPr>
        <w:t>3 </w:t>
      </w:r>
      <w:r>
        <w:rPr/>
        <w:t>Reclaim spent mines as green space.</w:t>
      </w:r>
    </w:p>
    <w:p>
      <w:pPr>
        <w:pStyle w:val="ListParagraph"/>
        <w:numPr>
          <w:ilvl w:val="0"/>
          <w:numId w:val="4"/>
        </w:numPr>
        <w:tabs>
          <w:tab w:pos="839" w:val="left" w:leader="none"/>
          <w:tab w:pos="840" w:val="left" w:leader="none"/>
        </w:tabs>
        <w:spacing w:line="235" w:lineRule="auto" w:before="51" w:after="0"/>
        <w:ind w:left="459" w:right="205" w:firstLine="0"/>
        <w:jc w:val="left"/>
        <w:rPr>
          <w:sz w:val="22"/>
        </w:rPr>
      </w:pPr>
      <w:r>
        <w:rPr>
          <w:sz w:val="22"/>
        </w:rPr>
        <w:t>Restrict mining operations to the</w:t>
      </w:r>
      <w:r>
        <w:rPr>
          <w:spacing w:val="-30"/>
          <w:sz w:val="22"/>
        </w:rPr>
        <w:t> </w:t>
      </w:r>
      <w:r>
        <w:rPr>
          <w:sz w:val="22"/>
        </w:rPr>
        <w:t>current Mining Overlay District and discourage expansion of land uses adjacent to active mining areas that are incompatible with mining</w:t>
      </w:r>
      <w:r>
        <w:rPr>
          <w:spacing w:val="-1"/>
          <w:sz w:val="22"/>
        </w:rPr>
        <w:t> </w:t>
      </w:r>
      <w:r>
        <w:rPr>
          <w:sz w:val="22"/>
        </w:rPr>
        <w:t>operations.</w:t>
      </w:r>
    </w:p>
    <w:p>
      <w:pPr>
        <w:pStyle w:val="ListParagraph"/>
        <w:numPr>
          <w:ilvl w:val="0"/>
          <w:numId w:val="4"/>
        </w:numPr>
        <w:tabs>
          <w:tab w:pos="839" w:val="left" w:leader="none"/>
          <w:tab w:pos="840" w:val="left" w:leader="none"/>
        </w:tabs>
        <w:spacing w:line="235" w:lineRule="auto" w:before="64" w:after="0"/>
        <w:ind w:left="459" w:right="76" w:firstLine="0"/>
        <w:jc w:val="left"/>
        <w:rPr>
          <w:sz w:val="22"/>
        </w:rPr>
      </w:pPr>
      <w:r>
        <w:rPr>
          <w:sz w:val="22"/>
        </w:rPr>
        <w:t>Compress the current mining overlay district to exclude established residential areas, wetlands, water courses, and high</w:t>
      </w:r>
      <w:r>
        <w:rPr>
          <w:spacing w:val="-35"/>
          <w:sz w:val="22"/>
        </w:rPr>
        <w:t> </w:t>
      </w:r>
      <w:r>
        <w:rPr>
          <w:sz w:val="22"/>
        </w:rPr>
        <w:t>value agricultural</w:t>
      </w:r>
      <w:r>
        <w:rPr>
          <w:spacing w:val="-2"/>
          <w:sz w:val="22"/>
        </w:rPr>
        <w:t> </w:t>
      </w:r>
      <w:r>
        <w:rPr>
          <w:sz w:val="22"/>
        </w:rPr>
        <w:t>areas.</w:t>
      </w:r>
    </w:p>
    <w:p>
      <w:pPr>
        <w:pStyle w:val="ListParagraph"/>
        <w:numPr>
          <w:ilvl w:val="0"/>
          <w:numId w:val="4"/>
        </w:numPr>
        <w:tabs>
          <w:tab w:pos="839" w:val="left" w:leader="none"/>
          <w:tab w:pos="840" w:val="left" w:leader="none"/>
        </w:tabs>
        <w:spacing w:line="240" w:lineRule="auto" w:before="59" w:after="0"/>
        <w:ind w:left="839" w:right="0" w:hanging="381"/>
        <w:jc w:val="left"/>
        <w:rPr>
          <w:sz w:val="22"/>
        </w:rPr>
      </w:pPr>
      <w:r>
        <w:rPr>
          <w:sz w:val="22"/>
        </w:rPr>
        <w:t>Consider a ‘No New Mines’</w:t>
      </w:r>
      <w:r>
        <w:rPr>
          <w:spacing w:val="-10"/>
          <w:sz w:val="22"/>
        </w:rPr>
        <w:t> </w:t>
      </w:r>
      <w:r>
        <w:rPr>
          <w:sz w:val="22"/>
        </w:rPr>
        <w:t>ordinance.</w:t>
      </w:r>
    </w:p>
    <w:p>
      <w:pPr>
        <w:pStyle w:val="BodyText"/>
        <w:spacing w:before="3"/>
        <w:rPr>
          <w:sz w:val="33"/>
        </w:rPr>
      </w:pPr>
    </w:p>
    <w:p>
      <w:pPr>
        <w:pStyle w:val="Heading2"/>
        <w:spacing w:line="240" w:lineRule="auto"/>
      </w:pPr>
      <w:bookmarkStart w:name="_TOC_250055" w:id="13"/>
      <w:bookmarkEnd w:id="13"/>
      <w:r>
        <w:rPr>
          <w:color w:val="2A419A"/>
        </w:rPr>
        <w:t>Goal 2: Protect water resources</w:t>
      </w:r>
    </w:p>
    <w:p>
      <w:pPr>
        <w:pStyle w:val="BodyText"/>
        <w:spacing w:line="228" w:lineRule="auto" w:before="222"/>
        <w:ind w:left="119" w:right="566"/>
      </w:pPr>
      <w:r>
        <w:rPr>
          <w:rFonts w:ascii="Arial Black"/>
        </w:rPr>
        <w:t>3 </w:t>
      </w:r>
      <w:r>
        <w:rPr/>
        <w:t>Reduce soil erosion and nutrient loading to Skaneateles Lake, Skaneateles Creek, lake</w:t>
      </w:r>
    </w:p>
    <w:p>
      <w:pPr>
        <w:pStyle w:val="BodyText"/>
        <w:spacing w:line="235" w:lineRule="auto" w:before="3"/>
        <w:ind w:left="119"/>
      </w:pPr>
      <w:r>
        <w:rPr/>
        <w:t>tributaries, and wetlands through wise land use practices and implementation of agricultural Best Management Practices (BMPs).</w:t>
      </w:r>
    </w:p>
    <w:p>
      <w:pPr>
        <w:pStyle w:val="BodyText"/>
        <w:spacing w:line="232" w:lineRule="auto" w:before="22"/>
        <w:ind w:left="119" w:right="642"/>
      </w:pPr>
      <w:r>
        <w:rPr/>
        <w:br w:type="column"/>
      </w:r>
      <w:r>
        <w:rPr>
          <w:rFonts w:ascii="Arial Black"/>
        </w:rPr>
        <w:t>3  </w:t>
      </w:r>
      <w:r>
        <w:rPr/>
        <w:t>Encourage the farming community to work with the Soil and </w:t>
      </w:r>
      <w:r>
        <w:rPr>
          <w:spacing w:val="-3"/>
        </w:rPr>
        <w:t>Water </w:t>
      </w:r>
      <w:r>
        <w:rPr/>
        <w:t>Conservation District (SWCD) on whole farm plans and</w:t>
      </w:r>
      <w:r>
        <w:rPr>
          <w:spacing w:val="-26"/>
        </w:rPr>
        <w:t> </w:t>
      </w:r>
      <w:r>
        <w:rPr/>
        <w:t>BMP installations.</w:t>
      </w:r>
    </w:p>
    <w:p>
      <w:pPr>
        <w:pStyle w:val="BodyText"/>
        <w:spacing w:line="232" w:lineRule="auto" w:before="33"/>
        <w:ind w:left="119" w:right="426"/>
        <w:jc w:val="both"/>
      </w:pPr>
      <w:r>
        <w:rPr>
          <w:rFonts w:ascii="Arial Black"/>
        </w:rPr>
        <w:t>3 </w:t>
      </w:r>
      <w:r>
        <w:rPr/>
        <w:t>Support the SWCD on shoreline stabilization projects along Skaneateles </w:t>
      </w:r>
      <w:r>
        <w:rPr>
          <w:spacing w:val="-3"/>
        </w:rPr>
        <w:t>Lake </w:t>
      </w:r>
      <w:r>
        <w:rPr/>
        <w:t>and</w:t>
      </w:r>
      <w:r>
        <w:rPr>
          <w:spacing w:val="-26"/>
        </w:rPr>
        <w:t> </w:t>
      </w:r>
      <w:r>
        <w:rPr/>
        <w:t>Skaneateles Creek.</w:t>
      </w:r>
    </w:p>
    <w:p>
      <w:pPr>
        <w:pStyle w:val="BodyText"/>
        <w:spacing w:line="232" w:lineRule="auto" w:before="31"/>
        <w:ind w:left="119" w:right="179"/>
      </w:pPr>
      <w:r>
        <w:rPr>
          <w:rFonts w:ascii="Arial Black"/>
        </w:rPr>
        <w:t>3 </w:t>
      </w:r>
      <w:r>
        <w:rPr>
          <w:color w:val="EC008C"/>
        </w:rPr>
        <w:t>Strengthen </w:t>
      </w:r>
      <w:r>
        <w:rPr/>
        <w:t>criteria and thresholds relating to construction, impermeable surface coverage, land disturbance and environmental reviews for new development.</w:t>
      </w:r>
    </w:p>
    <w:p>
      <w:pPr>
        <w:pStyle w:val="BodyText"/>
        <w:spacing w:line="232" w:lineRule="auto" w:before="33"/>
        <w:ind w:left="119" w:right="285"/>
      </w:pPr>
      <w:r>
        <w:rPr>
          <w:rFonts w:ascii="Arial Black"/>
        </w:rPr>
        <w:t>3 </w:t>
      </w:r>
      <w:r>
        <w:rPr/>
        <w:t>Install green infrastructure to reduce the quality and quantity of stormwater runoff, and to facilitate</w:t>
      </w:r>
      <w:r>
        <w:rPr>
          <w:spacing w:val="-9"/>
        </w:rPr>
        <w:t> </w:t>
      </w:r>
      <w:r>
        <w:rPr/>
        <w:t>flood</w:t>
      </w:r>
      <w:r>
        <w:rPr>
          <w:spacing w:val="-10"/>
        </w:rPr>
        <w:t> </w:t>
      </w:r>
      <w:r>
        <w:rPr/>
        <w:t>control</w:t>
      </w:r>
      <w:r>
        <w:rPr>
          <w:spacing w:val="-10"/>
        </w:rPr>
        <w:t> </w:t>
      </w:r>
      <w:r>
        <w:rPr/>
        <w:t>through</w:t>
      </w:r>
      <w:r>
        <w:rPr>
          <w:spacing w:val="-9"/>
        </w:rPr>
        <w:t> </w:t>
      </w:r>
      <w:r>
        <w:rPr/>
        <w:t>soil</w:t>
      </w:r>
      <w:r>
        <w:rPr>
          <w:spacing w:val="-10"/>
        </w:rPr>
        <w:t> </w:t>
      </w:r>
      <w:r>
        <w:rPr/>
        <w:t>infiltration</w:t>
      </w:r>
      <w:r>
        <w:rPr>
          <w:spacing w:val="-10"/>
        </w:rPr>
        <w:t> </w:t>
      </w:r>
      <w:r>
        <w:rPr/>
        <w:t>and groundwater</w:t>
      </w:r>
      <w:r>
        <w:rPr>
          <w:spacing w:val="-1"/>
        </w:rPr>
        <w:t> </w:t>
      </w:r>
      <w:r>
        <w:rPr/>
        <w:t>recharge.</w:t>
      </w:r>
    </w:p>
    <w:p>
      <w:pPr>
        <w:pStyle w:val="BodyText"/>
        <w:spacing w:line="235" w:lineRule="auto" w:before="31"/>
        <w:ind w:left="119" w:right="402"/>
      </w:pPr>
      <w:r>
        <w:rPr>
          <w:rFonts w:ascii="Arial Black"/>
        </w:rPr>
        <w:t>3 </w:t>
      </w:r>
      <w:r>
        <w:rPr/>
        <w:t>Improve the capacity of stormwater collection systems such as rain gardens, porous pavement,</w:t>
      </w:r>
      <w:r>
        <w:rPr>
          <w:spacing w:val="-7"/>
        </w:rPr>
        <w:t> </w:t>
      </w:r>
      <w:r>
        <w:rPr/>
        <w:t>rain</w:t>
      </w:r>
      <w:r>
        <w:rPr>
          <w:spacing w:val="-7"/>
        </w:rPr>
        <w:t> </w:t>
      </w:r>
      <w:r>
        <w:rPr/>
        <w:t>barrels,</w:t>
      </w:r>
      <w:r>
        <w:rPr>
          <w:spacing w:val="-6"/>
        </w:rPr>
        <w:t> </w:t>
      </w:r>
      <w:r>
        <w:rPr/>
        <w:t>and</w:t>
      </w:r>
      <w:r>
        <w:rPr>
          <w:spacing w:val="-8"/>
        </w:rPr>
        <w:t> </w:t>
      </w:r>
      <w:r>
        <w:rPr/>
        <w:t>French</w:t>
      </w:r>
      <w:r>
        <w:rPr>
          <w:spacing w:val="-6"/>
        </w:rPr>
        <w:t> </w:t>
      </w:r>
      <w:r>
        <w:rPr/>
        <w:t>storm</w:t>
      </w:r>
      <w:r>
        <w:rPr>
          <w:spacing w:val="-7"/>
        </w:rPr>
        <w:t> </w:t>
      </w:r>
      <w:r>
        <w:rPr/>
        <w:t>drains. Reduce stormwater runoff by encouraging downspout disconnection, bioinfiltration, and rainwater</w:t>
      </w:r>
      <w:r>
        <w:rPr>
          <w:spacing w:val="-9"/>
        </w:rPr>
        <w:t> </w:t>
      </w:r>
      <w:r>
        <w:rPr/>
        <w:t>harvesting</w:t>
      </w:r>
      <w:r>
        <w:rPr>
          <w:spacing w:val="-10"/>
        </w:rPr>
        <w:t> </w:t>
      </w:r>
      <w:r>
        <w:rPr/>
        <w:t>for</w:t>
      </w:r>
      <w:r>
        <w:rPr>
          <w:spacing w:val="-10"/>
        </w:rPr>
        <w:t> </w:t>
      </w:r>
      <w:r>
        <w:rPr/>
        <w:t>residential</w:t>
      </w:r>
      <w:r>
        <w:rPr>
          <w:spacing w:val="-10"/>
        </w:rPr>
        <w:t> </w:t>
      </w:r>
      <w:r>
        <w:rPr/>
        <w:t>and</w:t>
      </w:r>
      <w:r>
        <w:rPr>
          <w:spacing w:val="-10"/>
        </w:rPr>
        <w:t> </w:t>
      </w:r>
      <w:r>
        <w:rPr/>
        <w:t>business communities.</w:t>
      </w:r>
    </w:p>
    <w:p>
      <w:pPr>
        <w:pStyle w:val="BodyText"/>
        <w:spacing w:line="232" w:lineRule="auto" w:before="28"/>
        <w:ind w:left="119" w:right="736"/>
        <w:jc w:val="both"/>
      </w:pPr>
      <w:r>
        <w:rPr>
          <w:rFonts w:ascii="Arial Black"/>
        </w:rPr>
        <w:t>3 </w:t>
      </w:r>
      <w:r>
        <w:rPr/>
        <w:t>Install vegetative plantings along riparian </w:t>
      </w:r>
      <w:r>
        <w:rPr>
          <w:spacing w:val="-3"/>
        </w:rPr>
        <w:t>waterways </w:t>
      </w:r>
      <w:r>
        <w:rPr/>
        <w:t>and encourage proper septic</w:t>
      </w:r>
      <w:r>
        <w:rPr>
          <w:spacing w:val="-20"/>
        </w:rPr>
        <w:t> </w:t>
      </w:r>
      <w:r>
        <w:rPr/>
        <w:t>tank maintenance.</w:t>
      </w:r>
    </w:p>
    <w:p>
      <w:pPr>
        <w:pStyle w:val="BodyText"/>
        <w:spacing w:line="228" w:lineRule="auto" w:before="35"/>
        <w:ind w:left="119" w:right="261"/>
        <w:jc w:val="both"/>
      </w:pPr>
      <w:r>
        <w:rPr>
          <w:rFonts w:ascii="Arial Black" w:hAnsi="Arial Black"/>
        </w:rPr>
        <w:t>3 </w:t>
      </w:r>
      <w:r>
        <w:rPr/>
        <w:t>Support the Village’s Rain Catchers Program to reduce flooding and stormwater runoff.</w:t>
      </w:r>
    </w:p>
    <w:p>
      <w:pPr>
        <w:pStyle w:val="BodyText"/>
        <w:rPr>
          <w:sz w:val="28"/>
        </w:rPr>
      </w:pPr>
    </w:p>
    <w:p>
      <w:pPr>
        <w:pStyle w:val="Heading2"/>
        <w:spacing w:line="235" w:lineRule="auto" w:before="1"/>
        <w:ind w:right="134"/>
      </w:pPr>
      <w:bookmarkStart w:name="_TOC_250054" w:id="14"/>
      <w:bookmarkEnd w:id="14"/>
      <w:r>
        <w:rPr>
          <w:color w:val="2A419A"/>
        </w:rPr>
        <w:t>Goal 3: Develop a sustainable, long- term mechanism to finance open space preservation</w:t>
      </w:r>
    </w:p>
    <w:p>
      <w:pPr>
        <w:pStyle w:val="BodyText"/>
        <w:spacing w:line="235" w:lineRule="auto" w:before="219"/>
        <w:ind w:left="119" w:right="410"/>
      </w:pPr>
      <w:r>
        <w:rPr>
          <w:rFonts w:ascii="Arial Black"/>
        </w:rPr>
        <w:t>3 </w:t>
      </w:r>
      <w:r>
        <w:rPr/>
        <w:t>Work with state representatives to enact the Community Preservation Act (CPA) that would allow Skaneateles to enact a real estate transfer fee of up to 2% on the sale price of residential property. Use this funding for local open space initiatives and for the creation of parks and trails. Pass a public referendum endorsing local implementation of the CPA.</w:t>
      </w:r>
    </w:p>
    <w:p>
      <w:pPr>
        <w:pStyle w:val="BodyText"/>
        <w:spacing w:line="232" w:lineRule="auto" w:before="28"/>
        <w:ind w:left="119" w:right="179"/>
      </w:pPr>
      <w:r>
        <w:rPr>
          <w:rFonts w:ascii="Arial Black"/>
        </w:rPr>
        <w:t>3 </w:t>
      </w:r>
      <w:r>
        <w:rPr/>
        <w:t>Create a financing mechanism that supports rehabilitation of degraded lands when active mining ceases.</w:t>
      </w:r>
    </w:p>
    <w:p>
      <w:pPr>
        <w:spacing w:after="0" w:line="232" w:lineRule="auto"/>
        <w:sectPr>
          <w:pgSz w:w="12240" w:h="15840"/>
          <w:pgMar w:header="0" w:footer="1429" w:top="1180" w:bottom="1620" w:left="1320" w:right="1260"/>
          <w:cols w:num="2" w:equalWidth="0">
            <w:col w:w="4684" w:space="116"/>
            <w:col w:w="4860"/>
          </w:cols>
        </w:sectPr>
      </w:pPr>
    </w:p>
    <w:p>
      <w:pPr>
        <w:pStyle w:val="BodyText"/>
        <w:spacing w:line="232" w:lineRule="auto" w:before="30"/>
        <w:ind w:left="119" w:right="292"/>
      </w:pPr>
      <w:r>
        <w:rPr>
          <w:rFonts w:ascii="Arial Black"/>
        </w:rPr>
        <w:t>3   </w:t>
      </w:r>
      <w:r>
        <w:rPr/>
        <w:t>Publicize the availability and intended use of the Skaneateles Open Space Fund.</w:t>
      </w:r>
      <w:r>
        <w:rPr>
          <w:spacing w:val="-37"/>
        </w:rPr>
        <w:t> </w:t>
      </w:r>
      <w:r>
        <w:rPr/>
        <w:t>Encourage donations from the public in the form of money and</w:t>
      </w:r>
      <w:r>
        <w:rPr>
          <w:spacing w:val="-2"/>
        </w:rPr>
        <w:t> </w:t>
      </w:r>
      <w:r>
        <w:rPr/>
        <w:t>land.</w:t>
      </w:r>
    </w:p>
    <w:p>
      <w:pPr>
        <w:pStyle w:val="BodyText"/>
        <w:spacing w:line="228" w:lineRule="auto" w:before="38"/>
        <w:ind w:left="119" w:right="38"/>
      </w:pPr>
      <w:r>
        <w:rPr>
          <w:rFonts w:ascii="Arial Black"/>
        </w:rPr>
        <w:t>3 </w:t>
      </w:r>
      <w:r>
        <w:rPr/>
        <w:t>Identify and develop a strategy to finance and maintain recreational trails.</w:t>
      </w:r>
    </w:p>
    <w:p>
      <w:pPr>
        <w:pStyle w:val="BodyText"/>
        <w:spacing w:line="232" w:lineRule="auto" w:before="34"/>
        <w:ind w:left="119" w:right="38"/>
      </w:pPr>
      <w:r>
        <w:rPr>
          <w:rFonts w:ascii="Arial Black"/>
        </w:rPr>
        <w:t>3 </w:t>
      </w:r>
      <w:r>
        <w:rPr/>
        <w:t>Apply for county, regional and statewide grants to fund open space preservation efforts such as the NYS Department of Agriculture and Markets Farmland Protection Implementation Grants</w:t>
      </w:r>
    </w:p>
    <w:p>
      <w:pPr>
        <w:pStyle w:val="BodyText"/>
        <w:spacing w:line="235" w:lineRule="auto" w:before="3"/>
        <w:ind w:left="119" w:right="38"/>
      </w:pPr>
      <w:r>
        <w:rPr/>
        <w:t>and the USDA Farm and Ranch Lands Protection Program. Pursue Onondaga County Agriculture Council funding options through the New York Agriculture Land Trust.</w:t>
      </w:r>
    </w:p>
    <w:p>
      <w:pPr>
        <w:pStyle w:val="BodyText"/>
        <w:spacing w:line="235" w:lineRule="auto" w:before="31"/>
        <w:ind w:left="119" w:right="292"/>
      </w:pPr>
      <w:r>
        <w:rPr>
          <w:rFonts w:ascii="Arial Black" w:hAnsi="Arial Black"/>
        </w:rPr>
        <w:t>3 </w:t>
      </w:r>
      <w:r>
        <w:rPr/>
        <w:t>Encourage New York State to provide additional funding for the New York State’s Farmland Protection Implementation Grant Program in order to protect prime agricultural areas and to ensure that they remain in agriculture.</w:t>
      </w:r>
    </w:p>
    <w:p>
      <w:pPr>
        <w:pStyle w:val="BodyText"/>
        <w:spacing w:line="228" w:lineRule="auto" w:before="32"/>
        <w:ind w:left="119" w:right="292"/>
      </w:pPr>
      <w:r>
        <w:rPr>
          <w:rFonts w:ascii="Arial Black"/>
        </w:rPr>
        <w:t>3 </w:t>
      </w:r>
      <w:r>
        <w:rPr/>
        <w:t>Consider bonding to fund local open space initiatives.</w:t>
      </w:r>
    </w:p>
    <w:p>
      <w:pPr>
        <w:pStyle w:val="BodyText"/>
        <w:spacing w:line="228" w:lineRule="auto" w:before="38"/>
        <w:ind w:left="119" w:right="499"/>
      </w:pPr>
      <w:r>
        <w:rPr>
          <w:rFonts w:ascii="Arial Black"/>
        </w:rPr>
        <w:t>3 </w:t>
      </w:r>
      <w:r>
        <w:rPr/>
        <w:t>Encourage the City of Syracuse, the State of New </w:t>
      </w:r>
      <w:r>
        <w:rPr>
          <w:spacing w:val="-4"/>
        </w:rPr>
        <w:t>York, </w:t>
      </w:r>
      <w:r>
        <w:rPr/>
        <w:t>the federal government, and</w:t>
      </w:r>
      <w:r>
        <w:rPr>
          <w:spacing w:val="-22"/>
        </w:rPr>
        <w:t> </w:t>
      </w:r>
      <w:r>
        <w:rPr/>
        <w:t>the</w:t>
      </w:r>
    </w:p>
    <w:p>
      <w:pPr>
        <w:pStyle w:val="BodyText"/>
        <w:spacing w:line="235" w:lineRule="auto" w:before="3"/>
        <w:ind w:left="119" w:right="38"/>
      </w:pPr>
      <w:r>
        <w:rPr/>
        <w:t>private sector to resume a program to secure land in the Skaneateles Lake watershed through the acquisition of conservation easements. This will help to ensure the future of Syracuse’s drinking water supply.</w:t>
      </w:r>
    </w:p>
    <w:p>
      <w:pPr>
        <w:pStyle w:val="BodyText"/>
      </w:pPr>
    </w:p>
    <w:p>
      <w:pPr>
        <w:pStyle w:val="Heading2"/>
        <w:spacing w:line="235" w:lineRule="auto" w:before="147"/>
        <w:ind w:right="38"/>
      </w:pPr>
      <w:bookmarkStart w:name="_TOC_250053" w:id="15"/>
      <w:bookmarkEnd w:id="15"/>
      <w:r>
        <w:rPr>
          <w:color w:val="2A419A"/>
        </w:rPr>
        <w:t>Goal 4: Protect valuable farmland and the rural agrarian landscape</w:t>
      </w:r>
    </w:p>
    <w:p>
      <w:pPr>
        <w:pStyle w:val="BodyText"/>
        <w:spacing w:line="232" w:lineRule="auto" w:before="220"/>
        <w:ind w:left="119" w:right="281"/>
      </w:pPr>
      <w:r>
        <w:rPr>
          <w:rFonts w:ascii="Arial Black"/>
        </w:rPr>
        <w:t>3 </w:t>
      </w:r>
      <w:r>
        <w:rPr/>
        <w:t>Promote the purchase and/or transfer of development rights and other preservation tools to redirect development </w:t>
      </w:r>
      <w:r>
        <w:rPr>
          <w:spacing w:val="-3"/>
        </w:rPr>
        <w:t>away </w:t>
      </w:r>
      <w:r>
        <w:rPr/>
        <w:t>from</w:t>
      </w:r>
      <w:r>
        <w:rPr>
          <w:spacing w:val="-29"/>
        </w:rPr>
        <w:t> </w:t>
      </w:r>
      <w:r>
        <w:rPr/>
        <w:t>valued agricultural and open space areas and towards priority areas for new</w:t>
      </w:r>
      <w:r>
        <w:rPr>
          <w:spacing w:val="-7"/>
        </w:rPr>
        <w:t> </w:t>
      </w:r>
      <w:r>
        <w:rPr/>
        <w:t>investment.</w:t>
      </w:r>
    </w:p>
    <w:p>
      <w:pPr>
        <w:pStyle w:val="BodyText"/>
        <w:spacing w:line="228" w:lineRule="auto" w:before="42"/>
        <w:ind w:left="119" w:right="38"/>
      </w:pPr>
      <w:r>
        <w:rPr>
          <w:rFonts w:ascii="Arial Black"/>
        </w:rPr>
        <w:t>3 </w:t>
      </w:r>
      <w:r>
        <w:rPr/>
        <w:t>Encourage and enable agriculturally-related businesses (roadside farm markets and vineyard</w:t>
      </w:r>
    </w:p>
    <w:p>
      <w:pPr>
        <w:pStyle w:val="BodyText"/>
        <w:spacing w:before="55"/>
        <w:ind w:left="120"/>
      </w:pPr>
      <w:r>
        <w:rPr/>
        <w:br w:type="column"/>
      </w:r>
      <w:r>
        <w:rPr/>
        <w:t>tasting rooms) and other forms of agritourism.</w:t>
      </w:r>
    </w:p>
    <w:p>
      <w:pPr>
        <w:pStyle w:val="BodyText"/>
        <w:spacing w:before="23"/>
        <w:ind w:left="120"/>
      </w:pPr>
      <w:r>
        <w:rPr>
          <w:rFonts w:ascii="Arial Black"/>
        </w:rPr>
        <w:t>3 </w:t>
      </w:r>
      <w:r>
        <w:rPr/>
        <w:t>Support the expansion of agriculture districts.</w:t>
      </w:r>
    </w:p>
    <w:p>
      <w:pPr>
        <w:pStyle w:val="BodyText"/>
        <w:spacing w:line="232" w:lineRule="auto" w:before="21"/>
        <w:ind w:left="119" w:right="180"/>
      </w:pPr>
      <w:r>
        <w:rPr>
          <w:rFonts w:ascii="Arial Black"/>
        </w:rPr>
        <w:t>3 </w:t>
      </w:r>
      <w:r>
        <w:rPr/>
        <w:t>Develop agricultural protection zoning in priority</w:t>
      </w:r>
      <w:r>
        <w:rPr>
          <w:spacing w:val="-7"/>
        </w:rPr>
        <w:t> </w:t>
      </w:r>
      <w:r>
        <w:rPr/>
        <w:t>areas</w:t>
      </w:r>
      <w:r>
        <w:rPr>
          <w:spacing w:val="-6"/>
        </w:rPr>
        <w:t> </w:t>
      </w:r>
      <w:r>
        <w:rPr/>
        <w:t>to</w:t>
      </w:r>
      <w:r>
        <w:rPr>
          <w:spacing w:val="-6"/>
        </w:rPr>
        <w:t> </w:t>
      </w:r>
      <w:r>
        <w:rPr/>
        <w:t>stabilize</w:t>
      </w:r>
      <w:r>
        <w:rPr>
          <w:spacing w:val="-6"/>
        </w:rPr>
        <w:t> </w:t>
      </w:r>
      <w:r>
        <w:rPr/>
        <w:t>the</w:t>
      </w:r>
      <w:r>
        <w:rPr>
          <w:spacing w:val="-6"/>
        </w:rPr>
        <w:t> </w:t>
      </w:r>
      <w:r>
        <w:rPr/>
        <w:t>agricultural</w:t>
      </w:r>
      <w:r>
        <w:rPr>
          <w:spacing w:val="-6"/>
        </w:rPr>
        <w:t> </w:t>
      </w:r>
      <w:r>
        <w:rPr/>
        <w:t>land</w:t>
      </w:r>
      <w:r>
        <w:rPr>
          <w:spacing w:val="-6"/>
        </w:rPr>
        <w:t> </w:t>
      </w:r>
      <w:r>
        <w:rPr/>
        <w:t>base, discourage land uses other than agriculture, and limit the density of residential development within these</w:t>
      </w:r>
      <w:r>
        <w:rPr>
          <w:spacing w:val="-1"/>
        </w:rPr>
        <w:t> </w:t>
      </w:r>
      <w:r>
        <w:rPr/>
        <w:t>districts.</w:t>
      </w:r>
    </w:p>
    <w:p>
      <w:pPr>
        <w:pStyle w:val="BodyText"/>
        <w:spacing w:line="232" w:lineRule="auto" w:before="37"/>
        <w:ind w:left="119" w:right="289"/>
      </w:pPr>
      <w:r>
        <w:rPr>
          <w:rFonts w:ascii="Arial Black"/>
        </w:rPr>
        <w:t>3 </w:t>
      </w:r>
      <w:r>
        <w:rPr/>
        <w:t>Establish and maintain a dialogue with the farm community to address mutual concerns</w:t>
      </w:r>
      <w:r>
        <w:rPr>
          <w:spacing w:val="-34"/>
        </w:rPr>
        <w:t> </w:t>
      </w:r>
      <w:r>
        <w:rPr/>
        <w:t>over which farmers and local government have some control.</w:t>
      </w:r>
    </w:p>
    <w:p>
      <w:pPr>
        <w:pStyle w:val="BodyText"/>
        <w:spacing w:line="235" w:lineRule="auto" w:before="32"/>
        <w:ind w:left="119" w:right="219"/>
      </w:pPr>
      <w:r>
        <w:rPr>
          <w:rFonts w:ascii="Arial Black"/>
        </w:rPr>
        <w:t>3 </w:t>
      </w:r>
      <w:r>
        <w:rPr>
          <w:spacing w:val="-3"/>
        </w:rPr>
        <w:t>Work </w:t>
      </w:r>
      <w:r>
        <w:rPr/>
        <w:t>with Onondaga County to update the comprehensive farmland protection plan that provides a combination of regulatory incentives and </w:t>
      </w:r>
      <w:r>
        <w:rPr>
          <w:spacing w:val="-3"/>
        </w:rPr>
        <w:t>relief, </w:t>
      </w:r>
      <w:r>
        <w:rPr/>
        <w:t>compensation to landowners such as tax rebates or leasing of development rights, and</w:t>
      </w:r>
      <w:r>
        <w:rPr>
          <w:spacing w:val="-34"/>
        </w:rPr>
        <w:t> </w:t>
      </w:r>
      <w:r>
        <w:rPr/>
        <w:t>a funding mechanism to finance the preservation of farmland.</w:t>
      </w:r>
    </w:p>
    <w:p>
      <w:pPr>
        <w:pStyle w:val="BodyText"/>
        <w:spacing w:line="232" w:lineRule="auto" w:before="27"/>
        <w:ind w:left="119" w:right="179"/>
      </w:pPr>
      <w:r>
        <w:rPr>
          <w:rFonts w:ascii="Arial Black" w:hAnsi="Arial Black"/>
        </w:rPr>
        <w:t>3 </w:t>
      </w:r>
      <w:r>
        <w:rPr>
          <w:color w:val="EC008C"/>
        </w:rPr>
        <w:t>Improve existing </w:t>
      </w:r>
      <w:r>
        <w:rPr/>
        <w:t>design standards for built pattern and form that ensure the compatibility of new development with the Town’s historic rural- agrarian vernacular.</w:t>
      </w:r>
    </w:p>
    <w:p>
      <w:pPr>
        <w:pStyle w:val="BodyText"/>
        <w:spacing w:line="228" w:lineRule="auto" w:before="38"/>
        <w:ind w:left="119" w:right="179"/>
      </w:pPr>
      <w:r>
        <w:rPr>
          <w:rFonts w:ascii="Arial Black"/>
        </w:rPr>
        <w:t>3 </w:t>
      </w:r>
      <w:r>
        <w:rPr/>
        <w:t>Support continued funding of the Onondaga County Agriculture Council.</w:t>
      </w:r>
    </w:p>
    <w:p>
      <w:pPr>
        <w:pStyle w:val="BodyText"/>
        <w:spacing w:before="1"/>
        <w:rPr>
          <w:sz w:val="28"/>
        </w:rPr>
      </w:pPr>
    </w:p>
    <w:p>
      <w:pPr>
        <w:pStyle w:val="Heading2"/>
        <w:spacing w:line="235" w:lineRule="auto"/>
        <w:ind w:right="134"/>
      </w:pPr>
      <w:bookmarkStart w:name="_TOC_250052" w:id="16"/>
      <w:bookmarkEnd w:id="16"/>
      <w:r>
        <w:rPr>
          <w:color w:val="2A419A"/>
        </w:rPr>
        <w:t>Goal 5: Develop and maintain a network of pedestrian and recreational trails</w:t>
      </w:r>
    </w:p>
    <w:p>
      <w:pPr>
        <w:pStyle w:val="BodyText"/>
        <w:spacing w:line="232" w:lineRule="auto" w:before="222"/>
        <w:ind w:left="120" w:right="245"/>
      </w:pPr>
      <w:r>
        <w:rPr>
          <w:rFonts w:ascii="Arial Black"/>
        </w:rPr>
        <w:t>3 </w:t>
      </w:r>
      <w:r>
        <w:rPr/>
        <w:t>Identify opportunities for and develop an interconnecting network of trails and bikeways that incorporate natural features such as the Skaneateles Creek corridor, segments of the lake shore, and stream corridors.</w:t>
      </w:r>
    </w:p>
    <w:p>
      <w:pPr>
        <w:pStyle w:val="BodyText"/>
        <w:spacing w:line="235" w:lineRule="auto" w:before="34"/>
        <w:ind w:left="120" w:right="222"/>
      </w:pPr>
      <w:r>
        <w:rPr>
          <w:rFonts w:ascii="Arial Black"/>
        </w:rPr>
        <w:t>3 </w:t>
      </w:r>
      <w:r>
        <w:rPr/>
        <w:t>Consider expansion of the existing trail system along Skaneateles Creek to create a continuous path to connect the Steve Krause Trail creekwalk in the village, the Charlie Major Nature Trail in Mottville, and the former Welch Allyn employee exercise trail. Evaluate intermunicipal options that</w:t>
      </w:r>
    </w:p>
    <w:p>
      <w:pPr>
        <w:spacing w:after="0" w:line="235" w:lineRule="auto"/>
        <w:sectPr>
          <w:pgSz w:w="12240" w:h="15840"/>
          <w:pgMar w:header="0" w:footer="1429" w:top="1340" w:bottom="1620" w:left="1320" w:right="1260"/>
          <w:cols w:num="2" w:equalWidth="0">
            <w:col w:w="4701" w:space="99"/>
            <w:col w:w="4860"/>
          </w:cols>
        </w:sectPr>
      </w:pPr>
    </w:p>
    <w:p>
      <w:pPr>
        <w:pStyle w:val="BodyText"/>
        <w:spacing w:line="235" w:lineRule="auto" w:before="39"/>
        <w:ind w:left="120" w:right="-8"/>
      </w:pPr>
      <w:r>
        <w:rPr/>
        <w:t>would extend the trail beyond the town borders to the Erie Canalway Trail in Elbridge.</w:t>
      </w:r>
    </w:p>
    <w:p>
      <w:pPr>
        <w:pStyle w:val="BodyText"/>
        <w:spacing w:line="232" w:lineRule="auto" w:before="33"/>
        <w:ind w:left="120" w:right="196"/>
      </w:pPr>
      <w:r>
        <w:rPr>
          <w:rFonts w:ascii="Arial Black"/>
        </w:rPr>
        <w:t>3 </w:t>
      </w:r>
      <w:r>
        <w:rPr/>
        <w:t>Extend or connect to the Charlie Major </w:t>
      </w:r>
      <w:r>
        <w:rPr>
          <w:spacing w:val="-4"/>
        </w:rPr>
        <w:t>Trail </w:t>
      </w:r>
      <w:r>
        <w:rPr/>
        <w:t>by filing an agreement that grants an easement to the </w:t>
      </w:r>
      <w:r>
        <w:rPr>
          <w:spacing w:val="-6"/>
        </w:rPr>
        <w:t>Town </w:t>
      </w:r>
      <w:r>
        <w:rPr/>
        <w:t>for recreational use of city-owned property located on Skaneateles Creek, just north of Old Seneca </w:t>
      </w:r>
      <w:r>
        <w:rPr>
          <w:spacing w:val="-3"/>
        </w:rPr>
        <w:t>Turnpike, </w:t>
      </w:r>
      <w:r>
        <w:rPr/>
        <w:t>where three</w:t>
      </w:r>
      <w:r>
        <w:rPr>
          <w:spacing w:val="-28"/>
        </w:rPr>
        <w:t> </w:t>
      </w:r>
      <w:r>
        <w:rPr/>
        <w:t>water</w:t>
      </w:r>
    </w:p>
    <w:p>
      <w:pPr>
        <w:pStyle w:val="BodyText"/>
        <w:spacing w:line="235" w:lineRule="auto" w:before="6"/>
        <w:ind w:left="120" w:right="-8"/>
      </w:pPr>
      <w:r>
        <w:rPr/>
        <w:t>conduits prevent personal ownership and building construction.</w:t>
      </w:r>
    </w:p>
    <w:p>
      <w:pPr>
        <w:pStyle w:val="BodyText"/>
        <w:spacing w:line="232" w:lineRule="auto" w:before="32"/>
        <w:ind w:left="120" w:right="-8"/>
      </w:pPr>
      <w:r>
        <w:rPr>
          <w:rFonts w:ascii="Arial Black"/>
        </w:rPr>
        <w:t>3 </w:t>
      </w:r>
      <w:r>
        <w:rPr/>
        <w:t>Explore options for developing a hiking trail along the western highlands from Mandana to the Village of Skaneateles.</w:t>
      </w:r>
    </w:p>
    <w:p>
      <w:pPr>
        <w:pStyle w:val="BodyText"/>
        <w:spacing w:line="232" w:lineRule="auto" w:before="31"/>
        <w:ind w:left="120" w:right="203"/>
        <w:jc w:val="both"/>
      </w:pPr>
      <w:r>
        <w:rPr>
          <w:rFonts w:ascii="Arial Black"/>
        </w:rPr>
        <w:t>3 </w:t>
      </w:r>
      <w:r>
        <w:rPr/>
        <w:t>Identify and evaluate the use of town-owned land (such as the property behind Grace Chapel) for new and expanded trails and parks and other conservation purposes.</w:t>
      </w:r>
    </w:p>
    <w:p>
      <w:pPr>
        <w:pStyle w:val="BodyText"/>
        <w:spacing w:line="232" w:lineRule="auto" w:before="33"/>
        <w:ind w:left="120" w:right="172"/>
      </w:pPr>
      <w:r>
        <w:rPr>
          <w:rFonts w:ascii="Arial Black"/>
        </w:rPr>
        <w:t>3 </w:t>
      </w:r>
      <w:r>
        <w:rPr/>
        <w:t>Explore options to develop a recreation trail with scenic views along the eastern highlands and potential routes to extend a path to connect</w:t>
      </w:r>
    </w:p>
    <w:p>
      <w:pPr>
        <w:pStyle w:val="BodyText"/>
        <w:spacing w:before="36"/>
        <w:ind w:left="120"/>
      </w:pPr>
      <w:r>
        <w:rPr/>
        <w:br w:type="column"/>
      </w:r>
      <w:r>
        <w:rPr/>
        <w:t>Borodino with Shepard Settlement.</w:t>
      </w:r>
    </w:p>
    <w:p>
      <w:pPr>
        <w:pStyle w:val="BodyText"/>
        <w:spacing w:line="232" w:lineRule="auto" w:before="30"/>
        <w:ind w:left="120" w:right="314"/>
      </w:pPr>
      <w:r>
        <w:rPr>
          <w:rFonts w:ascii="Arial Black"/>
        </w:rPr>
        <w:t>3 </w:t>
      </w:r>
      <w:r>
        <w:rPr/>
        <w:t>Finalize negotiations with local property owners to donate land to the town on the south side of Old Seneca Turnpike and develop plans to install and maintain a trail through this area.</w:t>
      </w:r>
    </w:p>
    <w:p>
      <w:pPr>
        <w:pStyle w:val="BodyText"/>
      </w:pPr>
    </w:p>
    <w:p>
      <w:pPr>
        <w:pStyle w:val="Heading2"/>
        <w:spacing w:line="235" w:lineRule="auto" w:before="146"/>
        <w:ind w:right="179"/>
      </w:pPr>
      <w:bookmarkStart w:name="_TOC_250051" w:id="17"/>
      <w:bookmarkEnd w:id="17"/>
      <w:r>
        <w:rPr>
          <w:color w:val="2A419A"/>
        </w:rPr>
        <w:t>Goal 6: Provide educational opportunities for diverse target groups</w:t>
      </w:r>
    </w:p>
    <w:p>
      <w:pPr>
        <w:pStyle w:val="BodyText"/>
        <w:spacing w:before="8"/>
        <w:rPr>
          <w:b/>
        </w:rPr>
      </w:pPr>
    </w:p>
    <w:p>
      <w:pPr>
        <w:pStyle w:val="BodyText"/>
        <w:spacing w:line="232" w:lineRule="auto"/>
        <w:ind w:left="120" w:right="179"/>
      </w:pPr>
      <w:r>
        <w:rPr>
          <w:rFonts w:ascii="Arial Black"/>
        </w:rPr>
        <w:t>3 </w:t>
      </w:r>
      <w:r>
        <w:rPr/>
        <w:t>Work with organizations in Onondaga County such as Cooperative Extension and Soil and Water Conservation District to sponsor educational forums and tours that present the benefits</w:t>
      </w:r>
    </w:p>
    <w:p>
      <w:pPr>
        <w:pStyle w:val="BodyText"/>
        <w:spacing w:line="235" w:lineRule="auto" w:before="3"/>
        <w:ind w:left="120" w:right="228"/>
      </w:pPr>
      <w:r>
        <w:rPr/>
        <w:t>of agricultural sustainability, maintenance of community character and viewscapes, and lake water quality protection. Present to diverse target groups such as newly elected municipal officials, the farming community, and real estate agents.</w:t>
      </w:r>
    </w:p>
    <w:p>
      <w:pPr>
        <w:spacing w:after="0" w:line="235" w:lineRule="auto"/>
        <w:sectPr>
          <w:pgSz w:w="12240" w:h="15840"/>
          <w:pgMar w:header="0" w:footer="1429" w:top="1360" w:bottom="1620" w:left="1320" w:right="1260"/>
          <w:cols w:num="2" w:equalWidth="0">
            <w:col w:w="4679" w:space="121"/>
            <w:col w:w="4860"/>
          </w:cols>
        </w:sectPr>
      </w:pPr>
    </w:p>
    <w:p>
      <w:pPr>
        <w:pStyle w:val="BodyText"/>
        <w:rPr>
          <w:sz w:val="20"/>
        </w:rPr>
      </w:pPr>
      <w:r>
        <w:rPr/>
        <w:pict>
          <v:group style="position:absolute;margin-left:108.858498pt;margin-top:49.2855pt;width:387.95pt;height:609.25pt;mso-position-horizontal-relative:page;mso-position-vertical-relative:page;z-index:16041472" coordorigin="2177,986" coordsize="7759,12185">
            <v:shape style="position:absolute;left:2177;top:985;width:7759;height:12185" type="#_x0000_t75" stroked="false">
              <v:imagedata r:id="rId21" o:title=""/>
            </v:shape>
            <v:shape style="position:absolute;left:8262;top:1123;width:1143;height:734" type="#_x0000_t202" filled="false" stroked="false">
              <v:textbox inset="0,0,0,0">
                <w:txbxContent>
                  <w:p>
                    <w:pPr>
                      <w:spacing w:line="244" w:lineRule="auto" w:before="4"/>
                      <w:ind w:left="0" w:right="18" w:hanging="2"/>
                      <w:jc w:val="center"/>
                      <w:rPr>
                        <w:rFonts w:ascii="Arial Narrow"/>
                        <w:b/>
                        <w:sz w:val="18"/>
                      </w:rPr>
                    </w:pPr>
                    <w:r>
                      <w:rPr>
                        <w:rFonts w:ascii="Arial Narrow"/>
                        <w:b/>
                        <w:sz w:val="18"/>
                      </w:rPr>
                      <w:t>TOWN OF SKANEATELES</w:t>
                    </w:r>
                  </w:p>
                  <w:p>
                    <w:pPr>
                      <w:spacing w:before="100"/>
                      <w:ind w:left="332" w:right="350" w:firstLine="0"/>
                      <w:jc w:val="center"/>
                      <w:rPr>
                        <w:rFonts w:ascii="Times New Roman"/>
                        <w:b/>
                        <w:sz w:val="18"/>
                      </w:rPr>
                    </w:pPr>
                    <w:r>
                      <w:rPr>
                        <w:rFonts w:ascii="Times New Roman"/>
                        <w:b/>
                        <w:sz w:val="18"/>
                      </w:rPr>
                      <w:t>Slope</w:t>
                    </w:r>
                  </w:p>
                </w:txbxContent>
              </v:textbox>
              <w10:wrap type="none"/>
            </v:shape>
            <v:shape style="position:absolute;left:8583;top:2097;width:729;height:481" type="#_x0000_t202" filled="false" stroked="false">
              <v:textbox inset="0,0,0,0">
                <w:txbxContent>
                  <w:p>
                    <w:pPr>
                      <w:spacing w:before="1"/>
                      <w:ind w:left="0" w:right="0" w:firstLine="0"/>
                      <w:jc w:val="left"/>
                      <w:rPr>
                        <w:rFonts w:ascii="Arial"/>
                        <w:sz w:val="7"/>
                      </w:rPr>
                    </w:pPr>
                    <w:r>
                      <w:rPr>
                        <w:rFonts w:ascii="Arial"/>
                        <w:w w:val="105"/>
                        <w:sz w:val="7"/>
                      </w:rPr>
                      <w:t>4% - 7%</w:t>
                    </w:r>
                  </w:p>
                  <w:p>
                    <w:pPr>
                      <w:spacing w:before="52"/>
                      <w:ind w:left="0" w:right="0" w:firstLine="0"/>
                      <w:jc w:val="left"/>
                      <w:rPr>
                        <w:rFonts w:ascii="Arial"/>
                        <w:sz w:val="7"/>
                      </w:rPr>
                    </w:pPr>
                    <w:r>
                      <w:rPr>
                        <w:rFonts w:ascii="Arial"/>
                        <w:w w:val="105"/>
                        <w:sz w:val="7"/>
                      </w:rPr>
                      <w:t>8% - 15%</w:t>
                    </w:r>
                  </w:p>
                  <w:p>
                    <w:pPr>
                      <w:spacing w:before="52"/>
                      <w:ind w:left="0" w:right="0" w:firstLine="0"/>
                      <w:jc w:val="left"/>
                      <w:rPr>
                        <w:rFonts w:ascii="Arial"/>
                        <w:sz w:val="7"/>
                      </w:rPr>
                    </w:pPr>
                    <w:r>
                      <w:rPr>
                        <w:rFonts w:ascii="Arial"/>
                        <w:w w:val="105"/>
                        <w:sz w:val="7"/>
                      </w:rPr>
                      <w:t>16% - 50%</w:t>
                    </w:r>
                  </w:p>
                  <w:p>
                    <w:pPr>
                      <w:spacing w:before="53"/>
                      <w:ind w:left="0" w:right="0" w:firstLine="0"/>
                      <w:jc w:val="left"/>
                      <w:rPr>
                        <w:rFonts w:ascii="Arial"/>
                        <w:sz w:val="7"/>
                      </w:rPr>
                    </w:pPr>
                    <w:r>
                      <w:rPr>
                        <w:rFonts w:ascii="Arial"/>
                        <w:w w:val="105"/>
                        <w:sz w:val="7"/>
                      </w:rPr>
                      <w:t>Town of Skaneateles</w:t>
                    </w:r>
                  </w:p>
                </w:txbxContent>
              </v:textbox>
              <w10:wrap type="none"/>
            </v:shape>
            <v:shape style="position:absolute;left:7981;top:2877;width:596;height:108" type="#_x0000_t202" filled="false" stroked="false">
              <v:textbox inset="0,0,0,0">
                <w:txbxContent>
                  <w:p>
                    <w:pPr>
                      <w:spacing w:before="2"/>
                      <w:ind w:left="0" w:right="0" w:firstLine="0"/>
                      <w:jc w:val="left"/>
                      <w:rPr>
                        <w:rFonts w:ascii="Arial"/>
                        <w:sz w:val="9"/>
                      </w:rPr>
                    </w:pPr>
                    <w:r>
                      <w:rPr>
                        <w:rFonts w:ascii="Arial"/>
                        <w:w w:val="105"/>
                        <w:sz w:val="9"/>
                      </w:rPr>
                      <w:t>0 0.25 0.5</w:t>
                    </w:r>
                  </w:p>
                </w:txbxContent>
              </v:textbox>
              <w10:wrap type="none"/>
            </v:shape>
            <v:shape style="position:absolute;left:8952;top:2877;width:334;height:108" type="#_x0000_t202" filled="false" stroked="false">
              <v:textbox inset="0,0,0,0">
                <w:txbxContent>
                  <w:p>
                    <w:pPr>
                      <w:spacing w:before="2"/>
                      <w:ind w:left="0" w:right="0" w:firstLine="0"/>
                      <w:jc w:val="left"/>
                      <w:rPr>
                        <w:rFonts w:ascii="Arial"/>
                        <w:sz w:val="9"/>
                      </w:rPr>
                    </w:pPr>
                    <w:r>
                      <w:rPr>
                        <w:rFonts w:ascii="Arial"/>
                        <w:w w:val="105"/>
                        <w:sz w:val="9"/>
                      </w:rPr>
                      <w:t>1 Miles</w:t>
                    </w:r>
                  </w:p>
                </w:txbxContent>
              </v:textbox>
              <w10:wrap type="none"/>
            </v:shape>
            <v:shape style="position:absolute;left:9457;top:2821;width:277;height:327" type="#_x0000_t202" filled="false" stroked="false">
              <v:textbox inset="0,0,0,0">
                <w:txbxContent>
                  <w:p>
                    <w:pPr>
                      <w:spacing w:line="326" w:lineRule="exact" w:before="0"/>
                      <w:ind w:left="0" w:right="0" w:firstLine="0"/>
                      <w:jc w:val="left"/>
                      <w:rPr>
                        <w:rFonts w:ascii="Arial"/>
                        <w:sz w:val="32"/>
                      </w:rPr>
                    </w:pPr>
                    <w:r>
                      <w:rPr>
                        <w:rFonts w:ascii="Arial"/>
                        <w:w w:val="288"/>
                        <w:sz w:val="32"/>
                      </w:rPr>
                      <w:t>[</w:t>
                    </w:r>
                  </w:p>
                </w:txbxContent>
              </v:textbox>
              <w10:wrap type="none"/>
            </v:shape>
            <v:shape style="position:absolute;left:4279;top:3463;width:190;height:271" type="#_x0000_t202" filled="false" stroked="false">
              <v:textbox inset="0,0,0,0">
                <w:txbxContent>
                  <w:p>
                    <w:pPr>
                      <w:spacing w:line="255" w:lineRule="exact" w:before="15"/>
                      <w:ind w:left="0" w:right="0" w:firstLine="0"/>
                      <w:jc w:val="left"/>
                      <w:rPr>
                        <w:rFonts w:ascii="Arial"/>
                        <w:b/>
                        <w:sz w:val="9"/>
                      </w:rPr>
                    </w:pPr>
                    <w:r>
                      <w:rPr>
                        <w:rFonts w:ascii="Microsoft Sans Serif"/>
                        <w:color w:val="FFFFFF"/>
                        <w:spacing w:val="-189"/>
                        <w:w w:val="117"/>
                        <w:position w:val="-4"/>
                        <w:sz w:val="24"/>
                      </w:rPr>
                      <w:t>E</w:t>
                    </w:r>
                    <w:r>
                      <w:rPr>
                        <w:rFonts w:ascii="Microsoft Sans Serif"/>
                        <w:spacing w:val="-170"/>
                        <w:w w:val="128"/>
                        <w:position w:val="-4"/>
                        <w:sz w:val="24"/>
                      </w:rPr>
                      <w:t>F</w:t>
                    </w:r>
                    <w:r>
                      <w:rPr>
                        <w:rFonts w:ascii="Arial"/>
                        <w:b/>
                        <w:spacing w:val="-4"/>
                        <w:w w:val="102"/>
                        <w:sz w:val="9"/>
                      </w:rPr>
                      <w:t>3</w:t>
                    </w:r>
                    <w:r>
                      <w:rPr>
                        <w:rFonts w:ascii="Arial"/>
                        <w:b/>
                        <w:w w:val="102"/>
                        <w:sz w:val="9"/>
                      </w:rPr>
                      <w:t>21</w:t>
                    </w:r>
                  </w:p>
                </w:txbxContent>
              </v:textbox>
              <w10:wrap type="none"/>
            </v:shape>
            <v:shape style="position:absolute;left:7804;top:3716;width:2051;height:352" type="#_x0000_t202" filled="false" stroked="false">
              <v:textbox inset="0,0,0,0">
                <w:txbxContent>
                  <w:p>
                    <w:pPr>
                      <w:spacing w:line="247" w:lineRule="auto" w:before="0"/>
                      <w:ind w:left="0" w:right="18" w:firstLine="3"/>
                      <w:jc w:val="both"/>
                      <w:rPr>
                        <w:rFonts w:ascii="Arial Narrow"/>
                        <w:sz w:val="6"/>
                      </w:rPr>
                    </w:pPr>
                    <w:r>
                      <w:rPr>
                        <w:rFonts w:ascii="Arial Narrow"/>
                        <w:sz w:val="6"/>
                      </w:rPr>
                      <w:t>Data obtained from the  United States Geological Survey, the New  York  State Department of Transportation, and the Syracuse - Onondaga County Planning Agency. The CNYRPDB does not guarantee the accuracy or completeness of this map. Please see text for full disclaimer. Snowmobile trails per data received  from  Mark  Tucker  4/18/2016.  Map created: August</w:t>
                    </w:r>
                    <w:r>
                      <w:rPr>
                        <w:rFonts w:ascii="Arial Narrow"/>
                        <w:spacing w:val="3"/>
                        <w:sz w:val="6"/>
                      </w:rPr>
                      <w:t> </w:t>
                    </w:r>
                    <w:r>
                      <w:rPr>
                        <w:rFonts w:ascii="Arial Narrow"/>
                        <w:sz w:val="6"/>
                      </w:rPr>
                      <w:t>2016.</w:t>
                    </w:r>
                  </w:p>
                </w:txbxContent>
              </v:textbox>
              <w10:wrap type="none"/>
            </v:shape>
            <v:shape style="position:absolute;left:6305;top:5813;width:194;height:536" type="#_x0000_t202" filled="false" stroked="false">
              <v:textbox inset="0,0,0,0">
                <w:txbxContent>
                  <w:p>
                    <w:pPr>
                      <w:spacing w:before="15"/>
                      <w:ind w:left="0" w:right="0" w:firstLine="0"/>
                      <w:jc w:val="left"/>
                      <w:rPr>
                        <w:rFonts w:ascii="Arial"/>
                        <w:b/>
                        <w:sz w:val="9"/>
                      </w:rPr>
                    </w:pPr>
                    <w:r>
                      <w:rPr>
                        <w:rFonts w:ascii="Microsoft Sans Serif"/>
                        <w:color w:val="FFFFFF"/>
                        <w:spacing w:val="-189"/>
                        <w:w w:val="117"/>
                        <w:position w:val="-4"/>
                        <w:sz w:val="24"/>
                      </w:rPr>
                      <w:t>E</w:t>
                    </w:r>
                    <w:r>
                      <w:rPr>
                        <w:rFonts w:ascii="Microsoft Sans Serif"/>
                        <w:spacing w:val="-170"/>
                        <w:w w:val="128"/>
                        <w:position w:val="-4"/>
                        <w:sz w:val="24"/>
                      </w:rPr>
                      <w:t>F</w:t>
                    </w:r>
                    <w:r>
                      <w:rPr>
                        <w:rFonts w:ascii="Arial"/>
                        <w:b/>
                        <w:spacing w:val="-4"/>
                        <w:w w:val="102"/>
                        <w:sz w:val="9"/>
                      </w:rPr>
                      <w:t>1</w:t>
                    </w:r>
                    <w:r>
                      <w:rPr>
                        <w:rFonts w:ascii="Arial"/>
                        <w:b/>
                        <w:w w:val="102"/>
                        <w:sz w:val="9"/>
                      </w:rPr>
                      <w:t>75</w:t>
                    </w:r>
                  </w:p>
                  <w:p>
                    <w:pPr>
                      <w:spacing w:line="222" w:lineRule="exact" w:before="27"/>
                      <w:ind w:left="47" w:right="0" w:firstLine="0"/>
                      <w:jc w:val="left"/>
                      <w:rPr>
                        <w:rFonts w:ascii="Arial"/>
                        <w:b/>
                        <w:sz w:val="9"/>
                      </w:rPr>
                    </w:pPr>
                    <w:r>
                      <w:rPr>
                        <w:rFonts w:ascii="Microsoft Sans Serif"/>
                        <w:spacing w:val="-150"/>
                        <w:w w:val="214"/>
                        <w:position w:val="-3"/>
                        <w:sz w:val="21"/>
                      </w:rPr>
                      <w:t>`</w:t>
                    </w:r>
                    <w:r>
                      <w:rPr>
                        <w:rFonts w:ascii="Microsoft Sans Serif"/>
                        <w:color w:val="FFFFFF"/>
                        <w:spacing w:val="-125"/>
                        <w:w w:val="129"/>
                        <w:position w:val="-3"/>
                        <w:sz w:val="21"/>
                      </w:rPr>
                      <w:t>_</w:t>
                    </w:r>
                    <w:r>
                      <w:rPr>
                        <w:rFonts w:ascii="Arial"/>
                        <w:b/>
                        <w:spacing w:val="-4"/>
                        <w:w w:val="102"/>
                        <w:sz w:val="9"/>
                      </w:rPr>
                      <w:t>2</w:t>
                    </w:r>
                    <w:r>
                      <w:rPr>
                        <w:rFonts w:ascii="Arial"/>
                        <w:b/>
                        <w:w w:val="102"/>
                        <w:sz w:val="9"/>
                      </w:rPr>
                      <w:t>0</w:t>
                    </w:r>
                  </w:p>
                </w:txbxContent>
              </v:textbox>
              <w10:wrap type="none"/>
            </v:shape>
            <v:shape style="position:absolute;left:4327;top:8395;width:196;height:271" type="#_x0000_t202" filled="false" stroked="false">
              <v:textbox inset="0,0,0,0">
                <w:txbxContent>
                  <w:p>
                    <w:pPr>
                      <w:spacing w:line="255" w:lineRule="exact" w:before="15"/>
                      <w:ind w:left="0" w:right="0" w:firstLine="0"/>
                      <w:jc w:val="left"/>
                      <w:rPr>
                        <w:rFonts w:ascii="Arial"/>
                        <w:b/>
                        <w:sz w:val="9"/>
                      </w:rPr>
                    </w:pPr>
                    <w:r>
                      <w:rPr>
                        <w:rFonts w:ascii="Microsoft Sans Serif"/>
                        <w:color w:val="FFFFFF"/>
                        <w:spacing w:val="-189"/>
                        <w:w w:val="117"/>
                        <w:position w:val="-4"/>
                        <w:sz w:val="24"/>
                      </w:rPr>
                      <w:t>E</w:t>
                    </w:r>
                    <w:r>
                      <w:rPr>
                        <w:rFonts w:ascii="Microsoft Sans Serif"/>
                        <w:spacing w:val="-179"/>
                        <w:w w:val="128"/>
                        <w:position w:val="-4"/>
                        <w:sz w:val="24"/>
                      </w:rPr>
                      <w:t>F</w:t>
                    </w:r>
                    <w:r>
                      <w:rPr>
                        <w:rFonts w:ascii="Arial"/>
                        <w:b/>
                        <w:spacing w:val="-4"/>
                        <w:w w:val="102"/>
                        <w:sz w:val="9"/>
                      </w:rPr>
                      <w:t>4</w:t>
                    </w:r>
                    <w:r>
                      <w:rPr>
                        <w:rFonts w:ascii="Arial"/>
                        <w:b/>
                        <w:w w:val="102"/>
                        <w:sz w:val="9"/>
                      </w:rPr>
                      <w:t>1A</w:t>
                    </w:r>
                  </w:p>
                </w:txbxContent>
              </v:textbox>
              <w10:wrap type="none"/>
            </v:shape>
            <v:shape style="position:absolute;left:5858;top:8519;width:157;height:206" type="#_x0000_t202" filled="false" stroked="false">
              <v:textbox inset="0,0,0,0">
                <w:txbxContent>
                  <w:p>
                    <w:pPr>
                      <w:spacing w:line="198" w:lineRule="exact" w:before="7"/>
                      <w:ind w:left="0" w:right="0" w:firstLine="0"/>
                      <w:jc w:val="left"/>
                      <w:rPr>
                        <w:rFonts w:ascii="Arial"/>
                        <w:b/>
                        <w:sz w:val="9"/>
                      </w:rPr>
                    </w:pPr>
                    <w:r>
                      <w:rPr>
                        <w:rFonts w:ascii="Microsoft Sans Serif"/>
                        <w:color w:val="FFFFFF"/>
                        <w:spacing w:val="-172"/>
                        <w:w w:val="93"/>
                        <w:position w:val="-3"/>
                        <w:sz w:val="18"/>
                      </w:rPr>
                      <w:t>@</w:t>
                    </w:r>
                    <w:r>
                      <w:rPr>
                        <w:rFonts w:ascii="Microsoft Sans Serif"/>
                        <w:spacing w:val="-135"/>
                        <w:w w:val="143"/>
                        <w:position w:val="-4"/>
                        <w:sz w:val="18"/>
                      </w:rPr>
                      <w:t>A</w:t>
                    </w:r>
                    <w:r>
                      <w:rPr>
                        <w:rFonts w:ascii="Arial"/>
                        <w:b/>
                        <w:spacing w:val="-4"/>
                        <w:w w:val="102"/>
                        <w:sz w:val="9"/>
                      </w:rPr>
                      <w:t>4</w:t>
                    </w:r>
                    <w:r>
                      <w:rPr>
                        <w:rFonts w:ascii="Arial"/>
                        <w:b/>
                        <w:w w:val="102"/>
                        <w:sz w:val="9"/>
                      </w:rPr>
                      <w:t>1</w:t>
                    </w:r>
                  </w:p>
                </w:txbxContent>
              </v:textbox>
              <w10:wrap type="none"/>
            </v:shape>
            <v:shape style="position:absolute;left:4943;top:11232;width:190;height:271" type="#_x0000_t202" filled="false" stroked="false">
              <v:textbox inset="0,0,0,0">
                <w:txbxContent>
                  <w:p>
                    <w:pPr>
                      <w:spacing w:line="255" w:lineRule="exact" w:before="15"/>
                      <w:ind w:left="0" w:right="0" w:firstLine="0"/>
                      <w:jc w:val="left"/>
                      <w:rPr>
                        <w:rFonts w:ascii="Arial"/>
                        <w:b/>
                        <w:sz w:val="9"/>
                      </w:rPr>
                    </w:pPr>
                    <w:r>
                      <w:rPr>
                        <w:rFonts w:ascii="Microsoft Sans Serif"/>
                        <w:color w:val="FFFFFF"/>
                        <w:spacing w:val="-189"/>
                        <w:w w:val="117"/>
                        <w:position w:val="-4"/>
                        <w:sz w:val="24"/>
                      </w:rPr>
                      <w:t>E</w:t>
                    </w:r>
                    <w:r>
                      <w:rPr>
                        <w:rFonts w:ascii="Microsoft Sans Serif"/>
                        <w:spacing w:val="-170"/>
                        <w:w w:val="128"/>
                        <w:position w:val="-4"/>
                        <w:sz w:val="24"/>
                      </w:rPr>
                      <w:t>F</w:t>
                    </w:r>
                    <w:r>
                      <w:rPr>
                        <w:rFonts w:ascii="Arial"/>
                        <w:b/>
                        <w:spacing w:val="-4"/>
                        <w:w w:val="102"/>
                        <w:sz w:val="9"/>
                      </w:rPr>
                      <w:t>3</w:t>
                    </w:r>
                    <w:r>
                      <w:rPr>
                        <w:rFonts w:ascii="Arial"/>
                        <w:b/>
                        <w:w w:val="102"/>
                        <w:sz w:val="9"/>
                      </w:rPr>
                      <w:t>59</w:t>
                    </w:r>
                  </w:p>
                </w:txbxContent>
              </v:textbox>
              <w10:wrap type="none"/>
            </v:shape>
            <v:shape style="position:absolute;left:3881;top:11948;width:196;height:267" type="#_x0000_t202" filled="false" stroked="false">
              <v:textbox inset="0,0,0,0">
                <w:txbxContent>
                  <w:p>
                    <w:pPr>
                      <w:spacing w:line="255" w:lineRule="exact" w:before="12"/>
                      <w:ind w:left="0" w:right="0" w:firstLine="0"/>
                      <w:jc w:val="left"/>
                      <w:rPr>
                        <w:rFonts w:ascii="Arial"/>
                        <w:b/>
                        <w:sz w:val="9"/>
                      </w:rPr>
                    </w:pPr>
                    <w:r>
                      <w:rPr>
                        <w:rFonts w:ascii="Microsoft Sans Serif"/>
                        <w:spacing w:val="-179"/>
                        <w:w w:val="128"/>
                        <w:position w:val="-4"/>
                        <w:sz w:val="24"/>
                      </w:rPr>
                      <w:t>F</w:t>
                    </w:r>
                    <w:r>
                      <w:rPr>
                        <w:rFonts w:ascii="Arial"/>
                        <w:b/>
                        <w:spacing w:val="-4"/>
                        <w:w w:val="102"/>
                        <w:sz w:val="9"/>
                      </w:rPr>
                      <w:t>3</w:t>
                    </w:r>
                    <w:r>
                      <w:rPr>
                        <w:rFonts w:ascii="Arial"/>
                        <w:b/>
                        <w:w w:val="102"/>
                        <w:sz w:val="9"/>
                      </w:rPr>
                      <w:t>8A</w:t>
                    </w:r>
                  </w:p>
                </w:txbxContent>
              </v:textbox>
              <w10:wrap type="none"/>
            </v:shape>
            <v:shape style="position:absolute;left:2226;top:13050;width:508;height:68" type="#_x0000_t202" filled="false" stroked="false">
              <v:textbox inset="0,0,0,0">
                <w:txbxContent>
                  <w:p>
                    <w:pPr>
                      <w:spacing w:line="68" w:lineRule="exact" w:before="0"/>
                      <w:ind w:left="0" w:right="0" w:firstLine="0"/>
                      <w:jc w:val="left"/>
                      <w:rPr>
                        <w:rFonts w:ascii="Arial Narrow"/>
                        <w:sz w:val="6"/>
                      </w:rPr>
                    </w:pPr>
                    <w:r>
                      <w:rPr>
                        <w:rFonts w:ascii="Arial Narrow"/>
                        <w:sz w:val="6"/>
                      </w:rPr>
                      <w:t>Skaneateles_T_Slope</w:t>
                    </w:r>
                  </w:p>
                </w:txbxContent>
              </v:textbox>
              <w10:wrap type="none"/>
            </v:shape>
            <v:shape style="position:absolute;left:2808;top:2990;width:157;height:107" type="#_x0000_t202" filled="false" stroked="false">
              <v:textbox inset="0,0,0,0">
                <w:txbxContent>
                  <w:p>
                    <w:pPr>
                      <w:spacing w:before="17"/>
                      <w:ind w:left="20" w:right="0" w:firstLine="0"/>
                      <w:jc w:val="left"/>
                      <w:rPr>
                        <w:rFonts w:ascii="Arial"/>
                        <w:sz w:val="6"/>
                      </w:rPr>
                    </w:pPr>
                    <w:r>
                      <w:rPr>
                        <w:rFonts w:ascii="Arial"/>
                        <w:sz w:val="6"/>
                      </w:rPr>
                      <w:t>VISI</w:t>
                    </w:r>
                  </w:p>
                </w:txbxContent>
              </v:textbox>
              <w10:wrap type="none"/>
            </v:shape>
            <v:shape style="position:absolute;left:7105;top:8935;width:357;height:110" type="#_x0000_t202" filled="false" stroked="false">
              <v:textbox inset="0,0,0,0">
                <w:txbxContent>
                  <w:p>
                    <w:pPr>
                      <w:spacing w:before="20"/>
                      <w:ind w:left="20" w:right="0" w:firstLine="0"/>
                      <w:jc w:val="left"/>
                      <w:rPr>
                        <w:rFonts w:ascii="Arial"/>
                        <w:sz w:val="6"/>
                      </w:rPr>
                    </w:pPr>
                    <w:r>
                      <w:rPr>
                        <w:rFonts w:ascii="Arial"/>
                        <w:sz w:val="6"/>
                      </w:rPr>
                      <w:t>SHORT RD</w:t>
                    </w:r>
                  </w:p>
                </w:txbxContent>
              </v:textbox>
              <w10:wrap type="none"/>
            </v:shape>
            <v:shape style="position:absolute;left:5917;top:11998;width:365;height:111" type="#_x0000_t202" filled="false" stroked="false">
              <v:textbox inset="0,0,0,0">
                <w:txbxContent>
                  <w:p>
                    <w:pPr>
                      <w:spacing w:before="21"/>
                      <w:ind w:left="20" w:right="0" w:firstLine="0"/>
                      <w:jc w:val="left"/>
                      <w:rPr>
                        <w:rFonts w:ascii="Arial"/>
                        <w:sz w:val="6"/>
                      </w:rPr>
                    </w:pPr>
                    <w:r>
                      <w:rPr>
                        <w:rFonts w:ascii="Arial"/>
                        <w:sz w:val="6"/>
                      </w:rPr>
                      <w:t>RUSSELLS</w:t>
                    </w:r>
                  </w:p>
                </w:txbxContent>
              </v:textbox>
              <w10:wrap type="none"/>
            </v:shape>
            <w10:wrap type="none"/>
          </v:group>
        </w:pict>
      </w:r>
      <w:r>
        <w:rPr/>
        <w:pict>
          <v:shape style="position:absolute;margin-left:363.694916pt;margin-top:164.575943pt;width:2.15pt;height:3pt;mso-position-horizontal-relative:page;mso-position-vertical-relative:page;z-index:16041984;rotation:1" type="#_x0000_t136" fillcolor="#000000" stroked="f">
            <o:extrusion v:ext="view" autorotationcenter="t"/>
            <v:textpath style="font-family:&quot;Arial&quot;;font-size:3pt;v-text-kern:t;mso-text-shadow:auto" string="N"/>
            <w10:wrap type="none"/>
          </v:shape>
        </w:pict>
      </w:r>
      <w:r>
        <w:rPr/>
        <w:pict>
          <v:shape style="position:absolute;margin-left:374.414001pt;margin-top:283.55011pt;width:2pt;height:3pt;mso-position-horizontal-relative:page;mso-position-vertical-relative:page;z-index:16042496;rotation:2" type="#_x0000_t136" fillcolor="#000000" stroked="f">
            <o:extrusion v:ext="view" autorotationcenter="t"/>
            <v:textpath style="font-family:&quot;Arial&quot;;font-size:3pt;v-text-kern:t;mso-text-shadow:auto" string="E"/>
            <w10:wrap type="none"/>
          </v:shape>
        </w:pict>
      </w:r>
      <w:r>
        <w:rPr/>
        <w:pict>
          <v:shape style="position:absolute;margin-left:296.419281pt;margin-top:179.315536pt;width:6.05pt;height:3pt;mso-position-horizontal-relative:page;mso-position-vertical-relative:page;z-index:16043008;rotation:4" type="#_x0000_t136" fillcolor="#000000" stroked="f">
            <o:extrusion v:ext="view" autorotationcenter="t"/>
            <v:textpath style="font-family:&quot;Arial&quot;;font-size:3pt;v-text-kern:t;mso-text-shadow:auto" string="TPK"/>
            <w10:wrap type="none"/>
          </v:shape>
        </w:pict>
      </w:r>
      <w:r>
        <w:rPr/>
        <w:pict>
          <v:shape style="position:absolute;margin-left:208.081772pt;margin-top:375.101959pt;width:2.2pt;height:3pt;mso-position-horizontal-relative:page;mso-position-vertical-relative:page;z-index:16043520;rotation:5" type="#_x0000_t136" fillcolor="#000000" stroked="f">
            <o:extrusion v:ext="view" autorotationcenter="t"/>
            <v:textpath style="font-family:&quot;Arial&quot;;font-size:3pt;v-text-kern:t;mso-text-shadow:auto" string="N"/>
            <w10:wrap type="none"/>
          </v:shape>
        </w:pict>
      </w:r>
      <w:r>
        <w:rPr/>
        <w:pict>
          <v:shape style="position:absolute;margin-left:199.24408pt;margin-top:372.329956pt;width:1.7pt;height:3pt;mso-position-horizontal-relative:page;mso-position-vertical-relative:page;z-index:16044032;rotation:6" type="#_x0000_t136" fillcolor="#000000" stroked="f">
            <o:extrusion v:ext="view" autorotationcenter="t"/>
            <v:textpath style="font-family:&quot;Arial&quot;;font-size:3pt;v-text-kern:t;mso-text-shadow:auto" string="L"/>
            <w10:wrap type="none"/>
          </v:shape>
        </w:pict>
      </w:r>
      <w:r>
        <w:rPr/>
        <w:pict>
          <v:shape style="position:absolute;margin-left:302.401276pt;margin-top:179.663635pt;width:2pt;height:3pt;mso-position-horizontal-relative:page;mso-position-vertical-relative:page;z-index:16045056;rotation:9" type="#_x0000_t136" fillcolor="#000000" stroked="f">
            <o:extrusion v:ext="view" autorotationcenter="t"/>
            <v:textpath style="font-family:&quot;Arial&quot;;font-size:3pt;v-text-kern:t;mso-text-shadow:auto" string="E"/>
            <w10:wrap type="none"/>
          </v:shape>
        </w:pict>
      </w:r>
      <w:r>
        <w:rPr/>
        <w:pict>
          <v:shape style="position:absolute;margin-left:186.942413pt;margin-top:223.047821pt;width:2.2pt;height:3pt;mso-position-horizontal-relative:page;mso-position-vertical-relative:page;z-index:16045568;rotation:10" type="#_x0000_t136" fillcolor="#000000" stroked="f">
            <o:extrusion v:ext="view" autorotationcenter="t"/>
            <v:textpath style="font-family:&quot;Arial&quot;;font-size:3pt;v-text-kern:t;mso-text-shadow:auto" string="D"/>
            <w10:wrap type="none"/>
          </v:shape>
        </w:pict>
      </w:r>
      <w:r>
        <w:rPr/>
        <w:pict>
          <v:shape style="position:absolute;margin-left:376.347717pt;margin-top:283.988831pt;width:4.3pt;height:3pt;mso-position-horizontal-relative:page;mso-position-vertical-relative:page;z-index:16046080;rotation:10" type="#_x0000_t136" fillcolor="#000000" stroked="f">
            <o:extrusion v:ext="view" autorotationcenter="t"/>
            <v:textpath style="font-family:&quot;Arial&quot;;font-size:3pt;v-text-kern:t;mso-text-shadow:auto" string="RS"/>
            <w10:wrap type="none"/>
          </v:shape>
        </w:pict>
      </w:r>
      <w:r>
        <w:rPr/>
        <w:pict>
          <v:shape style="position:absolute;margin-left:207.46051pt;margin-top:339.67511pt;width:2.2pt;height:3pt;mso-position-horizontal-relative:page;mso-position-vertical-relative:page;z-index:16046592;rotation:13" type="#_x0000_t136" fillcolor="#000000" stroked="f">
            <o:extrusion v:ext="view" autorotationcenter="t"/>
            <v:textpath style="font-family:&quot;Arial&quot;;font-size:3pt;v-text-kern:t;mso-text-shadow:auto" string="D"/>
            <w10:wrap type="none"/>
          </v:shape>
        </w:pict>
      </w:r>
      <w:r>
        <w:rPr/>
        <w:pict>
          <v:shape style="position:absolute;margin-left:279.570984pt;margin-top:308.654663pt;width:4.7pt;height:3pt;mso-position-horizontal-relative:page;mso-position-vertical-relative:page;z-index:16047616;rotation:18" type="#_x0000_t136" fillcolor="#000000" stroked="f">
            <o:extrusion v:ext="view" autorotationcenter="t"/>
            <v:textpath style="font-family:&quot;Arial&quot;;font-size:3pt;v-text-kern:t;mso-text-shadow:auto" string="CO"/>
            <w10:wrap type="none"/>
          </v:shape>
        </w:pict>
      </w:r>
      <w:r>
        <w:rPr/>
        <w:pict>
          <v:shape style="position:absolute;margin-left:184.843338pt;margin-top:222.362076pt;width:2.2pt;height:3pt;mso-position-horizontal-relative:page;mso-position-vertical-relative:page;z-index:16048128;rotation:20" type="#_x0000_t136" fillcolor="#000000" stroked="f">
            <o:extrusion v:ext="view" autorotationcenter="t"/>
            <v:textpath style="font-family:&quot;Arial&quot;;font-size:3pt;v-text-kern:t;mso-text-shadow:auto" string="R"/>
            <w10:wrap type="none"/>
          </v:shape>
        </w:pict>
      </w:r>
      <w:r>
        <w:rPr/>
        <w:pict>
          <v:shape style="position:absolute;margin-left:381.4328pt;margin-top:285.442932pt;width:4.3pt;height:3pt;mso-position-horizontal-relative:page;mso-position-vertical-relative:page;z-index:16048640;rotation:21" type="#_x0000_t136" fillcolor="#000000" stroked="f">
            <o:extrusion v:ext="view" autorotationcenter="t"/>
            <v:textpath style="font-family:&quot;Arial&quot;;font-size:3pt;v-text-kern:t;mso-text-shadow:auto" string="RD"/>
            <w10:wrap type="none"/>
          </v:shape>
        </w:pict>
      </w:r>
      <w:r>
        <w:rPr/>
        <w:pict>
          <v:shape style="position:absolute;margin-left:362.001495pt;margin-top:164.078079pt;width:1.7pt;height:3pt;mso-position-horizontal-relative:page;mso-position-vertical-relative:page;z-index:16049664;rotation:25" type="#_x0000_t136" fillcolor="#000000" stroked="f">
            <o:extrusion v:ext="view" autorotationcenter="t"/>
            <v:textpath style="font-family:&quot;Arial&quot;;font-size:3pt;v-text-kern:t;mso-text-shadow:auto" string="L"/>
            <w10:wrap type="none"/>
          </v:shape>
        </w:pict>
      </w:r>
      <w:r>
        <w:rPr/>
        <w:pict>
          <v:shape style="position:absolute;margin-left:358.877991pt;margin-top:162.433151pt;width:2.050pt;height:3pt;mso-position-horizontal-relative:page;mso-position-vertical-relative:page;z-index:16050688;rotation:30" type="#_x0000_t136" fillcolor="#000000" stroked="f">
            <o:extrusion v:ext="view" autorotationcenter="t"/>
            <v:textpath style="font-family:&quot;Arial&quot;;font-size:3pt;v-text-kern:t;mso-text-shadow:auto" string="E"/>
            <w10:wrap type="none"/>
          </v:shape>
        </w:pict>
      </w:r>
      <w:r>
        <w:rPr/>
        <w:pict>
          <v:shape style="position:absolute;margin-left:143.580353pt;margin-top:166.260635pt;width:14.85pt;height:3pt;mso-position-horizontal-relative:page;mso-position-vertical-relative:page;z-index:16051712;rotation:32" type="#_x0000_t136" fillcolor="#000000" stroked="f">
            <o:extrusion v:ext="view" autorotationcenter="t"/>
            <v:textpath style="font-family:&quot;Arial&quot;;font-size:3pt;v-text-kern:t;mso-text-shadow:auto" string="SHELDON"/>
            <w10:wrap type="none"/>
          </v:shape>
        </w:pict>
      </w:r>
      <w:r>
        <w:rPr/>
        <w:pict>
          <v:shape style="position:absolute;margin-left:177.198624pt;margin-top:449.453583pt;width:2.35pt;height:3pt;mso-position-horizontal-relative:page;mso-position-vertical-relative:page;z-index:16052736;rotation:42" type="#_x0000_t136" fillcolor="#000000" stroked="f">
            <o:extrusion v:ext="view" autorotationcenter="t"/>
            <v:textpath style="font-family:&quot;Arial&quot;;font-size:3pt;v-text-kern:t;mso-text-shadow:auto" string="G"/>
            <w10:wrap type="none"/>
          </v:shape>
        </w:pict>
      </w:r>
      <w:r>
        <w:rPr/>
        <w:pict>
          <v:shape style="position:absolute;margin-left:187.92746pt;margin-top:236.488068pt;width:2.75pt;height:4.1pt;mso-position-horizontal-relative:page;mso-position-vertical-relative:page;z-index:16053760;rotation:43" type="#_x0000_t136" fillcolor="#0070ff" stroked="f">
            <o:extrusion v:ext="view" autorotationcenter="t"/>
            <v:textpath style="font-family:&quot;Arial&quot;;font-size:4pt;v-text-kern:t;mso-text-shadow:auto" string="S"/>
            <w10:wrap type="none"/>
          </v:shape>
        </w:pict>
      </w:r>
      <w:r>
        <w:rPr/>
        <w:pict>
          <v:shape style="position:absolute;margin-left:185.922485pt;margin-top:262.473022pt;width:7.95pt;height:4.1pt;mso-position-horizontal-relative:page;mso-position-vertical-relative:page;z-index:16054784;rotation:44" type="#_x0000_t136" fillcolor="#0070ff" stroked="f">
            <o:extrusion v:ext="view" autorotationcenter="t"/>
            <v:textpath style="font-family:&quot;Arial&quot;;font-size:4pt;v-text-kern:t;mso-text-shadow:auto" string="reek"/>
            <w10:wrap type="none"/>
          </v:shape>
        </w:pict>
      </w:r>
      <w:r>
        <w:rPr/>
        <w:pict>
          <v:shape style="position:absolute;margin-left:155.223633pt;margin-top:275.673096pt;width:19.9pt;height:3pt;mso-position-horizontal-relative:page;mso-position-vertical-relative:page;z-index:16055296;rotation:44" type="#_x0000_t136" fillcolor="#000000" stroked="f">
            <o:extrusion v:ext="view" autorotationcenter="t"/>
            <v:textpath style="font-family:&quot;Arial&quot;;font-size:3pt;v-text-kern:t;mso-text-shadow:auto" string="FRANKLIN ST"/>
            <w10:wrap type="none"/>
          </v:shape>
        </w:pict>
      </w:r>
      <w:r>
        <w:rPr/>
        <w:pict>
          <v:shape style="position:absolute;margin-left:266.523553pt;margin-top:90.517722pt;width:2.050pt;height:3pt;mso-position-horizontal-relative:page;mso-position-vertical-relative:page;z-index:16055808;rotation:46" type="#_x0000_t136" fillcolor="#000000" stroked="f">
            <o:extrusion v:ext="view" autorotationcenter="t"/>
            <v:textpath style="font-family:&quot;Arial&quot;;font-size:3pt;v-text-kern:t;mso-text-shadow:auto" string="K"/>
            <w10:wrap type="none"/>
          </v:shape>
        </w:pict>
      </w:r>
      <w:r>
        <w:rPr/>
        <w:pict>
          <v:shape style="position:absolute;margin-left:138.922729pt;margin-top:79.84639pt;width:2.35pt;height:4.1pt;mso-position-horizontal-relative:page;mso-position-vertical-relative:page;z-index:16056320;rotation:46" type="#_x0000_t136" fillcolor="#0070ff" stroked="f">
            <o:extrusion v:ext="view" autorotationcenter="t"/>
            <v:textpath style="font-family:&quot;Arial&quot;;font-size:4pt;v-text-kern:t;mso-text-shadow:auto" string="n"/>
            <w10:wrap type="none"/>
          </v:shape>
        </w:pict>
      </w:r>
      <w:r>
        <w:rPr/>
        <w:pict>
          <v:shape style="position:absolute;margin-left:137.450592pt;margin-top:78.250084pt;width:2.35pt;height:4.1pt;mso-position-horizontal-relative:page;mso-position-vertical-relative:page;z-index:16056832;rotation:48" type="#_x0000_t136" fillcolor="#0070ff" stroked="f">
            <o:extrusion v:ext="view" autorotationcenter="t"/>
            <v:textpath style="font-family:&quot;Arial&quot;;font-size:4pt;v-text-kern:t;mso-text-shadow:auto" string="a"/>
            <w10:wrap type="none"/>
          </v:shape>
        </w:pict>
      </w:r>
      <w:r>
        <w:rPr/>
        <w:pict>
          <v:shape style="position:absolute;margin-left:157.312817pt;margin-top:172.41228pt;width:4.4pt;height:3pt;mso-position-horizontal-relative:page;mso-position-vertical-relative:page;z-index:16057344;rotation:48" type="#_x0000_t136" fillcolor="#000000" stroked="f">
            <o:extrusion v:ext="view" autorotationcenter="t"/>
            <v:textpath style="font-family:&quot;Arial&quot;;font-size:3pt;v-text-kern:t;mso-text-shadow:auto" string="RD"/>
            <w10:wrap type="none"/>
          </v:shape>
        </w:pict>
      </w:r>
      <w:r>
        <w:rPr/>
        <w:pict>
          <v:shape style="position:absolute;margin-left:357.291547pt;margin-top:161.039951pt;width:1.9pt;height:3pt;mso-position-horizontal-relative:page;mso-position-vertical-relative:page;z-index:16057856;rotation:51" type="#_x0000_t136" fillcolor="#000000" stroked="f">
            <o:extrusion v:ext="view" autorotationcenter="t"/>
            <v:textpath style="font-family:&quot;Arial&quot;;font-size:3pt;v-text-kern:t;mso-text-shadow:auto" string="T"/>
            <w10:wrap type="none"/>
          </v:shape>
        </w:pict>
      </w:r>
      <w:r>
        <w:rPr/>
        <w:pict>
          <v:shape style="position:absolute;margin-left:268.235553pt;margin-top:91.643262pt;width:.85pt;height:3pt;mso-position-horizontal-relative:page;mso-position-vertical-relative:page;z-index:16058368;rotation:51" type="#_x0000_t136" fillcolor="#000000" stroked="f">
            <o:extrusion v:ext="view" autorotationcenter="t"/>
            <v:textpath style="font-family:&quot;Arial&quot;;font-size:3pt;v-text-kern:t;mso-text-shadow:auto" string="I"/>
            <w10:wrap type="none"/>
          </v:shape>
        </w:pict>
      </w:r>
      <w:r>
        <w:rPr/>
        <w:pict>
          <v:shape style="position:absolute;margin-left:147.310382pt;margin-top:151.990475pt;width:2.35pt;height:3pt;mso-position-horizontal-relative:page;mso-position-vertical-relative:page;z-index:16058880;rotation:51" type="#_x0000_t136" fillcolor="#000000" stroked="f">
            <o:extrusion v:ext="view" autorotationcenter="t"/>
            <v:textpath style="font-family:&quot;Arial&quot;;font-size:3pt;v-text-kern:t;mso-text-shadow:auto" string="O"/>
            <w10:wrap type="none"/>
          </v:shape>
        </w:pict>
      </w:r>
      <w:r>
        <w:rPr/>
        <w:pict>
          <v:shape style="position:absolute;margin-left:268.518011pt;margin-top:92.754327pt;width:2.2pt;height:3pt;mso-position-horizontal-relative:page;mso-position-vertical-relative:page;z-index:16059392;rotation:52" type="#_x0000_t136" fillcolor="#000000" stroked="f">
            <o:extrusion v:ext="view" autorotationcenter="t"/>
            <v:textpath style="font-family:&quot;Arial&quot;;font-size:3pt;v-text-kern:t;mso-text-shadow:auto" string="N"/>
            <w10:wrap type="none"/>
          </v:shape>
        </w:pict>
      </w:r>
      <w:r>
        <w:rPr/>
        <w:pict>
          <v:shape style="position:absolute;margin-left:179.148212pt;margin-top:450.584302pt;width:.85pt;height:3pt;mso-position-horizontal-relative:page;mso-position-vertical-relative:page;z-index:16059904;rotation:52" type="#_x0000_t136" fillcolor="#000000" stroked="f">
            <o:extrusion v:ext="view" autorotationcenter="t"/>
            <v:textpath style="font-family:&quot;Arial&quot;;font-size:3pt;v-text-kern:t;mso-text-shadow:auto" string="I"/>
            <w10:wrap type="none"/>
          </v:shape>
        </w:pict>
      </w:r>
      <w:r>
        <w:rPr/>
        <w:pict>
          <v:shape style="position:absolute;margin-left:136.241583pt;margin-top:76.626619pt;width:2.050pt;height:4.1pt;mso-position-horizontal-relative:page;mso-position-vertical-relative:page;z-index:16060416;rotation:53" type="#_x0000_t136" fillcolor="#0070ff" stroked="f">
            <o:extrusion v:ext="view" autorotationcenter="t"/>
            <v:textpath style="font-family:&quot;Arial&quot;;font-size:4pt;v-text-kern:t;mso-text-shadow:auto" string="k"/>
            <w10:wrap type="none"/>
          </v:shape>
        </w:pict>
      </w:r>
      <w:r>
        <w:rPr/>
        <w:pict>
          <v:shape style="position:absolute;margin-left:177.634167pt;margin-top:455.466571pt;width:11.15pt;height:3pt;mso-position-horizontal-relative:page;mso-position-vertical-relative:page;z-index:16060928;rotation:53" type="#_x0000_t136" fillcolor="#000000" stroked="f">
            <o:extrusion v:ext="view" autorotationcenter="t"/>
            <v:textpath style="font-family:&quot;Arial&quot;;font-size:3pt;v-text-kern:t;mso-text-shadow:auto" string="LES RD"/>
            <w10:wrap type="none"/>
          </v:shape>
        </w:pict>
      </w:r>
      <w:r>
        <w:rPr/>
        <w:pict>
          <v:shape style="position:absolute;margin-left:269.770068pt;margin-top:94.736653pt;width:2.35pt;height:3pt;mso-position-horizontal-relative:page;mso-position-vertical-relative:page;z-index:16061440;rotation:55" type="#_x0000_t136" fillcolor="#000000" stroked="f">
            <o:extrusion v:ext="view" autorotationcenter="t"/>
            <v:textpath style="font-family:&quot;Arial&quot;;font-size:3pt;v-text-kern:t;mso-text-shadow:auto" string="G"/>
            <w10:wrap type="none"/>
          </v:shape>
        </w:pict>
      </w:r>
      <w:r>
        <w:rPr/>
        <w:pict>
          <v:shape style="position:absolute;margin-left:295.275378pt;margin-top:206.101575pt;width:4.350pt;height:3pt;mso-position-horizontal-relative:page;mso-position-vertical-relative:page;z-index:16061952;rotation:56" type="#_x0000_t136" fillcolor="#000000" stroked="f">
            <o:extrusion v:ext="view" autorotationcenter="t"/>
            <v:textpath style="font-family:&quot;Arial&quot;;font-size:3pt;v-text-kern:t;mso-text-shadow:auto" string="RD"/>
            <w10:wrap type="none"/>
          </v:shape>
        </w:pict>
      </w:r>
      <w:r>
        <w:rPr/>
        <w:pict>
          <v:shape style="position:absolute;margin-left:134.419812pt;margin-top:74.612071pt;width:2.75pt;height:4.1pt;mso-position-horizontal-relative:page;mso-position-vertical-relative:page;z-index:16062464;rotation:56" type="#_x0000_t136" fillcolor="#0070ff" stroked="f">
            <o:extrusion v:ext="view" autorotationcenter="t"/>
            <v:textpath style="font-family:&quot;Arial&quot;;font-size:4pt;v-text-kern:t;mso-text-shadow:auto" string="S"/>
            <w10:wrap type="none"/>
          </v:shape>
        </w:pict>
      </w:r>
      <w:r>
        <w:rPr/>
        <w:pict>
          <v:shape style="position:absolute;margin-left:173.868765pt;margin-top:182.334192pt;width:2.2pt;height:3pt;mso-position-horizontal-relative:page;mso-position-vertical-relative:page;z-index:16062976;rotation:57" type="#_x0000_t136" fillcolor="#000000" stroked="f">
            <o:extrusion v:ext="view" autorotationcenter="t"/>
            <v:textpath style="font-family:&quot;Arial&quot;;font-size:3pt;v-text-kern:t;mso-text-shadow:auto" string="R"/>
            <w10:wrap type="none"/>
          </v:shape>
        </w:pict>
      </w:r>
      <w:r>
        <w:rPr/>
        <w:pict>
          <v:shape style="position:absolute;margin-left:249.913144pt;margin-top:312.352344pt;width:9.050pt;height:2.4pt;mso-position-horizontal-relative:page;mso-position-vertical-relative:page;z-index:16063488;rotation:57" type="#_x0000_t136" fillcolor="#000000" stroked="f">
            <o:extrusion v:ext="view" autorotationcenter="t"/>
            <v:textpath style="font-family:&quot;Arial&quot;;font-size:2pt;v-text-kern:t;mso-text-shadow:auto" string="E LAKE"/>
            <w10:wrap type="none"/>
          </v:shape>
        </w:pict>
      </w:r>
      <w:r>
        <w:rPr/>
        <w:pict>
          <v:shape style="position:absolute;margin-left:271.094659pt;margin-top:96.55461pt;width:2.050pt;height:3pt;mso-position-horizontal-relative:page;mso-position-vertical-relative:page;z-index:16064000;rotation:59" type="#_x0000_t136" fillcolor="#000000" stroked="f">
            <o:extrusion v:ext="view" autorotationcenter="t"/>
            <v:textpath style="font-family:&quot;Arial&quot;;font-size:3pt;v-text-kern:t;mso-text-shadow:auto" string="S"/>
            <w10:wrap type="none"/>
          </v:shape>
        </w:pict>
      </w:r>
      <w:r>
        <w:rPr/>
        <w:pict>
          <v:shape style="position:absolute;margin-left:254.955011pt;margin-top:500.47016pt;width:70.95pt;height:8.15pt;mso-position-horizontal-relative:page;mso-position-vertical-relative:page;z-index:16064512;rotation:59" type="#_x0000_t136" fillcolor="#005ce6" stroked="f">
            <o:extrusion v:ext="view" autorotationcenter="t"/>
            <v:textpath style="font-family:&quot;Arial&quot;;font-size:8pt;v-text-kern:t;mso-text-shadow:auto" string="S k a n e a t e l e s"/>
            <w10:wrap type="none"/>
          </v:shape>
        </w:pict>
      </w:r>
      <w:r>
        <w:rPr/>
        <w:pict>
          <v:shape style="position:absolute;margin-left:305.589709pt;margin-top:548.616711pt;width:25.5pt;height:8.15pt;mso-position-horizontal-relative:page;mso-position-vertical-relative:page;z-index:16065024;rotation:59" type="#_x0000_t136" fillcolor="#005ce6" stroked="f">
            <o:extrusion v:ext="view" autorotationcenter="t"/>
            <v:textpath style="font-family:&quot;Arial&quot;;font-size:8pt;v-text-kern:t;mso-text-shadow:auto" string="L a k e"/>
            <w10:wrap type="none"/>
          </v:shape>
        </w:pict>
      </w:r>
      <w:r>
        <w:rPr/>
        <w:pict>
          <v:shape style="position:absolute;margin-left:140.40502pt;margin-top:81.740198pt;width:2.3pt;height:4.1pt;mso-position-horizontal-relative:page;mso-position-vertical-relative:page;z-index:16066560;rotation:60" type="#_x0000_t136" fillcolor="#0070ff" stroked="f">
            <o:extrusion v:ext="view" autorotationcenter="t"/>
            <v:textpath style="font-family:&quot;Arial&quot;;font-size:4pt;v-text-kern:t;mso-text-shadow:auto" string="e"/>
            <w10:wrap type="none"/>
          </v:shape>
        </w:pict>
      </w:r>
      <w:r>
        <w:rPr/>
        <w:pict>
          <v:shape style="position:absolute;margin-left:142.478342pt;margin-top:98.896628pt;width:1.4pt;height:4.1pt;mso-position-horizontal-relative:page;mso-position-vertical-relative:page;z-index:16067072;rotation:61" type="#_x0000_t136" fillcolor="#0070ff" stroked="f">
            <o:extrusion v:ext="view" autorotationcenter="t"/>
            <v:textpath style="font-family:&quot;Arial&quot;;font-size:4pt;v-text-kern:t;mso-text-shadow:auto" string="r"/>
            <w10:wrap type="none"/>
          </v:shape>
        </w:pict>
      </w:r>
      <w:r>
        <w:rPr/>
        <w:pict>
          <v:shape style="position:absolute;margin-left:141.687354pt;margin-top:87.707529pt;width:2.3pt;height:4.1pt;mso-position-horizontal-relative:page;mso-position-vertical-relative:page;z-index:16067584;rotation:62" type="#_x0000_t136" fillcolor="#0070ff" stroked="f">
            <o:extrusion v:ext="view" autorotationcenter="t"/>
            <v:textpath style="font-family:&quot;Arial&quot;;font-size:4pt;v-text-kern:t;mso-text-shadow:auto" string="e"/>
            <w10:wrap type="none"/>
          </v:shape>
        </w:pict>
      </w:r>
      <w:r>
        <w:rPr/>
        <w:pict>
          <v:shape style="position:absolute;margin-left:270.700012pt;margin-top:100.347618pt;width:6.5pt;height:3pt;mso-position-horizontal-relative:page;mso-position-vertical-relative:page;z-index:16068608;rotation:64" type="#_x0000_t136" fillcolor="#000000" stroked="f">
            <o:extrusion v:ext="view" autorotationcenter="t"/>
            <v:textpath style="font-family:&quot;Arial&quot;;font-size:3pt;v-text-kern:t;mso-text-shadow:auto" string="TON"/>
            <w10:wrap type="none"/>
          </v:shape>
        </w:pict>
      </w:r>
      <w:r>
        <w:rPr/>
        <w:pict>
          <v:shape style="position:absolute;margin-left:189.032648pt;margin-top:239.42153pt;width:4.4pt;height:4.1pt;mso-position-horizontal-relative:page;mso-position-vertical-relative:page;z-index:16069120;rotation:65" type="#_x0000_t136" fillcolor="#0070ff" stroked="f">
            <o:extrusion v:ext="view" autorotationcenter="t"/>
            <v:textpath style="font-family:&quot;Arial&quot;;font-size:4pt;v-text-kern:t;mso-text-shadow:auto" string="ka"/>
            <w10:wrap type="none"/>
          </v:shape>
        </w:pict>
      </w:r>
      <w:r>
        <w:rPr/>
        <w:pict>
          <v:shape style="position:absolute;margin-left:236.36134pt;margin-top:241.101901pt;width:22.65pt;height:3pt;mso-position-horizontal-relative:page;mso-position-vertical-relative:page;z-index:16069632;rotation:66" type="#_x0000_t136" fillcolor="#000000" stroked="f">
            <o:extrusion v:ext="view" autorotationcenter="t"/>
            <v:textpath style="font-family:&quot;Arial&quot;;font-size:3pt;v-text-kern:t;mso-text-shadow:auto" string="HIGHLAND AVE"/>
            <w10:wrap type="none"/>
          </v:shape>
        </w:pict>
      </w:r>
      <w:r>
        <w:rPr/>
        <w:pict>
          <v:shape style="position:absolute;margin-left:289.920068pt;margin-top:411.663275pt;width:5.45pt;height:2.4pt;mso-position-horizontal-relative:page;mso-position-vertical-relative:page;z-index:16070144;rotation:66" type="#_x0000_t136" fillcolor="#000000" stroked="f">
            <o:extrusion v:ext="view" autorotationcenter="t"/>
            <v:textpath style="font-family:&quot;Arial&quot;;font-size:2pt;v-text-kern:t;mso-text-shadow:auto" string="E LA"/>
            <w10:wrap type="none"/>
          </v:shape>
        </w:pict>
      </w:r>
      <w:r>
        <w:rPr/>
        <w:pict>
          <v:shape style="position:absolute;margin-left:181.127811pt;margin-top:212.500302pt;width:2.35pt;height:3pt;mso-position-horizontal-relative:page;mso-position-vertical-relative:page;z-index:16070656;rotation:66" type="#_x0000_t136" fillcolor="#000000" stroked="f">
            <o:extrusion v:ext="view" autorotationcenter="t"/>
            <v:textpath style="font-family:&quot;Arial&quot;;font-size:3pt;v-text-kern:t;mso-text-shadow:auto" string="O"/>
            <w10:wrap type="none"/>
          </v:shape>
        </w:pict>
      </w:r>
      <w:r>
        <w:rPr/>
        <w:pict>
          <v:shape style="position:absolute;margin-left:264.098248pt;margin-top:546.280078pt;width:1.8pt;height:2.4pt;mso-position-horizontal-relative:page;mso-position-vertical-relative:page;z-index:16071168;rotation:66" type="#_x0000_t136" fillcolor="#000000" stroked="f">
            <o:extrusion v:ext="view" autorotationcenter="t"/>
            <v:textpath style="font-family:&quot;Arial&quot;;font-size:2pt;v-text-kern:t;mso-text-shadow:auto" string="D"/>
            <w10:wrap type="none"/>
          </v:shape>
        </w:pict>
      </w:r>
      <w:r>
        <w:rPr/>
        <w:pict>
          <v:shape style="position:absolute;margin-left:183.428378pt;margin-top:218.43147pt;width:17.850pt;height:3pt;mso-position-horizontal-relative:page;mso-position-vertical-relative:page;z-index:16072192;rotation:67" type="#_x0000_t136" fillcolor="#000000" stroked="f">
            <o:extrusion v:ext="view" autorotationcenter="t"/>
            <v:textpath style="font-family:&quot;Arial&quot;;font-size:3pt;v-text-kern:t;mso-text-shadow:auto" string="JORDAN RD"/>
            <w10:wrap type="none"/>
          </v:shape>
        </w:pict>
      </w:r>
      <w:r>
        <w:rPr/>
        <w:pict>
          <v:shape style="position:absolute;margin-left:196.504993pt;margin-top:269.843793pt;width:3.85pt;height:3pt;mso-position-horizontal-relative:page;mso-position-vertical-relative:page;z-index:16072704;rotation:67" type="#_x0000_t136" fillcolor="#000000" stroked="f">
            <o:extrusion v:ext="view" autorotationcenter="t"/>
            <v:textpath style="font-family:&quot;Arial&quot;;font-size:3pt;v-text-kern:t;mso-text-shadow:auto" string="ST"/>
            <w10:wrap type="none"/>
          </v:shape>
        </w:pict>
      </w:r>
      <w:r>
        <w:rPr/>
        <w:pict>
          <v:shape style="position:absolute;margin-left:227.334998pt;margin-top:264.749078pt;width:12.7pt;height:3pt;mso-position-horizontal-relative:page;mso-position-vertical-relative:page;z-index:16073216;rotation:68" type="#_x0000_t136" fillcolor="#000000" stroked="f">
            <o:extrusion v:ext="view" autorotationcenter="t"/>
            <v:textpath style="font-family:&quot;Arial&quot;;font-size:3pt;v-text-kern:t;mso-text-shadow:auto" string="EAST ST"/>
            <w10:wrap type="none"/>
          </v:shape>
        </w:pict>
      </w:r>
      <w:r>
        <w:rPr/>
        <w:pict>
          <v:shape style="position:absolute;margin-left:291.309113pt;margin-top:417.835663pt;width:7.9pt;height:2.4pt;mso-position-horizontal-relative:page;mso-position-vertical-relative:page;z-index:16073728;rotation:68" type="#_x0000_t136" fillcolor="#000000" stroked="f">
            <o:extrusion v:ext="view" autorotationcenter="t"/>
            <v:textpath style="font-family:&quot;Arial&quot;;font-size:2pt;v-text-kern:t;mso-text-shadow:auto" string="KE RD"/>
            <w10:wrap type="none"/>
          </v:shape>
        </w:pict>
      </w:r>
      <w:r>
        <w:rPr/>
        <w:pict>
          <v:shape style="position:absolute;margin-left:202.613812pt;margin-top:313.213885pt;width:5.4pt;height:3pt;mso-position-horizontal-relative:page;mso-position-vertical-relative:page;z-index:16074240;rotation:68" type="#_x0000_t136" fillcolor="#000000" stroked="f">
            <o:extrusion v:ext="view" autorotationcenter="t"/>
            <v:textpath style="font-family:&quot;Arial&quot;;font-size:3pt;v-text-kern:t;mso-text-shadow:auto" string="W L"/>
            <w10:wrap type="none"/>
          </v:shape>
        </w:pict>
      </w:r>
      <w:r>
        <w:rPr/>
        <w:pict>
          <v:shape style="position:absolute;margin-left:256.195544pt;margin-top:318.340833pt;width:3.25pt;height:2.4pt;mso-position-horizontal-relative:page;mso-position-vertical-relative:page;z-index:16074752;rotation:70" type="#_x0000_t136" fillcolor="#000000" stroked="f">
            <o:extrusion v:ext="view" autorotationcenter="t"/>
            <v:textpath style="font-family:&quot;Arial&quot;;font-size:2pt;v-text-kern:t;mso-text-shadow:auto" string="ST"/>
            <w10:wrap type="none"/>
          </v:shape>
        </w:pict>
      </w:r>
      <w:r>
        <w:rPr/>
        <w:pict>
          <v:shape style="position:absolute;margin-left:141.426563pt;margin-top:86.132962pt;width:1.2pt;height:4.1pt;mso-position-horizontal-relative:page;mso-position-vertical-relative:page;z-index:16075264;rotation:70" type="#_x0000_t136" fillcolor="#0070ff" stroked="f">
            <o:extrusion v:ext="view" autorotationcenter="t"/>
            <v:textpath style="font-family:&quot;Arial&quot;;font-size:4pt;v-text-kern:t;mso-text-shadow:auto" string="t"/>
            <w10:wrap type="none"/>
          </v:shape>
        </w:pict>
      </w:r>
      <w:r>
        <w:rPr/>
        <w:pict>
          <v:shape style="position:absolute;margin-left:172.038293pt;margin-top:195.658347pt;width:11.8pt;height:3pt;mso-position-horizontal-relative:page;mso-position-vertical-relative:page;z-index:16075776;rotation:70" type="#_x0000_t136" fillcolor="#000000" stroked="f">
            <o:extrusion v:ext="view" autorotationcenter="t"/>
            <v:textpath style="font-family:&quot;Arial&quot;;font-size:3pt;v-text-kern:t;mso-text-shadow:auto" string="OAD  ST"/>
            <w10:wrap type="none"/>
          </v:shape>
        </w:pict>
      </w:r>
      <w:r>
        <w:rPr/>
        <w:pict>
          <v:shape style="position:absolute;margin-left:196.033514pt;margin-top:266.029108pt;width:1.7pt;height:3pt;mso-position-horizontal-relative:page;mso-position-vertical-relative:page;z-index:16076288;rotation:73" type="#_x0000_t136" fillcolor="#000000" stroked="f">
            <o:extrusion v:ext="view" autorotationcenter="t"/>
            <v:textpath style="font-family:&quot;Arial&quot;;font-size:3pt;v-text-kern:t;mso-text-shadow:auto" string="L"/>
            <w10:wrap type="none"/>
          </v:shape>
        </w:pict>
      </w:r>
      <w:r>
        <w:rPr/>
        <w:pict>
          <v:shape style="position:absolute;margin-left:256.917877pt;margin-top:539.593872pt;width:12.15pt;height:2.4pt;mso-position-horizontal-relative:page;mso-position-vertical-relative:page;z-index:16076800;rotation:73" type="#_x0000_t136" fillcolor="#000000" stroked="f">
            <o:extrusion v:ext="view" autorotationcenter="t"/>
            <v:textpath style="font-family:&quot;Arial&quot;;font-size:2pt;v-text-kern:t;mso-text-shadow:auto" string="W LAKE R"/>
            <w10:wrap type="none"/>
          </v:shape>
        </w:pict>
      </w:r>
      <w:r>
        <w:rPr/>
        <w:pict>
          <v:shape style="position:absolute;margin-left:202.177112pt;margin-top:275.929608pt;width:17.350pt;height:3pt;mso-position-horizontal-relative:page;mso-position-vertical-relative:page;z-index:16077312;rotation:74" type="#_x0000_t136" fillcolor="#000000" stroked="f">
            <o:extrusion v:ext="view" autorotationcenter="t"/>
            <v:textpath style="font-family:&quot;Arial&quot;;font-size:3pt;v-text-kern:t;mso-text-shadow:auto" string="JORDAN ST"/>
            <w10:wrap type="none"/>
          </v:shape>
        </w:pict>
      </w:r>
      <w:r>
        <w:rPr/>
        <w:pict>
          <v:shape style="position:absolute;margin-left:205.666544pt;margin-top:316.753638pt;width:2.050pt;height:3pt;mso-position-horizontal-relative:page;mso-position-vertical-relative:page;z-index:16077824;rotation:74" type="#_x0000_t136" fillcolor="#000000" stroked="f">
            <o:extrusion v:ext="view" autorotationcenter="t"/>
            <v:textpath style="font-family:&quot;Arial&quot;;font-size:3pt;v-text-kern:t;mso-text-shadow:auto" string="A"/>
            <w10:wrap type="none"/>
          </v:shape>
        </w:pict>
      </w:r>
      <w:r>
        <w:rPr/>
        <w:pict>
          <v:shape style="position:absolute;margin-left:289.514514pt;margin-top:198.248044pt;width:9.85pt;height:3pt;mso-position-horizontal-relative:page;mso-position-vertical-relative:page;z-index:16078336;rotation:75" type="#_x0000_t136" fillcolor="#000000" stroked="f">
            <o:extrusion v:ext="view" autorotationcenter="t"/>
            <v:textpath style="font-family:&quot;Arial&quot;;font-size:3pt;v-text-kern:t;mso-text-shadow:auto" string="GULLY"/>
            <w10:wrap type="none"/>
          </v:shape>
        </w:pict>
      </w:r>
      <w:r>
        <w:rPr/>
        <w:pict>
          <v:shape style="position:absolute;margin-left:189.021185pt;margin-top:259.146341pt;width:12.2pt;height:3pt;mso-position-horizontal-relative:page;mso-position-vertical-relative:page;z-index:16078848;rotation:75" type="#_x0000_t136" fillcolor="#000000" stroked="f">
            <o:extrusion v:ext="view" autorotationcenter="t"/>
            <v:textpath style="font-family:&quot;Arial&quot;;font-size:3pt;v-text-kern:t;mso-text-shadow:auto" string="FENNEL"/>
            <w10:wrap type="none"/>
          </v:shape>
        </w:pict>
      </w:r>
      <w:r>
        <w:rPr/>
        <w:pict>
          <v:shape style="position:absolute;margin-left:178.133743pt;margin-top:223.428253pt;width:3.5pt;height:3pt;mso-position-horizontal-relative:page;mso-position-vertical-relative:page;z-index:16079360;rotation:75" type="#_x0000_t136" fillcolor="#000000" stroked="f">
            <o:extrusion v:ext="view" autorotationcenter="t"/>
            <v:textpath style="font-family:&quot;Arial&quot;;font-size:3pt;v-text-kern:t;mso-text-shadow:auto" string="MI"/>
            <w10:wrap type="none"/>
          </v:shape>
        </w:pict>
      </w:r>
      <w:r>
        <w:rPr/>
        <w:pict>
          <v:shape style="position:absolute;margin-left:140.958392pt;margin-top:96.895299pt;width:2.95pt;height:4.1pt;mso-position-horizontal-relative:page;mso-position-vertical-relative:page;z-index:16079872;rotation:75" type="#_x0000_t136" fillcolor="#0070ff" stroked="f">
            <o:extrusion v:ext="view" autorotationcenter="t"/>
            <v:textpath style="font-family:&quot;Arial&quot;;font-size:4pt;v-text-kern:t;mso-text-shadow:auto" string="C"/>
            <w10:wrap type="none"/>
          </v:shape>
        </w:pict>
      </w:r>
      <w:r>
        <w:rPr/>
        <w:pict>
          <v:shape style="position:absolute;margin-left:353.83421pt;margin-top:157.038242pt;width:6.15pt;height:3pt;mso-position-horizontal-relative:page;mso-position-vertical-relative:page;z-index:16080384;rotation:76" type="#_x0000_t136" fillcolor="#000000" stroked="f">
            <o:extrusion v:ext="view" autorotationcenter="t"/>
            <v:textpath style="font-family:&quot;Arial&quot;;font-size:3pt;v-text-kern:t;mso-text-shadow:auto" string="NAS"/>
            <w10:wrap type="none"/>
          </v:shape>
        </w:pict>
      </w:r>
      <w:r>
        <w:rPr/>
        <w:pict>
          <v:shape style="position:absolute;margin-left:255.439508pt;margin-top:493.486975pt;width:2.050pt;height:3pt;mso-position-horizontal-relative:page;mso-position-vertical-relative:page;z-index:16080896;rotation:76" type="#_x0000_t136" fillcolor="#000000" stroked="f">
            <o:extrusion v:ext="view" autorotationcenter="t"/>
            <v:textpath style="font-family:&quot;Arial&quot;;font-size:3pt;v-text-kern:t;mso-text-shadow:auto" string="Y"/>
            <w10:wrap type="none"/>
          </v:shape>
        </w:pict>
      </w:r>
      <w:r>
        <w:rPr/>
        <w:pict>
          <v:shape style="position:absolute;margin-left:203.49252pt;margin-top:322.134326pt;width:8.9pt;height:3pt;mso-position-horizontal-relative:page;mso-position-vertical-relative:page;z-index:16081408;rotation:76" type="#_x0000_t136" fillcolor="#000000" stroked="f">
            <o:extrusion v:ext="view" autorotationcenter="t"/>
            <v:textpath style="font-family:&quot;Arial&quot;;font-size:3pt;v-text-kern:t;mso-text-shadow:auto" string="KE ST"/>
            <w10:wrap type="none"/>
          </v:shape>
        </w:pict>
      </w:r>
      <w:r>
        <w:rPr/>
        <w:pict>
          <v:shape style="position:absolute;margin-left:273.797217pt;margin-top:106.264047pt;width:4.45pt;height:3pt;mso-position-horizontal-relative:page;mso-position-vertical-relative:page;z-index:16081920;rotation:77" type="#_x0000_t136" fillcolor="#000000" stroked="f">
            <o:extrusion v:ext="view" autorotationcenter="t"/>
            <v:textpath style="font-family:&quot;Arial&quot;;font-size:3pt;v-text-kern:t;mso-text-shadow:auto" string="RD"/>
            <w10:wrap type="none"/>
          </v:shape>
        </w:pict>
      </w:r>
      <w:r>
        <w:rPr/>
        <w:pict>
          <v:shape style="position:absolute;margin-left:180.112238pt;margin-top:216.97164pt;width:6.8pt;height:3pt;mso-position-horizontal-relative:page;mso-position-vertical-relative:page;z-index:16082432;rotation:77" type="#_x0000_t136" fillcolor="#000000" stroked="f">
            <o:extrusion v:ext="view" autorotationcenter="t"/>
            <v:textpath style="font-family:&quot;Arial&quot;;font-size:3pt;v-text-kern:t;mso-text-shadow:auto" string="NEIL"/>
            <w10:wrap type="none"/>
          </v:shape>
        </w:pict>
      </w:r>
      <w:r>
        <w:rPr/>
        <w:pict>
          <v:shape style="position:absolute;margin-left:185.187488pt;margin-top:258.154492pt;width:2.95pt;height:4.1pt;mso-position-horizontal-relative:page;mso-position-vertical-relative:page;z-index:16082944;rotation:77" type="#_x0000_t136" fillcolor="#0070ff" stroked="f">
            <o:extrusion v:ext="view" autorotationcenter="t"/>
            <v:textpath style="font-family:&quot;Arial&quot;;font-size:4pt;v-text-kern:t;mso-text-shadow:auto" string="C"/>
            <w10:wrap type="none"/>
          </v:shape>
        </w:pict>
      </w:r>
      <w:r>
        <w:rPr/>
        <w:pict>
          <v:shape style="position:absolute;margin-left:174.655701pt;margin-top:184.20343pt;width:2pt;height:3pt;mso-position-horizontal-relative:page;mso-position-vertical-relative:page;z-index:16083456;rotation:78" type="#_x0000_t136" fillcolor="#000000" stroked="f">
            <o:extrusion v:ext="view" autorotationcenter="t"/>
            <v:textpath style="font-family:&quot;Arial&quot;;font-size:3pt;v-text-kern:t;mso-text-shadow:auto" string="A"/>
            <w10:wrap type="none"/>
          </v:shape>
        </w:pict>
      </w:r>
      <w:r>
        <w:rPr/>
        <w:pict>
          <v:shape style="position:absolute;margin-left:179.569586pt;margin-top:225.925394pt;width:1.7pt;height:3pt;mso-position-horizontal-relative:page;mso-position-vertical-relative:page;z-index:16083968;rotation:78" type="#_x0000_t136" fillcolor="#000000" stroked="f">
            <o:extrusion v:ext="view" autorotationcenter="t"/>
            <v:textpath style="font-family:&quot;Arial&quot;;font-size:3pt;v-text-kern:t;mso-text-shadow:auto" string="L"/>
            <w10:wrap type="none"/>
          </v:shape>
        </w:pict>
      </w:r>
      <w:r>
        <w:rPr/>
        <w:pict>
          <v:shape style="position:absolute;margin-left:177.550681pt;margin-top:230.431177pt;width:7.45pt;height:3pt;mso-position-horizontal-relative:page;mso-position-vertical-relative:page;z-index:16084480;rotation:79" type="#_x0000_t136" fillcolor="#000000" stroked="f">
            <o:extrusion v:ext="view" autorotationcenter="t"/>
            <v:textpath style="font-family:&quot;Arial&quot;;font-size:3pt;v-text-kern:t;mso-text-shadow:auto" string="L  RD"/>
            <w10:wrap type="none"/>
          </v:shape>
        </w:pict>
      </w:r>
      <w:r>
        <w:rPr/>
        <w:pict>
          <v:shape style="position:absolute;margin-left:247.846033pt;margin-top:485.551855pt;width:14.55pt;height:3pt;mso-position-horizontal-relative:page;mso-position-vertical-relative:page;z-index:16084992;rotation:80" type="#_x0000_t136" fillcolor="#000000" stroked="f">
            <o:extrusion v:ext="view" autorotationcenter="t"/>
            <v:textpath style="font-family:&quot;Arial&quot;;font-size:3pt;v-text-kern:t;mso-text-shadow:auto" string="WAVE WA"/>
            <w10:wrap type="none"/>
          </v:shape>
        </w:pict>
      </w:r>
      <w:r>
        <w:rPr/>
        <w:pict>
          <v:shape style="position:absolute;margin-left:297.715979pt;margin-top:101.750505pt;width:2.2pt;height:3pt;mso-position-horizontal-relative:page;mso-position-vertical-relative:page;z-index:16085504;rotation:82" type="#_x0000_t136" fillcolor="#000000" stroked="f">
            <o:extrusion v:ext="view" autorotationcenter="t"/>
            <v:textpath style="font-family:&quot;Arial&quot;;font-size:3pt;v-text-kern:t;mso-text-shadow:auto" string="R"/>
            <w10:wrap type="none"/>
          </v:shape>
        </w:pict>
      </w:r>
      <w:r>
        <w:rPr/>
        <w:pict>
          <v:shape style="position:absolute;margin-left:174.690237pt;margin-top:188.808572pt;width:2.2pt;height:3pt;mso-position-horizontal-relative:page;mso-position-vertical-relative:page;z-index:16086016;rotation:82" type="#_x0000_t136" fillcolor="#000000" stroked="f">
            <o:extrusion v:ext="view" autorotationcenter="t"/>
            <v:textpath style="font-family:&quot;Arial&quot;;font-size:3pt;v-text-kern:t;mso-text-shadow:auto" string="R"/>
            <w10:wrap type="none"/>
          </v:shape>
        </w:pict>
      </w:r>
      <w:r>
        <w:rPr/>
        <w:pict>
          <v:shape style="position:absolute;margin-left:147.466705pt;margin-top:155.147232pt;width:4.25pt;height:3pt;mso-position-horizontal-relative:page;mso-position-vertical-relative:page;z-index:16086528;rotation:82" type="#_x0000_t136" fillcolor="#000000" stroked="f">
            <o:extrusion v:ext="view" autorotationcenter="t"/>
            <v:textpath style="font-family:&quot;Arial&quot;;font-size:3pt;v-text-kern:t;mso-text-shadow:auto" string="NS"/>
            <w10:wrap type="none"/>
          </v:shape>
        </w:pict>
      </w:r>
      <w:r>
        <w:rPr/>
        <w:pict>
          <v:shape style="position:absolute;margin-left:353.639276pt;margin-top:151.637122pt;width:4.55pt;height:3pt;mso-position-horizontal-relative:page;mso-position-vertical-relative:page;z-index:16087040;rotation:83" type="#_x0000_t136" fillcolor="#000000" stroked="f">
            <o:extrusion v:ext="view" autorotationcenter="t"/>
            <v:textpath style="font-family:&quot;Arial&quot;;font-size:3pt;v-text-kern:t;mso-text-shadow:auto" string="AM"/>
            <w10:wrap type="none"/>
          </v:shape>
        </w:pict>
      </w:r>
      <w:r>
        <w:rPr/>
        <w:pict>
          <v:shape style="position:absolute;margin-left:297.350598pt;margin-top:98.820277pt;width:2.15pt;height:3pt;mso-position-horizontal-relative:page;mso-position-vertical-relative:page;z-index:16087552;rotation:84" type="#_x0000_t136" fillcolor="#000000" stroked="f">
            <o:extrusion v:ext="view" autorotationcenter="t"/>
            <v:textpath style="font-family:&quot;Arial&quot;;font-size:3pt;v-text-kern:t;mso-text-shadow:auto" string="R"/>
            <w10:wrap type="none"/>
          </v:shape>
        </w:pict>
      </w:r>
      <w:r>
        <w:rPr/>
        <w:pict>
          <v:shape style="position:absolute;margin-left:191.226996pt;margin-top:242.532816pt;width:2.3pt;height:4.1pt;mso-position-horizontal-relative:page;mso-position-vertical-relative:page;z-index:16088064;rotation:84" type="#_x0000_t136" fillcolor="#0070ff" stroked="f">
            <o:extrusion v:ext="view" autorotationcenter="t"/>
            <v:textpath style="font-family:&quot;Arial&quot;;font-size:4pt;v-text-kern:t;mso-text-shadow:auto" string="n"/>
            <w10:wrap type="none"/>
          </v:shape>
        </w:pict>
      </w:r>
      <w:r>
        <w:rPr/>
        <w:pict>
          <v:shape style="position:absolute;margin-left:293.733142pt;margin-top:150.697324pt;width:13.6pt;height:3pt;mso-position-horizontal-relative:page;mso-position-vertical-relative:page;z-index:16088576;rotation:86" type="#_x0000_t136" fillcolor="#000000" stroked="f">
            <o:extrusion v:ext="view" autorotationcenter="t"/>
            <v:textpath style="font-family:&quot;Arial&quot;;font-size:3pt;v-text-kern:t;mso-text-shadow:auto" string="HOYT RD"/>
            <w10:wrap type="none"/>
          </v:shape>
        </w:pict>
      </w:r>
      <w:r>
        <w:rPr/>
        <w:pict>
          <v:shape style="position:absolute;margin-left:355.98017pt;margin-top:171.747736pt;width:27.45pt;height:3pt;mso-position-horizontal-relative:page;mso-position-vertical-relative:page;z-index:16089088;rotation:87" type="#_x0000_t136" fillcolor="#000000" stroked="f">
            <o:extrusion v:ext="view" autorotationcenter="t"/>
            <v:textpath style="font-family:&quot;Arial&quot;;font-size:3pt;v-text-kern:t;mso-text-shadow:auto" string="NW TOWNLINE RD"/>
            <w10:wrap type="none"/>
          </v:shape>
        </w:pict>
      </w:r>
      <w:r>
        <w:rPr/>
        <w:pict>
          <v:shape style="position:absolute;margin-left:367.956903pt;margin-top:426.837469pt;width:23.05pt;height:3pt;mso-position-horizontal-relative:page;mso-position-vertical-relative:page;z-index:16089600;rotation:87" type="#_x0000_t136" fillcolor="#000000" stroked="f">
            <o:extrusion v:ext="view" autorotationcenter="t"/>
            <v:textpath style="font-family:&quot;Arial&quot;;font-size:3pt;v-text-kern:t;mso-text-shadow:auto" string="SHAMROCK RD"/>
            <w10:wrap type="none"/>
          </v:shape>
        </w:pict>
      </w:r>
      <w:r>
        <w:rPr/>
        <w:pict>
          <v:shape style="position:absolute;margin-left:338.734021pt;margin-top:448.22066pt;width:19.150pt;height:3pt;mso-position-horizontal-relative:page;mso-position-vertical-relative:page;z-index:16090112;rotation:87" type="#_x0000_t136" fillcolor="#000000" stroked="f">
            <o:extrusion v:ext="view" autorotationcenter="t"/>
            <v:textpath style="font-family:&quot;Arial&quot;;font-size:3pt;v-text-kern:t;mso-text-shadow:auto" string="RICKARD RD"/>
            <w10:wrap type="none"/>
          </v:shape>
        </w:pict>
      </w:r>
      <w:r>
        <w:rPr/>
        <w:pict>
          <v:shape style="position:absolute;margin-left:310.340381pt;margin-top:157.534009pt;width:20.6pt;height:3pt;mso-position-horizontal-relative:page;mso-position-vertical-relative:page;z-index:16090624;rotation:87" type="#_x0000_t136" fillcolor="#000000" stroked="f">
            <o:extrusion v:ext="view" autorotationcenter="t"/>
            <v:textpath style="font-family:&quot;Arial&quot;;font-size:3pt;v-text-kern:t;mso-text-shadow:auto" string="CHAPMAN RD"/>
            <w10:wrap type="none"/>
          </v:shape>
        </w:pict>
      </w:r>
      <w:r>
        <w:rPr/>
        <w:pict>
          <v:shape style="position:absolute;margin-left:292.960529pt;margin-top:92.45802pt;width:10.35pt;height:3pt;mso-position-horizontal-relative:page;mso-position-vertical-relative:page;z-index:16091136;rotation:87" type="#_x0000_t136" fillcolor="#000000" stroked="f">
            <o:extrusion v:ext="view" autorotationcenter="t"/>
            <v:textpath style="font-family:&quot;Arial&quot;;font-size:3pt;v-text-kern:t;mso-text-shadow:auto" string="FOSTE"/>
            <w10:wrap type="none"/>
          </v:shape>
        </w:pict>
      </w:r>
      <w:r>
        <w:rPr/>
        <w:pict>
          <v:shape style="position:absolute;margin-left:219.954126pt;margin-top:100.361433pt;width:16.55pt;height:3pt;mso-position-horizontal-relative:page;mso-position-vertical-relative:page;z-index:16091648;rotation:87" type="#_x0000_t136" fillcolor="#000000" stroked="f">
            <o:extrusion v:ext="view" autorotationcenter="t"/>
            <v:textpath style="font-family:&quot;Arial&quot;;font-size:3pt;v-text-kern:t;mso-text-shadow:auto" string="AUSTIN RD"/>
            <w10:wrap type="none"/>
          </v:shape>
        </w:pict>
      </w:r>
      <w:r>
        <w:rPr/>
        <w:pict>
          <v:shape style="position:absolute;margin-left:207.669577pt;margin-top:161.154718pt;width:23.35pt;height:2.4pt;mso-position-horizontal-relative:page;mso-position-vertical-relative:page;z-index:16092160;rotation:87" type="#_x0000_t136" fillcolor="#000000" stroked="f">
            <o:extrusion v:ext="view" autorotationcenter="t"/>
            <v:textpath style="font-family:&quot;Arial&quot;;font-size:2pt;v-text-kern:t;mso-text-shadow:auto" string="STATE STREET RD"/>
            <w10:wrap type="none"/>
          </v:shape>
        </w:pict>
      </w:r>
      <w:r>
        <w:rPr/>
        <w:pict>
          <v:shape style="position:absolute;margin-left:210.807233pt;margin-top:512.964435pt;width:16.4pt;height:3pt;mso-position-horizontal-relative:page;mso-position-vertical-relative:page;z-index:16092672;rotation:87" type="#_x0000_t136" fillcolor="#000000" stroked="f">
            <o:extrusion v:ext="view" autorotationcenter="t"/>
            <v:textpath style="font-family:&quot;Arial&quot;;font-size:3pt;v-text-kern:t;mso-text-shadow:auto" string="WEEKS RD"/>
            <w10:wrap type="none"/>
          </v:shape>
        </w:pict>
      </w:r>
      <w:r>
        <w:rPr/>
        <w:pict>
          <v:shape style="position:absolute;margin-left:186.69006pt;margin-top:314.371936pt;width:12.55pt;height:2.4pt;mso-position-horizontal-relative:page;mso-position-vertical-relative:page;z-index:16093184;rotation:87" type="#_x0000_t136" fillcolor="#000000" stroked="f">
            <o:extrusion v:ext="view" autorotationcenter="t"/>
            <v:textpath style="font-family:&quot;Arial&quot;;font-size:2pt;v-text-kern:t;mso-text-shadow:auto" string="KANE AVE"/>
            <w10:wrap type="none"/>
          </v:shape>
        </w:pict>
      </w:r>
      <w:r>
        <w:rPr/>
        <w:pict>
          <v:shape style="position:absolute;margin-left:142.937762pt;margin-top:89.402989pt;width:.95pt;height:4.1pt;mso-position-horizontal-relative:page;mso-position-vertical-relative:page;z-index:16093696;rotation:87" type="#_x0000_t136" fillcolor="#0070ff" stroked="f">
            <o:extrusion v:ext="view" autorotationcenter="t"/>
            <v:textpath style="font-family:&quot;Arial&quot;;font-size:4pt;v-text-kern:t;mso-text-shadow:auto" string="l"/>
            <w10:wrap type="none"/>
          </v:shape>
        </w:pict>
      </w:r>
      <w:r>
        <w:rPr/>
        <w:pict>
          <v:shape style="position:absolute;margin-left:128.083398pt;margin-top:234.457968pt;width:25.8pt;height:3pt;mso-position-horizontal-relative:page;mso-position-vertical-relative:page;z-index:16094208;rotation:87" type="#_x0000_t136" fillcolor="#000000" stroked="f">
            <o:extrusion v:ext="view" autorotationcenter="t"/>
            <v:textpath style="font-family:&quot;Arial&quot;;font-size:3pt;v-text-kern:t;mso-text-shadow:auto" string="COUNTY LINE RD"/>
            <w10:wrap type="none"/>
          </v:shape>
        </w:pict>
      </w:r>
      <w:r>
        <w:rPr/>
        <w:pict>
          <v:shape style="position:absolute;margin-left:122.554916pt;margin-top:457.456757pt;width:57.8pt;height:5.55pt;mso-position-horizontal-relative:page;mso-position-vertical-relative:page;z-index:16094720;rotation:87" type="#_x0000_t136" fillcolor="#000000" stroked="f">
            <o:extrusion v:ext="view" autorotationcenter="t"/>
            <v:textpath style="font-family:&quot;Arial&quot;;font-size:5pt;v-text-kern:t;mso-text-shadow:auto" string="ONONDAGA COUNTY"/>
            <w10:wrap type="none"/>
          </v:shape>
        </w:pict>
      </w:r>
      <w:r>
        <w:rPr/>
        <w:pict>
          <v:shape style="position:absolute;margin-left:120.134024pt;margin-top:457.839685pt;width:48.25pt;height:5.55pt;mso-position-horizontal-relative:page;mso-position-vertical-relative:page;z-index:16095232;rotation:87" type="#_x0000_t136" fillcolor="#000000" stroked="f">
            <o:extrusion v:ext="view" autorotationcenter="t"/>
            <v:textpath style="font-family:&quot;Arial&quot;;font-size:5pt;v-text-kern:t;mso-text-shadow:auto" string="CAYUGA COUNTY"/>
            <w10:wrap type="none"/>
          </v:shape>
        </w:pict>
      </w:r>
      <w:r>
        <w:rPr/>
        <w:pict>
          <v:shape style="position:absolute;margin-left:142.616196pt;margin-top:101.009499pt;width:2.35pt;height:4.1pt;mso-position-horizontal-relative:page;mso-position-vertical-relative:page;z-index:16096256;rotation:88" type="#_x0000_t136" fillcolor="#0070ff" stroked="f">
            <o:extrusion v:ext="view" autorotationcenter="t"/>
            <v:textpath style="font-family:&quot;Arial&quot;;font-size:4pt;v-text-kern:t;mso-text-shadow:auto" string="e"/>
            <w10:wrap type="none"/>
          </v:shape>
        </w:pict>
      </w:r>
      <w:r>
        <w:rPr/>
        <w:pict>
          <v:shape style="position:absolute;margin-left:296.205231pt;margin-top:103.497025pt;width:5.35pt;height:4.2pt;mso-position-horizontal-relative:page;mso-position-vertical-relative:page;z-index:16096768" type="#_x0000_t202" filled="false" stroked="false">
            <v:textbox inset="0,0,0,0" style="layout-flow:vertical">
              <w:txbxContent>
                <w:p>
                  <w:pPr>
                    <w:spacing w:before="17"/>
                    <w:ind w:left="20" w:right="0" w:firstLine="0"/>
                    <w:jc w:val="left"/>
                    <w:rPr>
                      <w:rFonts w:ascii="Arial"/>
                      <w:sz w:val="6"/>
                    </w:rPr>
                  </w:pPr>
                  <w:r>
                    <w:rPr>
                      <w:rFonts w:ascii="Arial"/>
                      <w:w w:val="98"/>
                      <w:sz w:val="6"/>
                    </w:rPr>
                    <w:t>D</w:t>
                  </w:r>
                </w:p>
              </w:txbxContent>
            </v:textbox>
            <w10:wrap type="none"/>
          </v:shape>
        </w:pict>
      </w:r>
      <w:r>
        <w:rPr/>
        <w:pict>
          <v:shape style="position:absolute;margin-left:139.923065pt;margin-top:105.311737pt;width:6.6pt;height:4.1pt;mso-position-horizontal-relative:page;mso-position-vertical-relative:page;z-index:16097280" type="#_x0000_t202" filled="false" stroked="false">
            <v:textbox inset="0,0,0,0" style="layout-flow:vertical">
              <w:txbxContent>
                <w:p>
                  <w:pPr>
                    <w:spacing w:before="19"/>
                    <w:ind w:left="20" w:right="0" w:firstLine="0"/>
                    <w:jc w:val="left"/>
                    <w:rPr>
                      <w:rFonts w:ascii="Arial"/>
                      <w:sz w:val="8"/>
                    </w:rPr>
                  </w:pPr>
                  <w:r>
                    <w:rPr>
                      <w:rFonts w:ascii="Arial"/>
                      <w:color w:val="0070FF"/>
                      <w:w w:val="101"/>
                      <w:sz w:val="8"/>
                    </w:rPr>
                    <w:t>k</w:t>
                  </w:r>
                </w:p>
              </w:txbxContent>
            </v:textbox>
            <w10:wrap type="none"/>
          </v:shape>
        </w:pict>
      </w:r>
      <w:r>
        <w:rPr/>
        <w:pict>
          <v:shape style="position:absolute;margin-left:175.574237pt;margin-top:185.593854pt;width:.85pt;height:3pt;mso-position-horizontal-relative:page;mso-position-vertical-relative:page;z-index:16097792;rotation:94" type="#_x0000_t136" fillcolor="#000000" stroked="f">
            <o:extrusion v:ext="view" autorotationcenter="t"/>
            <v:textpath style="font-family:&quot;Arial&quot;;font-size:3pt;v-text-kern:t;mso-text-shadow:auto" string="I"/>
            <w10:wrap type="none"/>
          </v:shape>
        </w:pict>
      </w:r>
      <w:r>
        <w:rPr/>
        <w:pict>
          <v:shape style="position:absolute;margin-left:140.687354pt;margin-top:84.354356pt;width:2.3pt;height:4.1pt;mso-position-horizontal-relative:page;mso-position-vertical-relative:page;z-index:16098304;rotation:94" type="#_x0000_t136" fillcolor="#0070ff" stroked="f">
            <o:extrusion v:ext="view" autorotationcenter="t"/>
            <v:textpath style="font-family:&quot;Arial&quot;;font-size:4pt;v-text-kern:t;mso-text-shadow:auto" string="a"/>
            <w10:wrap type="none"/>
          </v:shape>
        </w:pict>
      </w:r>
      <w:r>
        <w:rPr/>
        <w:pict>
          <v:shape style="position:absolute;margin-left:191.199606pt;margin-top:244.83468pt;width:2.3pt;height:4.1pt;mso-position-horizontal-relative:page;mso-position-vertical-relative:page;z-index:16098816;rotation:95" type="#_x0000_t136" fillcolor="#0070ff" stroked="f">
            <o:extrusion v:ext="view" autorotationcenter="t"/>
            <v:textpath style="font-family:&quot;Arial&quot;;font-size:4pt;v-text-kern:t;mso-text-shadow:auto" string="e"/>
            <w10:wrap type="none"/>
          </v:shape>
        </w:pict>
      </w:r>
      <w:r>
        <w:rPr/>
        <w:pict>
          <v:shape style="position:absolute;margin-left:174.896802pt;margin-top:186.796481pt;width:1.65pt;height:3pt;mso-position-horizontal-relative:page;mso-position-vertical-relative:page;z-index:16099328;rotation:98" type="#_x0000_t136" fillcolor="#000000" stroked="f">
            <o:extrusion v:ext="view" autorotationcenter="t"/>
            <v:textpath style="font-family:&quot;Arial&quot;;font-size:3pt;v-text-kern:t;mso-text-shadow:auto" string="L"/>
            <w10:wrap type="none"/>
          </v:shape>
        </w:pict>
      </w:r>
      <w:r>
        <w:rPr/>
        <w:pict>
          <v:shape style="position:absolute;margin-left:142.301605pt;margin-top:103.162491pt;width:2.35pt;height:4.1pt;mso-position-horizontal-relative:page;mso-position-vertical-relative:page;z-index:16099840;rotation:102" type="#_x0000_t136" fillcolor="#0070ff" stroked="f">
            <o:extrusion v:ext="view" autorotationcenter="t"/>
            <v:textpath style="font-family:&quot;Arial&quot;;font-size:4pt;v-text-kern:t;mso-text-shadow:auto" string="e"/>
            <w10:wrap type="none"/>
          </v:shape>
        </w:pict>
      </w:r>
      <w:r>
        <w:rPr/>
        <w:pict>
          <v:shape style="position:absolute;margin-left:141.324738pt;margin-top:93.28672pt;width:2.1pt;height:4.1pt;mso-position-horizontal-relative:page;mso-position-vertical-relative:page;z-index:16100352;rotation:103" type="#_x0000_t136" fillcolor="#0070ff" stroked="f">
            <o:extrusion v:ext="view" autorotationcenter="t"/>
            <v:textpath style="font-family:&quot;Arial&quot;;font-size:4pt;v-text-kern:t;mso-text-shadow:auto" string="s"/>
            <w10:wrap type="none"/>
          </v:shape>
        </w:pict>
      </w:r>
      <w:r>
        <w:rPr/>
        <w:pict>
          <v:shape style="position:absolute;margin-left:141.810455pt;margin-top:91.270454pt;width:2.35pt;height:4.1pt;mso-position-horizontal-relative:page;mso-position-vertical-relative:page;z-index:16100864;rotation:107" type="#_x0000_t136" fillcolor="#0070ff" stroked="f">
            <o:extrusion v:ext="view" autorotationcenter="t"/>
            <v:textpath style="font-family:&quot;Arial&quot;;font-size:4pt;v-text-kern:t;mso-text-shadow:auto" string="e"/>
            <w10:wrap type="none"/>
          </v:shape>
        </w:pict>
      </w:r>
      <w:r>
        <w:rPr/>
        <w:pict>
          <v:shape style="position:absolute;margin-left:187.360983pt;margin-top:249.084299pt;width:6.8pt;height:4.1pt;mso-position-horizontal-relative:page;mso-position-vertical-relative:page;z-index:16101376;rotation:114" type="#_x0000_t136" fillcolor="#0070ff" stroked="f">
            <o:extrusion v:ext="view" autorotationcenter="t"/>
            <v:textpath style="font-family:&quot;Arial&quot;;font-size:4pt;v-text-kern:t;mso-text-shadow:auto" string="atel"/>
            <w10:wrap type="none"/>
          </v:shape>
        </w:pict>
      </w:r>
      <w:r>
        <w:rPr/>
        <w:pict>
          <v:shape style="position:absolute;margin-left:187.670792pt;margin-top:253.156219pt;width:2.35pt;height:4.1pt;mso-position-horizontal-relative:page;mso-position-vertical-relative:page;z-index:16101888;rotation:116" type="#_x0000_t136" fillcolor="#0070ff" stroked="f">
            <o:extrusion v:ext="view" autorotationcenter="t"/>
            <v:textpath style="font-family:&quot;Arial&quot;;font-size:4pt;v-text-kern:t;mso-text-shadow:auto" string="e"/>
            <w10:wrap type="none"/>
          </v:shape>
        </w:pict>
      </w:r>
      <w:r>
        <w:rPr/>
        <w:pict>
          <v:shape style="position:absolute;margin-left:186.612305pt;margin-top:254.894577pt;width:2.1pt;height:4.1pt;mso-position-horizontal-relative:page;mso-position-vertical-relative:page;z-index:16102400;rotation:134" type="#_x0000_t136" fillcolor="#0070ff" stroked="f">
            <o:extrusion v:ext="view" autorotationcenter="t"/>
            <v:textpath style="font-family:&quot;Arial&quot;;font-size:4pt;v-text-kern:t;mso-text-shadow:auto" string="s"/>
            <w10:wrap type="none"/>
          </v:shape>
        </w:pict>
      </w:r>
      <w:r>
        <w:rPr/>
        <w:pict>
          <v:shape style="position:absolute;margin-left:209.55014pt;margin-top:331.706512pt;width:2.050pt;height:3pt;mso-position-horizontal-relative:page;mso-position-vertical-relative:page;z-index:16102912;rotation:177" type="#_x0000_t136" fillcolor="#000000" stroked="f">
            <o:extrusion v:ext="view" autorotationcenter="t"/>
            <v:textpath style="font-family:&quot;Arial&quot;;font-size:3pt;v-text-kern:t;mso-text-shadow:auto" string="Y"/>
            <w10:wrap type="none"/>
          </v:shape>
        </w:pict>
      </w:r>
      <w:r>
        <w:rPr/>
        <w:pict>
          <v:shape style="position:absolute;margin-left:211.265533pt;margin-top:331.988129pt;width:2pt;height:3pt;mso-position-horizontal-relative:page;mso-position-vertical-relative:page;z-index:16103424;rotation:201" type="#_x0000_t136" fillcolor="#000000" stroked="f">
            <o:extrusion v:ext="view" autorotationcenter="t"/>
            <v:textpath style="font-family:&quot;Arial&quot;;font-size:3pt;v-text-kern:t;mso-text-shadow:auto" string="A"/>
            <w10:wrap type="none"/>
          </v:shape>
        </w:pict>
      </w:r>
      <w:r>
        <w:rPr/>
        <w:pict>
          <v:shape style="position:absolute;margin-left:212.634998pt;margin-top:333.697552pt;width:2.85pt;height:3pt;mso-position-horizontal-relative:page;mso-position-vertical-relative:page;z-index:16103936;rotation:245" type="#_x0000_t136" fillcolor="#000000" stroked="f">
            <o:extrusion v:ext="view" autorotationcenter="t"/>
            <v:textpath style="font-family:&quot;Arial&quot;;font-size:3pt;v-text-kern:t;mso-text-shadow:auto" string="W"/>
            <w10:wrap type="none"/>
          </v:shape>
        </w:pict>
      </w:r>
      <w:r>
        <w:rPr/>
        <w:pict>
          <v:shape style="position:absolute;margin-left:140.846631pt;margin-top:127.35123pt;width:2.15pt;height:3pt;mso-position-horizontal-relative:page;mso-position-vertical-relative:page;z-index:16104448;rotation:247" type="#_x0000_t136" fillcolor="#000000" stroked="f">
            <o:extrusion v:ext="view" autorotationcenter="t"/>
            <v:textpath style="font-family:&quot;Arial&quot;;font-size:3pt;v-text-kern:t;mso-text-shadow:auto" string="D"/>
            <w10:wrap type="none"/>
          </v:shape>
        </w:pict>
      </w:r>
      <w:r>
        <w:rPr/>
        <w:pict>
          <v:shape style="position:absolute;margin-left:139.814694pt;margin-top:131.975269pt;width:7.15pt;height:3pt;mso-position-horizontal-relative:page;mso-position-vertical-relative:page;z-index:16104960;rotation:255" type="#_x0000_t136" fillcolor="#000000" stroked="f">
            <o:extrusion v:ext="view" autorotationcenter="t"/>
            <v:textpath style="font-family:&quot;Arial&quot;;font-size:3pt;v-text-kern:t;mso-text-shadow:auto" string="PS R"/>
            <w10:wrap type="none"/>
          </v:shape>
        </w:pict>
      </w:r>
      <w:r>
        <w:rPr/>
        <w:pict>
          <v:shape style="position:absolute;margin-left:213.814743pt;margin-top:336.053802pt;width:2pt;height:3pt;mso-position-horizontal-relative:page;mso-position-vertical-relative:page;z-index:16105472;rotation:263" type="#_x0000_t136" fillcolor="#000000" stroked="f">
            <o:extrusion v:ext="view" autorotationcenter="t"/>
            <v:textpath style="font-family:&quot;Arial&quot;;font-size:3pt;v-text-kern:t;mso-text-shadow:auto" string="E"/>
            <w10:wrap type="none"/>
          </v:shape>
        </w:pict>
      </w:r>
      <w:r>
        <w:rPr/>
        <w:pict>
          <v:shape style="position:absolute;margin-left:143.982831pt;margin-top:135.957339pt;width:.9pt;height:3pt;mso-position-horizontal-relative:page;mso-position-vertical-relative:page;z-index:16105984;rotation:264" type="#_x0000_t136" fillcolor="#000000" stroked="f">
            <o:extrusion v:ext="view" autorotationcenter="t"/>
            <v:textpath style="font-family:&quot;Arial&quot;;font-size:3pt;v-text-kern:t;mso-text-shadow:auto" string="I"/>
            <w10:wrap type="none"/>
          </v:shape>
        </w:pict>
      </w:r>
      <w:r>
        <w:rPr/>
        <w:pict>
          <v:shape style="position:absolute;margin-left:186.19812pt;margin-top:123.510712pt;width:5.75pt;height:19.5pt;mso-position-horizontal-relative:page;mso-position-vertical-relative:page;z-index:16108032" type="#_x0000_t202" filled="false" stroked="false">
            <v:textbox inset="0,0,0,0" style="layout-flow:vertical;mso-layout-flow-alt:bottom-to-top">
              <w:txbxContent>
                <w:p>
                  <w:pPr>
                    <w:spacing w:before="15"/>
                    <w:ind w:left="20" w:right="0" w:firstLine="0"/>
                    <w:jc w:val="left"/>
                    <w:rPr>
                      <w:rFonts w:ascii="Arial"/>
                      <w:sz w:val="6"/>
                    </w:rPr>
                  </w:pPr>
                  <w:r>
                    <w:rPr>
                      <w:rFonts w:ascii="Arial"/>
                      <w:sz w:val="6"/>
                    </w:rPr>
                    <w:t>AR HILL </w:t>
                  </w:r>
                  <w:r>
                    <w:rPr>
                      <w:rFonts w:ascii="Arial"/>
                      <w:position w:val="1"/>
                      <w:sz w:val="6"/>
                    </w:rPr>
                    <w:t>RD</w:t>
                  </w:r>
                </w:p>
              </w:txbxContent>
            </v:textbox>
            <w10:wrap type="none"/>
          </v:shape>
        </w:pict>
      </w:r>
      <w:r>
        <w:rPr/>
        <w:pict>
          <v:shape style="position:absolute;margin-left:183.934262pt;margin-top:145.287936pt;width:9.4pt;height:3pt;mso-position-horizontal-relative:page;mso-position-vertical-relative:page;z-index:16109056;rotation:278" type="#_x0000_t136" fillcolor="#000000" stroked="f">
            <o:extrusion v:ext="view" autorotationcenter="t"/>
            <v:textpath style="font-family:&quot;Arial&quot;;font-size:3pt;v-text-kern:t;mso-text-shadow:auto" string="VINEG"/>
            <w10:wrap type="none"/>
          </v:shape>
        </w:pict>
      </w:r>
      <w:r>
        <w:rPr/>
        <w:pict>
          <v:shape style="position:absolute;margin-left:317.307599pt;margin-top:279.265094pt;width:2.15pt;height:3pt;mso-position-horizontal-relative:page;mso-position-vertical-relative:page;z-index:16109568;rotation:278" type="#_x0000_t136" fillcolor="#000000" stroked="f">
            <o:extrusion v:ext="view" autorotationcenter="t"/>
            <v:textpath style="font-family:&quot;Arial&quot;;font-size:3pt;v-text-kern:t;mso-text-shadow:auto" string="D"/>
            <w10:wrap type="none"/>
          </v:shape>
        </w:pict>
      </w:r>
      <w:r>
        <w:rPr/>
        <w:pict>
          <v:shape style="position:absolute;margin-left:316.951636pt;margin-top:281.470941pt;width:2.2pt;height:3pt;mso-position-horizontal-relative:page;mso-position-vertical-relative:page;z-index:16110080;rotation:280" type="#_x0000_t136" fillcolor="#000000" stroked="f">
            <o:extrusion v:ext="view" autorotationcenter="t"/>
            <v:textpath style="font-family:&quot;Arial&quot;;font-size:3pt;v-text-kern:t;mso-text-shadow:auto" string="R"/>
            <w10:wrap type="none"/>
          </v:shape>
        </w:pict>
      </w:r>
      <w:r>
        <w:rPr/>
        <w:pict>
          <v:shape style="position:absolute;margin-left:214.422574pt;margin-top:274.640369pt;width:12.05pt;height:2.4pt;mso-position-horizontal-relative:page;mso-position-vertical-relative:page;z-index:16110592;rotation:281" type="#_x0000_t136" fillcolor="#000000" stroked="f">
            <o:extrusion v:ext="view" autorotationcenter="t"/>
            <v:textpath style="font-family:&quot;Arial&quot;;font-size:2pt;v-text-kern:t;mso-text-shadow:auto" string="STATE ST"/>
            <w10:wrap type="none"/>
          </v:shape>
        </w:pict>
      </w:r>
      <w:r>
        <w:rPr/>
        <w:pict>
          <v:shape style="position:absolute;margin-left:162.700818pt;margin-top:555.641467pt;width:2.15pt;height:3pt;mso-position-horizontal-relative:page;mso-position-vertical-relative:page;z-index:16111104;rotation:285" type="#_x0000_t136" fillcolor="#000000" stroked="f">
            <o:extrusion v:ext="view" autorotationcenter="t"/>
            <v:textpath style="font-family:&quot;Arial&quot;;font-size:3pt;v-text-kern:t;mso-text-shadow:auto" string="D"/>
            <w10:wrap type="none"/>
          </v:shape>
        </w:pict>
      </w:r>
      <w:r>
        <w:rPr/>
        <w:pict>
          <v:shape style="position:absolute;margin-left:291.107977pt;margin-top:303.120844pt;width:2.2pt;height:3pt;mso-position-horizontal-relative:page;mso-position-vertical-relative:page;z-index:16111616;rotation:288" type="#_x0000_t136" fillcolor="#000000" stroked="f">
            <o:extrusion v:ext="view" autorotationcenter="t"/>
            <v:textpath style="font-family:&quot;Arial&quot;;font-size:3pt;v-text-kern:t;mso-text-shadow:auto" string="D"/>
            <w10:wrap type="none"/>
          </v:shape>
        </w:pict>
      </w:r>
      <w:r>
        <w:rPr/>
        <w:pict>
          <v:shape style="position:absolute;margin-left:204.391843pt;margin-top:329.986102pt;width:2.15pt;height:3pt;mso-position-horizontal-relative:page;mso-position-vertical-relative:page;z-index:16112128;rotation:293" type="#_x0000_t136" fillcolor="#000000" stroked="f">
            <o:extrusion v:ext="view" autorotationcenter="t"/>
            <v:textpath style="font-family:&quot;Arial&quot;;font-size:3pt;v-text-kern:t;mso-text-shadow:auto" string="D"/>
            <w10:wrap type="none"/>
          </v:shape>
        </w:pict>
      </w:r>
      <w:r>
        <w:rPr/>
        <w:pict>
          <v:shape style="position:absolute;margin-left:347.794775pt;margin-top:98.613145pt;width:4.45pt;height:3pt;mso-position-horizontal-relative:page;mso-position-vertical-relative:page;z-index:16112640;rotation:295" type="#_x0000_t136" fillcolor="#000000" stroked="f">
            <o:extrusion v:ext="view" autorotationcenter="t"/>
            <v:textpath style="font-family:&quot;Arial&quot;;font-size:3pt;v-text-kern:t;mso-text-shadow:auto" string="RD"/>
            <w10:wrap type="none"/>
          </v:shape>
        </w:pict>
      </w:r>
      <w:r>
        <w:rPr/>
        <w:pict>
          <v:shape style="position:absolute;margin-left:290.240240pt;margin-top:305.238214pt;width:2.2pt;height:3pt;mso-position-horizontal-relative:page;mso-position-vertical-relative:page;z-index:16113152;rotation:298" type="#_x0000_t136" fillcolor="#000000" stroked="f">
            <o:extrusion v:ext="view" autorotationcenter="t"/>
            <v:textpath style="font-family:&quot;Arial&quot;;font-size:3pt;v-text-kern:t;mso-text-shadow:auto" string="R"/>
            <w10:wrap type="none"/>
          </v:shape>
        </w:pict>
      </w:r>
      <w:r>
        <w:rPr/>
        <w:pict>
          <v:shape style="position:absolute;margin-left:124.771631pt;margin-top:330.326941pt;width:9.8pt;height:3pt;mso-position-horizontal-relative:page;mso-position-vertical-relative:page;z-index:16113664;rotation:300" type="#_x0000_t136" fillcolor="#000000" stroked="f">
            <o:extrusion v:ext="view" autorotationcenter="t"/>
            <v:textpath style="font-family:&quot;Arial&quot;;font-size:3pt;v-text-kern:t;mso-text-shadow:auto" string="O'NEIL"/>
            <w10:wrap type="none"/>
          </v:shape>
        </w:pict>
      </w:r>
      <w:r>
        <w:rPr/>
        <w:pict>
          <v:shape style="position:absolute;margin-left:305.808362pt;margin-top:90.119197pt;width:9.5pt;height:4.1pt;mso-position-horizontal-relative:page;mso-position-vertical-relative:page;z-index:16114176;rotation:300" type="#_x0000_t136" fillcolor="#0070ff" stroked="f">
            <o:extrusion v:ext="view" autorotationcenter="t"/>
            <v:textpath style="font-family:&quot;Arial&quot;;font-size:4pt;v-text-kern:t;mso-text-shadow:auto" string="Hollo"/>
            <w10:wrap type="none"/>
          </v:shape>
        </w:pict>
      </w:r>
      <w:r>
        <w:rPr/>
        <w:pict>
          <v:shape style="position:absolute;margin-left:312.142804pt;margin-top:84.822101pt;width:3pt;height:4.1pt;mso-position-horizontal-relative:page;mso-position-vertical-relative:page;z-index:16114688;rotation:302" type="#_x0000_t136" fillcolor="#0070ff" stroked="f">
            <o:extrusion v:ext="view" autorotationcenter="t"/>
            <v:textpath style="font-family:&quot;Arial&quot;;font-size:4pt;v-text-kern:t;mso-text-shadow:auto" string="w"/>
            <w10:wrap type="none"/>
          </v:shape>
        </w:pict>
      </w:r>
      <w:r>
        <w:rPr/>
        <w:pict>
          <v:shape style="position:absolute;margin-left:308.79411pt;margin-top:288.092975pt;width:11.4pt;height:3pt;mso-position-horizontal-relative:page;mso-position-vertical-relative:page;z-index:16115200;rotation:303" type="#_x0000_t136" fillcolor="#000000" stroked="f">
            <o:extrusion v:ext="view" autorotationcenter="t"/>
            <v:textpath style="font-family:&quot;Arial&quot;;font-size:3pt;v-text-kern:t;mso-text-shadow:auto" string="FISHER"/>
            <w10:wrap type="none"/>
          </v:shape>
        </w:pict>
      </w:r>
      <w:r>
        <w:rPr/>
        <w:pict>
          <v:shape style="position:absolute;margin-left:294.485693pt;margin-top:169.178049pt;width:4.2pt;height:3pt;mso-position-horizontal-relative:page;mso-position-vertical-relative:page;z-index:16115712;rotation:308" type="#_x0000_t136" fillcolor="#000000" stroked="f">
            <o:extrusion v:ext="view" autorotationcenter="t"/>
            <v:textpath style="font-family:&quot;Arial&quot;;font-size:3pt;v-text-kern:t;mso-text-shadow:auto" string="AN"/>
            <w10:wrap type="none"/>
          </v:shape>
        </w:pict>
      </w:r>
      <w:r>
        <w:rPr/>
        <w:pict>
          <v:shape style="position:absolute;margin-left:336.719263pt;margin-top:107.195067pt;width:14.8pt;height:3pt;mso-position-horizontal-relative:page;mso-position-vertical-relative:page;z-index:16116224;rotation:310" type="#_x0000_t136" fillcolor="#000000" stroked="f">
            <o:extrusion v:ext="view" autorotationcenter="t"/>
            <v:textpath style="font-family:&quot;Arial&quot;;font-size:3pt;v-text-kern:t;mso-text-shadow:auto" string="SHEPARD"/>
            <w10:wrap type="none"/>
          </v:shape>
        </w:pict>
      </w:r>
      <w:r>
        <w:rPr/>
        <w:pict>
          <v:shape style="position:absolute;margin-left:192.874957pt;margin-top:336.612622pt;width:14.6pt;height:3pt;mso-position-horizontal-relative:page;mso-position-vertical-relative:page;z-index:16116736;rotation:311" type="#_x0000_t136" fillcolor="#000000" stroked="f">
            <o:extrusion v:ext="view" autorotationcenter="t"/>
            <v:textpath style="font-family:&quot;Arial&quot;;font-size:3pt;v-text-kern:t;mso-text-shadow:auto" string="W LAKE R"/>
            <w10:wrap type="none"/>
          </v:shape>
        </w:pict>
      </w:r>
      <w:r>
        <w:rPr/>
        <w:pict>
          <v:shape style="position:absolute;margin-left:293.667084pt;margin-top:171.34845pt;width:2pt;height:3pt;mso-position-horizontal-relative:page;mso-position-vertical-relative:page;z-index:16117248;rotation:315" type="#_x0000_t136" fillcolor="#000000" stroked="f">
            <o:extrusion v:ext="view" autorotationcenter="t"/>
            <v:textpath style="font-family:&quot;Arial&quot;;font-size:3pt;v-text-kern:t;mso-text-shadow:auto" string="V"/>
            <w10:wrap type="none"/>
          </v:shape>
        </w:pict>
      </w:r>
      <w:r>
        <w:rPr/>
        <w:pict>
          <v:shape style="position:absolute;margin-left:288.232544pt;margin-top:307.783295pt;width:2.2pt;height:3pt;mso-position-horizontal-relative:page;mso-position-vertical-relative:page;z-index:16117760;rotation:320" type="#_x0000_t136" fillcolor="#000000" stroked="f">
            <o:extrusion v:ext="view" autorotationcenter="t"/>
            <v:textpath style="font-family:&quot;Arial&quot;;font-size:3pt;v-text-kern:t;mso-text-shadow:auto" string="H"/>
            <w10:wrap type="none"/>
          </v:shape>
        </w:pict>
      </w:r>
      <w:r>
        <w:rPr/>
        <w:pict>
          <v:shape style="position:absolute;margin-left:142.954041pt;margin-top:137.703873pt;width:1.7pt;height:3pt;mso-position-horizontal-relative:page;mso-position-vertical-relative:page;z-index:16118272;rotation:321" type="#_x0000_t136" fillcolor="#000000" stroked="f">
            <o:extrusion v:ext="view" autorotationcenter="t"/>
            <v:textpath style="font-family:&quot;Arial&quot;;font-size:3pt;v-text-kern:t;mso-text-shadow:auto" string="L"/>
            <w10:wrap type="none"/>
          </v:shape>
        </w:pict>
      </w:r>
      <w:r>
        <w:rPr/>
        <w:pict>
          <v:shape style="position:absolute;margin-left:297.182159pt;margin-top:162.207779pt;width:14.4pt;height:3pt;mso-position-horizontal-relative:page;mso-position-vertical-relative:page;z-index:16118784;rotation:323" type="#_x0000_t136" fillcolor="#000000" stroked="f">
            <o:extrusion v:ext="view" autorotationcenter="t"/>
            <v:textpath style="font-family:&quot;Arial&quot;;font-size:3pt;v-text-kern:t;mso-text-shadow:auto" string="CAMP RD"/>
            <w10:wrap type="none"/>
          </v:shape>
        </w:pict>
      </w:r>
      <w:r>
        <w:rPr/>
        <w:pict>
          <v:shape style="position:absolute;margin-left:211.860168pt;margin-top:338.552429pt;width:2.95pt;height:3pt;mso-position-horizontal-relative:page;mso-position-vertical-relative:page;z-index:16119296;rotation:323" type="#_x0000_t136" fillcolor="#000000" stroked="f">
            <o:extrusion v:ext="view" autorotationcenter="t"/>
            <v:textpath style="font-family:&quot;Arial&quot;;font-size:3pt;v-text-kern:t;mso-text-shadow:auto" string="IV"/>
            <w10:wrap type="none"/>
          </v:shape>
        </w:pict>
      </w:r>
      <w:r>
        <w:rPr/>
        <w:pict>
          <v:shape style="position:absolute;margin-left:319.164215pt;margin-top:266.976227pt;width:8.1pt;height:3pt;mso-position-horizontal-relative:page;mso-position-vertical-relative:page;z-index:16119808;rotation:325" type="#_x0000_t136" fillcolor="#000000" stroked="f">
            <o:extrusion v:ext="view" autorotationcenter="t"/>
            <v:textpath style="font-family:&quot;Arial&quot;;font-size:3pt;v-text-kern:t;mso-text-shadow:auto" string="TPKE"/>
            <w10:wrap type="none"/>
          </v:shape>
        </w:pict>
      </w:r>
      <w:r>
        <w:rPr/>
        <w:pict>
          <v:shape style="position:absolute;margin-left:306.526001pt;margin-top:95.482689pt;width:1.150pt;height:4.1pt;mso-position-horizontal-relative:page;mso-position-vertical-relative:page;z-index:16120320;rotation:326" type="#_x0000_t136" fillcolor="#0070ff" stroked="f">
            <o:extrusion v:ext="view" autorotationcenter="t"/>
            <v:textpath style="font-family:&quot;Arial&quot;;font-size:4pt;v-text-kern:t;mso-text-shadow:auto" string="t"/>
            <w10:wrap type="none"/>
          </v:shape>
        </w:pict>
      </w:r>
      <w:r>
        <w:rPr/>
        <w:pict>
          <v:shape style="position:absolute;margin-left:132.734131pt;margin-top:324.140991pt;width:4.45pt;height:3pt;mso-position-horizontal-relative:page;mso-position-vertical-relative:page;z-index:16120832;rotation:328" type="#_x0000_t136" fillcolor="#000000" stroked="f">
            <o:extrusion v:ext="view" autorotationcenter="t"/>
            <v:textpath style="font-family:&quot;Arial&quot;;font-size:3pt;v-text-kern:t;mso-text-shadow:auto" string="RD"/>
            <w10:wrap type="none"/>
          </v:shape>
        </w:pict>
      </w:r>
      <w:r>
        <w:rPr/>
        <w:pict>
          <v:shape style="position:absolute;margin-left:237.246902pt;margin-top:291.023163pt;width:2.35pt;height:3pt;mso-position-horizontal-relative:page;mso-position-vertical-relative:page;z-index:16121344;rotation:332" type="#_x0000_t136" fillcolor="#000000" stroked="f">
            <o:extrusion v:ext="view" autorotationcenter="t"/>
            <v:textpath style="font-family:&quot;Arial&quot;;font-size:3pt;v-text-kern:t;mso-text-shadow:auto" string="O"/>
            <w10:wrap type="none"/>
          </v:shape>
        </w:pict>
      </w:r>
      <w:r>
        <w:rPr/>
        <w:pict>
          <v:shape style="position:absolute;margin-left:301.621521pt;margin-top:97.038139pt;width:5.3pt;height:4.1pt;mso-position-horizontal-relative:page;mso-position-vertical-relative:page;z-index:16121856;rotation:333" type="#_x0000_t136" fillcolor="#0070ff" stroked="f">
            <o:extrusion v:ext="view" autorotationcenter="t"/>
            <v:textpath style="font-family:&quot;Arial&quot;;font-size:4pt;v-text-kern:t;mso-text-shadow:auto" string="Ca"/>
            <w10:wrap type="none"/>
          </v:shape>
        </w:pict>
      </w:r>
      <w:r>
        <w:rPr/>
        <w:pict>
          <v:shape style="position:absolute;margin-left:344.741882pt;margin-top:290.87088pt;width:1.8pt;height:2.4pt;mso-position-horizontal-relative:page;mso-position-vertical-relative:page;z-index:16122368;rotation:333" type="#_x0000_t136" fillcolor="#000000" stroked="f">
            <o:extrusion v:ext="view" autorotationcenter="t"/>
            <v:textpath style="font-family:&quot;Arial&quot;;font-size:2pt;v-text-kern:t;mso-text-shadow:auto" string="D"/>
            <w10:wrap type="none"/>
          </v:shape>
        </w:pict>
      </w:r>
      <w:r>
        <w:rPr/>
        <w:pict>
          <v:shape style="position:absolute;margin-left:190.800903pt;margin-top:196.203049pt;width:2.5pt;height:3pt;mso-position-horizontal-relative:page;mso-position-vertical-relative:page;z-index:16122880;rotation:334" type="#_x0000_t136" fillcolor="#000000" stroked="f">
            <o:extrusion v:ext="view" autorotationcenter="t"/>
            <v:textpath style="font-family:&quot;Arial&quot;;font-size:3pt;v-text-kern:t;mso-text-shadow:auto" string="M"/>
            <w10:wrap type="none"/>
          </v:shape>
        </w:pict>
      </w:r>
      <w:r>
        <w:rPr/>
        <w:pict>
          <v:shape style="position:absolute;margin-left:239.39859pt;margin-top:289.993469pt;width:2.15pt;height:3pt;mso-position-horizontal-relative:page;mso-position-vertical-relative:page;z-index:16123392;rotation:336" type="#_x0000_t136" fillcolor="#000000" stroked="f">
            <o:extrusion v:ext="view" autorotationcenter="t"/>
            <v:textpath style="font-family:&quot;Arial&quot;;font-size:3pt;v-text-kern:t;mso-text-shadow:auto" string="N"/>
            <w10:wrap type="none"/>
          </v:shape>
        </w:pict>
      </w:r>
      <w:r>
        <w:rPr/>
        <w:pict>
          <v:shape style="position:absolute;margin-left:286.28949pt;margin-top:308.830688pt;width:2.2pt;height:3pt;mso-position-horizontal-relative:page;mso-position-vertical-relative:page;z-index:16123904;rotation:339" type="#_x0000_t136" fillcolor="#000000" stroked="f">
            <o:extrusion v:ext="view" autorotationcenter="t"/>
            <v:textpath style="font-family:&quot;Arial&quot;;font-size:3pt;v-text-kern:t;mso-text-shadow:auto" string="C"/>
            <w10:wrap type="none"/>
          </v:shape>
        </w:pict>
      </w:r>
      <w:r>
        <w:rPr/>
        <w:pict>
          <v:shape style="position:absolute;margin-left:343.037292pt;margin-top:291.664825pt;width:1.75pt;height:2.4pt;mso-position-horizontal-relative:page;mso-position-vertical-relative:page;z-index:16124416;rotation:340" type="#_x0000_t136" fillcolor="#000000" stroked="f">
            <o:extrusion v:ext="view" autorotationcenter="t"/>
            <v:textpath style="font-family:&quot;Arial&quot;;font-size:2pt;v-text-kern:t;mso-text-shadow:auto" string="R"/>
            <w10:wrap type="none"/>
          </v:shape>
        </w:pict>
      </w:r>
      <w:r>
        <w:rPr/>
        <w:pict>
          <v:shape style="position:absolute;margin-left:326.108032pt;margin-top:294.742462pt;width:16.6pt;height:2.4pt;mso-position-horizontal-relative:page;mso-position-vertical-relative:page;z-index:16124928;rotation:343" type="#_x0000_t136" fillcolor="#000000" stroked="f">
            <o:extrusion v:ext="view" autorotationcenter="t"/>
            <v:textpath style="font-family:&quot;Arial&quot;;font-size:2pt;v-text-kern:t;mso-text-shadow:auto" string="LEE MULROY"/>
            <w10:wrap type="none"/>
          </v:shape>
        </w:pict>
      </w:r>
      <w:r>
        <w:rPr/>
        <w:pict>
          <v:shape style="position:absolute;margin-left:181.796021pt;margin-top:285.407837pt;width:25.25pt;height:3pt;mso-position-horizontal-relative:page;mso-position-vertical-relative:page;z-index:16125440;rotation:344" type="#_x0000_t136" fillcolor="#000000" stroked="f">
            <o:extrusion v:ext="view" autorotationcenter="t"/>
            <v:textpath style="font-family:&quot;Arial&quot;;font-size:3pt;v-text-kern:t;mso-text-shadow:auto" string="W ELIZABETH ST"/>
            <w10:wrap type="none"/>
          </v:shape>
        </w:pict>
      </w:r>
      <w:r>
        <w:rPr/>
        <w:pict>
          <v:shape style="position:absolute;margin-left:241.050522pt;margin-top:286.790192pt;width:18.6pt;height:3pt;mso-position-horizontal-relative:page;mso-position-vertical-relative:page;z-index:16125952;rotation:344" type="#_x0000_t136" fillcolor="#000000" stroked="f">
            <o:extrusion v:ext="view" autorotationcenter="t"/>
            <v:textpath style="font-family:&quot;Arial&quot;;font-size:3pt;v-text-kern:t;mso-text-shadow:auto" string="ONDAGA ST"/>
            <w10:wrap type="none"/>
          </v:shape>
        </w:pict>
      </w:r>
      <w:r>
        <w:rPr/>
        <w:pict>
          <v:shape style="position:absolute;margin-left:142.038254pt;margin-top:138.473328pt;width:.85pt;height:3pt;mso-position-horizontal-relative:page;mso-position-vertical-relative:page;z-index:16126464;rotation:345" type="#_x0000_t136" fillcolor="#000000" stroked="f">
            <o:extrusion v:ext="view" autorotationcenter="t"/>
            <v:textpath style="font-family:&quot;Arial&quot;;font-size:3pt;v-text-kern:t;mso-text-shadow:auto" string="I"/>
            <w10:wrap type="none"/>
          </v:shape>
        </w:pict>
      </w:r>
      <w:r>
        <w:rPr/>
        <w:pict>
          <v:shape style="position:absolute;margin-left:285.104950pt;margin-top:180.563431pt;width:6.2pt;height:3pt;mso-position-horizontal-relative:page;mso-position-vertical-relative:page;z-index:16126976;rotation:346" type="#_x0000_t136" fillcolor="#000000" stroked="f">
            <o:extrusion v:ext="view" autorotationcenter="t"/>
            <v:textpath style="font-family:&quot;Arial&quot;;font-size:3pt;v-text-kern:t;mso-text-shadow:auto" string="ENE"/>
            <w10:wrap type="none"/>
          </v:shape>
        </w:pict>
      </w:r>
      <w:r>
        <w:rPr/>
        <w:pict>
          <v:shape style="position:absolute;margin-left:298.174438pt;margin-top:271.774658pt;width:21pt;height:3pt;mso-position-horizontal-relative:page;mso-position-vertical-relative:page;z-index:16127488;rotation:349" type="#_x0000_t136" fillcolor="#000000" stroked="f">
            <o:extrusion v:ext="view" autorotationcenter="t"/>
            <v:textpath style="font-family:&quot;Arial&quot;;font-size:3pt;v-text-kern:t;mso-text-shadow:auto" string="NEW SENECA"/>
            <w10:wrap type="none"/>
          </v:shape>
        </w:pict>
      </w:r>
      <w:r>
        <w:rPr/>
        <w:pict>
          <v:shape style="position:absolute;margin-left:209.800919pt;margin-top:339.764648pt;width:2.15pt;height:3pt;mso-position-horizontal-relative:page;mso-position-vertical-relative:page;z-index:16128000;rotation:349" type="#_x0000_t136" fillcolor="#000000" stroked="f">
            <o:extrusion v:ext="view" autorotationcenter="t"/>
            <v:textpath style="font-family:&quot;Arial&quot;;font-size:3pt;v-text-kern:t;mso-text-shadow:auto" string="R"/>
            <w10:wrap type="none"/>
          </v:shape>
        </w:pict>
      </w:r>
      <w:r>
        <w:rPr/>
        <w:pict>
          <v:shape style="position:absolute;margin-left:291.330658pt;margin-top:179.495468pt;width:2.2pt;height:3pt;mso-position-horizontal-relative:page;mso-position-vertical-relative:page;z-index:16128512;rotation:350" type="#_x0000_t136" fillcolor="#000000" stroked="f">
            <o:extrusion v:ext="view" autorotationcenter="t"/>
            <v:textpath style="font-family:&quot;Arial&quot;;font-size:3pt;v-text-kern:t;mso-text-shadow:auto" string="C"/>
            <w10:wrap type="none"/>
          </v:shape>
        </w:pict>
      </w:r>
      <w:r>
        <w:rPr/>
        <w:pict>
          <v:shape style="position:absolute;margin-left:193.220993pt;margin-top:195.358688pt;width:2.35pt;height:3pt;mso-position-horizontal-relative:page;mso-position-vertical-relative:page;z-index:16129024;rotation:351" type="#_x0000_t136" fillcolor="#000000" stroked="f">
            <o:extrusion v:ext="view" autorotationcenter="t"/>
            <v:textpath style="font-family:&quot;Arial&quot;;font-size:3pt;v-text-kern:t;mso-text-shadow:auto" string="O"/>
            <w10:wrap type="none"/>
          </v:shape>
        </w:pict>
      </w:r>
      <w:r>
        <w:rPr/>
        <w:pict>
          <v:shape style="position:absolute;margin-left:293.446442pt;margin-top:179.191299pt;width:2pt;height:3pt;mso-position-horizontal-relative:page;mso-position-vertical-relative:page;z-index:16129536;rotation:353" type="#_x0000_t136" fillcolor="#000000" stroked="f">
            <o:extrusion v:ext="view" autorotationcenter="t"/>
            <v:textpath style="font-family:&quot;Arial&quot;;font-size:3pt;v-text-kern:t;mso-text-shadow:auto" string="A"/>
            <w10:wrap type="none"/>
          </v:shape>
        </w:pict>
      </w:r>
      <w:r>
        <w:rPr/>
        <w:pict>
          <v:shape style="position:absolute;margin-left:277.933929pt;margin-top:181.795074pt;width:7.2pt;height:3pt;mso-position-horizontal-relative:page;mso-position-vertical-relative:page;z-index:16130048;rotation:353" type="#_x0000_t136" fillcolor="#000000" stroked="f">
            <o:extrusion v:ext="view" autorotationcenter="t"/>
            <v:textpath style="font-family:&quot;Arial&quot;;font-size:3pt;v-text-kern:t;mso-text-shadow:auto" string="LD S"/>
            <w10:wrap type="none"/>
          </v:shape>
        </w:pict>
      </w:r>
      <w:r>
        <w:rPr/>
        <w:pict>
          <v:shape style="position:absolute;margin-left:195.46785pt;margin-top:194.241211pt;width:17.55pt;height:3pt;mso-position-horizontal-relative:page;mso-position-vertical-relative:page;z-index:16130560;rotation:354" type="#_x0000_t136" fillcolor="#000000" stroked="f">
            <o:extrusion v:ext="view" autorotationcenter="t"/>
            <v:textpath style="font-family:&quot;Arial&quot;;font-size:3pt;v-text-kern:t;mso-text-shadow:auto" string="TTVILLE RD"/>
            <w10:wrap type="none"/>
          </v:shape>
        </w:pict>
      </w:r>
      <w:r>
        <w:rPr/>
        <w:pict>
          <v:shape style="position:absolute;margin-left:284.253387pt;margin-top:309.433044pt;width:2pt;height:3pt;mso-position-horizontal-relative:page;mso-position-vertical-relative:page;z-index:16131072;rotation:355" type="#_x0000_t136" fillcolor="#000000" stroked="f">
            <o:extrusion v:ext="view" autorotationcenter="t"/>
            <v:textpath style="font-family:&quot;Arial&quot;;font-size:3pt;v-text-kern:t;mso-text-shadow:auto" string="A"/>
            <w10:wrap type="none"/>
          </v:shape>
        </w:pict>
      </w:r>
      <w:r>
        <w:rPr/>
        <w:pict>
          <v:shape style="position:absolute;margin-left:152.020630pt;margin-top:157.199585pt;width:4.4pt;height:3pt;mso-position-horizontal-relative:page;mso-position-vertical-relative:page;z-index:16131584;rotation:357" type="#_x0000_t136" fillcolor="#000000" stroked="f">
            <o:extrusion v:ext="view" autorotationcenter="t"/>
            <v:textpath style="font-family:&quot;Arial&quot;;font-size:3pt;v-text-kern:t;mso-text-shadow:auto" string="DR"/>
            <w10:wrap type="none"/>
          </v:shape>
        </w:pict>
      </w:r>
      <w:r>
        <w:rPr/>
        <w:pict>
          <v:shape style="position:absolute;margin-left:275.607666pt;margin-top:182.370193pt;width:2.35pt;height:3pt;mso-position-horizontal-relative:page;mso-position-vertical-relative:page;z-index:16132096;rotation:357" type="#_x0000_t136" fillcolor="#000000" stroked="f">
            <o:extrusion v:ext="view" autorotationcenter="t"/>
            <v:textpath style="font-family:&quot;Arial&quot;;font-size:3pt;v-text-kern:t;mso-text-shadow:auto" string="O"/>
            <w10:wrap type="none"/>
          </v:shape>
        </w:pict>
      </w:r>
      <w:r>
        <w:rPr/>
        <w:pict>
          <v:shape style="position:absolute;margin-left:200.930893pt;margin-top:372.236176pt;width:8.85pt;height:3pt;mso-position-horizontal-relative:page;mso-position-vertical-relative:page;z-index:16132608;rotation:357" type="#_x0000_t136" fillcolor="#000000" stroked="f">
            <o:extrusion v:ext="view" autorotationcenter="t"/>
            <v:textpath style="font-family:&quot;Arial&quot;;font-size:3pt;v-text-kern:t;mso-text-shadow:auto" string="ANE 7"/>
            <w10:wrap type="none"/>
          </v:shape>
        </w:pict>
      </w:r>
      <w:r>
        <w:rPr/>
        <w:pict>
          <v:shape style="position:absolute;margin-left:283.011108pt;margin-top:132.830841pt;width:15.85pt;height:3pt;mso-position-horizontal-relative:page;mso-position-vertical-relative:page;z-index:16133120;rotation:358" type="#_x0000_t136" fillcolor="#000000" stroked="f">
            <o:extrusion v:ext="view" autorotationcenter="t"/>
            <v:textpath style="font-family:&quot;Arial&quot;;font-size:3pt;v-text-kern:t;mso-text-shadow:auto" string="STUMP RD"/>
            <w10:wrap type="none"/>
          </v:shape>
        </w:pict>
      </w:r>
      <w:r>
        <w:rPr/>
        <w:pict>
          <v:shape style="position:absolute;margin-left:137.689209pt;margin-top:138.693192pt;width:4.350pt;height:3pt;mso-position-horizontal-relative:page;mso-position-vertical-relative:page;z-index:16133632;rotation:358" type="#_x0000_t136" fillcolor="#000000" stroked="f">
            <o:extrusion v:ext="view" autorotationcenter="t"/>
            <v:textpath style="font-family:&quot;Arial&quot;;font-size:3pt;v-text-kern:t;mso-text-shadow:auto" string="PH"/>
            <w10:wrap type="none"/>
          </v:shape>
        </w:pict>
      </w:r>
      <w:r>
        <w:rPr/>
        <w:pict>
          <v:shape style="position:absolute;margin-left:143.823578pt;margin-top:213.431976pt;width:22.7pt;height:3pt;mso-position-horizontal-relative:page;mso-position-vertical-relative:page;z-index:16134144;rotation:358" type="#_x0000_t136" fillcolor="#000000" stroked="f">
            <o:extrusion v:ext="view" autorotationcenter="t"/>
            <v:textpath style="font-family:&quot;Arial&quot;;font-size:3pt;v-text-kern:t;mso-text-shadow:auto" string="CROW HILL RD"/>
            <w10:wrap type="none"/>
          </v:shape>
        </w:pict>
      </w:r>
      <w:r>
        <w:rPr/>
        <w:pict>
          <v:shape style="position:absolute;margin-left:223.331421pt;margin-top:232.79776pt;width:17.5pt;height:3pt;mso-position-horizontal-relative:page;mso-position-vertical-relative:page;z-index:16134656;rotation:358" type="#_x0000_t136" fillcolor="#000000" stroked="f">
            <o:extrusion v:ext="view" autorotationcenter="t"/>
            <v:textpath style="font-family:&quot;Arial&quot;;font-size:3pt;v-text-kern:t;mso-text-shadow:auto" string="JEWETT RD"/>
            <w10:wrap type="none"/>
          </v:shape>
        </w:pict>
      </w:r>
      <w:r>
        <w:rPr/>
        <w:pict>
          <v:shape style="position:absolute;margin-left:298.984558pt;margin-top:346.77951pt;width:13.45pt;height:3pt;mso-position-horizontal-relative:page;mso-position-vertical-relative:page;z-index:16135168;rotation:358" type="#_x0000_t136" fillcolor="#000000" stroked="f">
            <o:extrusion v:ext="view" autorotationcenter="t"/>
            <v:textpath style="font-family:&quot;Arial&quot;;font-size:3pt;v-text-kern:t;mso-text-shadow:auto" string="PORK ST"/>
            <w10:wrap type="none"/>
          </v:shape>
        </w:pict>
      </w:r>
      <w:r>
        <w:rPr/>
        <w:pict>
          <v:shape style="position:absolute;margin-left:199.249481pt;margin-top:375.1409pt;width:8.75pt;height:3pt;mso-position-horizontal-relative:page;mso-position-vertical-relative:page;z-index:16135680;rotation:358" type="#_x0000_t136" fillcolor="#000000" stroked="f">
            <o:extrusion v:ext="view" autorotationcenter="t"/>
            <v:textpath style="font-family:&quot;Arial&quot;;font-size:3pt;v-text-kern:t;mso-text-shadow:auto" string="THE L"/>
            <w10:wrap type="none"/>
          </v:shape>
        </w:pict>
      </w:r>
      <w:r>
        <w:rPr/>
        <w:pict>
          <v:shape style="position:absolute;margin-left:380.88208pt;margin-top:460.948334pt;width:18.6pt;height:3pt;mso-position-horizontal-relative:page;mso-position-vertical-relative:page;z-index:16136192;rotation:358" type="#_x0000_t136" fillcolor="#000000" stroked="f">
            <o:extrusion v:ext="view" autorotationcenter="t"/>
            <v:textpath style="font-family:&quot;Arial&quot;;font-size:3pt;v-text-kern:t;mso-text-shadow:auto" string="CHURCH RD"/>
            <w10:wrap type="none"/>
          </v:shape>
        </w:pict>
      </w:r>
      <w:r>
        <w:rPr/>
        <w:pict>
          <v:shape style="position:absolute;margin-left:418.389526pt;margin-top:467.100342pt;width:36.65pt;height:4.650pt;mso-position-horizontal-relative:page;mso-position-vertical-relative:page;z-index:16136704;rotation:358" type="#_x0000_t136" fillcolor="#000000" stroked="f">
            <o:extrusion v:ext="view" autorotationcenter="t"/>
            <v:textpath style="font-family:&quot;Arial&quot;;font-size:4pt;v-text-kern:t;mso-text-shadow:auto" string="Town of Marcellus"/>
            <w10:wrap type="none"/>
          </v:shape>
        </w:pict>
      </w:r>
      <w:r>
        <w:rPr/>
        <w:pict>
          <v:shape style="position:absolute;margin-left:419.769318pt;margin-top:472.637604pt;width:34.15pt;height:4.650pt;mso-position-horizontal-relative:page;mso-position-vertical-relative:page;z-index:16137216;rotation:358" type="#_x0000_t136" fillcolor="#000000" stroked="f">
            <o:extrusion v:ext="view" autorotationcenter="t"/>
            <v:textpath style="font-family:&quot;Arial&quot;;font-size:4pt;v-text-kern:t;mso-text-shadow:auto" string="Town of Spafford"/>
            <w10:wrap type="none"/>
          </v:shape>
        </w:pict>
      </w:r>
      <w:r>
        <w:rPr/>
        <w:pict>
          <v:shape style="position:absolute;margin-left:208.847656pt;margin-top:502.263977pt;width:20.65pt;height:3pt;mso-position-horizontal-relative:page;mso-position-vertical-relative:page;z-index:16137728;rotation:358" type="#_x0000_t136" fillcolor="#000000" stroked="f">
            <o:extrusion v:ext="view" autorotationcenter="t"/>
            <v:textpath style="font-family:&quot;Arial&quot;;font-size:3pt;v-text-kern:t;mso-text-shadow:auto" string="HENCOOP RD"/>
            <w10:wrap type="none"/>
          </v:shape>
        </w:pict>
      </w:r>
      <w:r>
        <w:rPr/>
        <w:pict>
          <v:shape style="position:absolute;margin-left:185.444199pt;margin-top:568.292603pt;width:13.25pt;height:3pt;mso-position-horizontal-relative:page;mso-position-vertical-relative:page;z-index:16138240;rotation:358" type="#_x0000_t136" fillcolor="#000000" stroked="f">
            <o:extrusion v:ext="view" autorotationcenter="t"/>
            <v:textpath style="font-family:&quot;Arial&quot;;font-size:3pt;v-text-kern:t;mso-text-shadow:auto" string="LACY RD"/>
            <w10:wrap type="none"/>
          </v:shape>
        </w:pict>
      </w:r>
      <w:r>
        <w:rPr/>
        <w:pict>
          <v:shape style="position:absolute;margin-left:365.865601pt;margin-top:283.592346pt;width:8.5pt;height:3pt;mso-position-horizontal-relative:page;mso-position-vertical-relative:page;z-index:16139264;rotation:359" type="#_x0000_t136" fillcolor="#000000" stroked="f">
            <o:extrusion v:ext="view" autorotationcenter="t"/>
            <v:textpath style="font-family:&quot;Arial&quot;;font-size:3pt;v-text-kern:t;mso-text-shadow:auto" string="MAST"/>
            <w10:wrap type="none"/>
          </v:shape>
        </w:pict>
      </w:r>
      <w:r>
        <w:rPr/>
        <w:pict>
          <v:shape style="position:absolute;margin-left:157.956284pt;margin-top:351.022217pt;width:21pt;height:3pt;mso-position-horizontal-relative:page;mso-position-vertical-relative:page;z-index:16139776;rotation:359" type="#_x0000_t136" fillcolor="#000000" stroked="f">
            <o:extrusion v:ext="view" autorotationcenter="t"/>
            <v:textpath style="font-family:&quot;Arial&quot;;font-size:3pt;v-text-kern:t;mso-text-shadow:auto" string="ANDREWS RD"/>
            <w10:wrap type="none"/>
          </v:shape>
        </w:pict>
      </w:r>
      <w:r>
        <w:rPr/>
        <w:pict>
          <v:shape style="position:absolute;margin-left:329.682648pt;margin-top:389.938904pt;width:22.1pt;height:3pt;mso-position-horizontal-relative:page;mso-position-vertical-relative:page;z-index:16140288;rotation:359" type="#_x0000_t136" fillcolor="#000000" stroked="f">
            <o:extrusion v:ext="view" autorotationcenter="t"/>
            <v:textpath style="font-family:&quot;Arial&quot;;font-size:3pt;v-text-kern:t;mso-text-shadow:auto" string="COON HILL RD"/>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0"/>
        </w:rPr>
      </w:pPr>
    </w:p>
    <w:p>
      <w:pPr>
        <w:spacing w:before="54"/>
        <w:ind w:left="781" w:right="838" w:firstLine="0"/>
        <w:jc w:val="center"/>
        <w:rPr>
          <w:b/>
          <w:sz w:val="24"/>
        </w:rPr>
      </w:pPr>
      <w:r>
        <w:rPr/>
        <w:pict>
          <v:shape style="position:absolute;margin-left:215.179169pt;margin-top:-55.511143pt;width:2.15pt;height:4.1pt;mso-position-horizontal-relative:page;mso-position-vertical-relative:paragraph;z-index:16044544;rotation:8" type="#_x0000_t136" fillcolor="#0070ff" stroked="f">
            <o:extrusion v:ext="view" autorotationcenter="t"/>
            <v:textpath style="font-family:&quot;Arial&quot;;font-size:4pt;v-text-kern:t;mso-text-shadow:auto" string="c"/>
            <w10:wrap type="none"/>
          </v:shape>
        </w:pict>
      </w:r>
      <w:r>
        <w:rPr/>
        <w:pict>
          <v:shape style="position:absolute;margin-left:214.070724pt;margin-top:-55.83313pt;width:1.2pt;height:4.1pt;mso-position-horizontal-relative:page;mso-position-vertical-relative:paragraph;z-index:16047104;rotation:16" type="#_x0000_t136" fillcolor="#0070ff" stroked="f">
            <o:extrusion v:ext="view" autorotationcenter="t"/>
            <v:textpath style="font-family:&quot;Arial&quot;;font-size:4pt;v-text-kern:t;mso-text-shadow:auto" string="t"/>
            <w10:wrap type="none"/>
          </v:shape>
        </w:pict>
      </w:r>
      <w:r>
        <w:rPr/>
        <w:pict>
          <v:shape style="position:absolute;margin-left:217.128464pt;margin-top:-54.947182pt;width:2.3pt;height:4.1pt;mso-position-horizontal-relative:page;mso-position-vertical-relative:paragraph;z-index:16049152;rotation:23" type="#_x0000_t136" fillcolor="#0070ff" stroked="f">
            <o:extrusion v:ext="view" autorotationcenter="t"/>
            <v:textpath style="font-family:&quot;Arial&quot;;font-size:4pt;v-text-kern:t;mso-text-shadow:auto" string="h"/>
            <w10:wrap type="none"/>
          </v:shape>
        </w:pict>
      </w:r>
      <w:r>
        <w:rPr/>
        <w:pict>
          <v:shape style="position:absolute;margin-left:313.852142pt;margin-top:-68.494049pt;width:8.450pt;height:3pt;mso-position-horizontal-relative:page;mso-position-vertical-relative:paragraph;z-index:16050176;rotation:28" type="#_x0000_t136" fillcolor="#000000" stroked="f">
            <o:extrusion v:ext="view" autorotationcenter="t"/>
            <v:textpath style="font-family:&quot;Arial&quot;;font-size:3pt;v-text-kern:t;mso-text-shadow:auto" string="LNDG"/>
            <w10:wrap type="none"/>
          </v:shape>
        </w:pict>
      </w:r>
      <w:r>
        <w:rPr/>
        <w:pict>
          <v:shape style="position:absolute;margin-left:209.587433pt;margin-top:-58.239445pt;width:3.05pt;height:4.1pt;mso-position-horizontal-relative:page;mso-position-vertical-relative:paragraph;z-index:16051200;rotation:30" type="#_x0000_t136" fillcolor="#0070ff" stroked="f">
            <o:extrusion v:ext="view" autorotationcenter="t"/>
            <v:textpath style="font-family:&quot;Arial&quot;;font-size:4pt;v-text-kern:t;mso-text-shadow:auto" string="D"/>
            <w10:wrap type="none"/>
          </v:shape>
        </w:pict>
      </w:r>
      <w:r>
        <w:rPr/>
        <w:pict>
          <v:shape style="position:absolute;margin-left:224.84108pt;margin-top:-37.396587pt;width:3.65pt;height:4.1pt;mso-position-horizontal-relative:page;mso-position-vertical-relative:paragraph;z-index:16052224;rotation:39" type="#_x0000_t136" fillcolor="#0070ff" stroked="f">
            <o:extrusion v:ext="view" autorotationcenter="t"/>
            <v:textpath style="font-family:&quot;Arial&quot;;font-size:4pt;v-text-kern:t;mso-text-shadow:auto" string="ro"/>
            <w10:wrap type="none"/>
          </v:shape>
        </w:pict>
      </w:r>
      <w:r>
        <w:rPr/>
        <w:pict>
          <v:shape style="position:absolute;margin-left:227.631134pt;margin-top:-35.554913pt;width:2.35pt;height:4.1pt;mso-position-horizontal-relative:page;mso-position-vertical-relative:paragraph;z-index:16053248;rotation:42" type="#_x0000_t136" fillcolor="#0070ff" stroked="f">
            <o:extrusion v:ext="view" autorotationcenter="t"/>
            <v:textpath style="font-family:&quot;Arial&quot;;font-size:4pt;v-text-kern:t;mso-text-shadow:auto" string="o"/>
            <w10:wrap type="none"/>
          </v:shape>
        </w:pict>
      </w:r>
      <w:r>
        <w:rPr/>
        <w:pict>
          <v:shape style="position:absolute;margin-left:211.967667pt;margin-top:-56.743675pt;width:2.3pt;height:4.1pt;mso-position-horizontal-relative:page;mso-position-vertical-relative:paragraph;z-index:16054272;rotation:43" type="#_x0000_t136" fillcolor="#0070ff" stroked="f">
            <o:extrusion v:ext="view" autorotationcenter="t"/>
            <v:textpath style="font-family:&quot;Arial&quot;;font-size:4pt;v-text-kern:t;mso-text-shadow:auto" string="u"/>
            <w10:wrap type="none"/>
          </v:shape>
        </w:pict>
      </w:r>
      <w:r>
        <w:rPr/>
        <w:pict>
          <v:shape style="position:absolute;margin-left:229.174759pt;margin-top:-33.835541pt;width:2.1pt;height:4.1pt;mso-position-horizontal-relative:page;mso-position-vertical-relative:paragraph;z-index:16065536;rotation:59" type="#_x0000_t136" fillcolor="#0070ff" stroked="f">
            <o:extrusion v:ext="view" autorotationcenter="t"/>
            <v:textpath style="font-family:&quot;Arial&quot;;font-size:4pt;v-text-kern:t;mso-text-shadow:auto" string="k"/>
            <w10:wrap type="none"/>
          </v:shape>
        </w:pict>
      </w:r>
      <w:r>
        <w:rPr/>
        <w:pict>
          <v:shape style="position:absolute;margin-left:220.054358pt;margin-top:-44.428694pt;width:5.3pt;height:4.1pt;mso-position-horizontal-relative:page;mso-position-vertical-relative:paragraph;z-index:16066048;rotation:59" type="#_x0000_t136" fillcolor="#0070ff" stroked="f">
            <o:extrusion v:ext="view" autorotationcenter="t"/>
            <v:textpath style="font-family:&quot;Arial&quot;;font-size:4pt;v-text-kern:t;mso-text-shadow:auto" string="ow"/>
            <w10:wrap type="none"/>
          </v:shape>
        </w:pict>
      </w:r>
      <w:r>
        <w:rPr/>
        <w:pict>
          <v:shape style="position:absolute;margin-left:223.279675pt;margin-top:-39.913892pt;width:2.75pt;height:4.1pt;mso-position-horizontal-relative:page;mso-position-vertical-relative:paragraph;z-index:16068096;rotation:62" type="#_x0000_t136" fillcolor="#0070ff" stroked="f">
            <o:extrusion v:ext="view" autorotationcenter="t"/>
            <v:textpath style="font-family:&quot;Arial&quot;;font-size:4pt;v-text-kern:t;mso-text-shadow:auto" string="B"/>
            <w10:wrap type="none"/>
          </v:shape>
        </w:pict>
      </w:r>
      <w:r>
        <w:rPr/>
        <w:pict>
          <v:shape style="position:absolute;margin-left:219.064932pt;margin-top:-52.374792pt;width:3.05pt;height:4.1pt;mso-position-horizontal-relative:page;mso-position-vertical-relative:paragraph;z-index:16071680;rotation:66" type="#_x0000_t136" fillcolor="#0070ff" stroked="f">
            <o:extrusion v:ext="view" autorotationcenter="t"/>
            <v:textpath style="font-family:&quot;Arial&quot;;font-size:4pt;v-text-kern:t;mso-text-shadow:auto" string="H"/>
            <w10:wrap type="none"/>
          </v:shape>
        </w:pict>
      </w:r>
      <w:r>
        <w:rPr/>
        <w:pict>
          <v:shape style="position:absolute;margin-left:219.331931pt;margin-top:-48.824393pt;width:4.05pt;height:4.1pt;mso-position-horizontal-relative:page;mso-position-vertical-relative:paragraph;z-index:16095744;rotation:88" type="#_x0000_t136" fillcolor="#0070ff" stroked="f">
            <o:extrusion v:ext="view" autorotationcenter="t"/>
            <v:textpath style="font-family:&quot;Arial&quot;;font-size:4pt;v-text-kern:t;mso-text-shadow:auto" string="oll"/>
            <w10:wrap type="none"/>
          </v:shape>
        </w:pict>
      </w:r>
      <w:r>
        <w:rPr/>
        <w:pict>
          <v:shape style="position:absolute;margin-left:156.765488pt;margin-top:-47.801735pt;width:6.75pt;height:3pt;mso-position-horizontal-relative:page;mso-position-vertical-relative:paragraph;z-index:16106496;rotation:267" type="#_x0000_t136" fillcolor="#000000" stroked="f">
            <o:extrusion v:ext="view" autorotationcenter="t"/>
            <v:textpath style="font-family:&quot;Arial&quot;;font-size:3pt;v-text-kern:t;mso-text-shadow:auto" string="CEM"/>
            <w10:wrap type="none"/>
          </v:shape>
        </w:pict>
      </w:r>
      <w:r>
        <w:rPr/>
        <w:pict>
          <v:shape style="position:absolute;margin-left:157.088898pt;margin-top:-65.899567pt;width:5.55pt;height:17.3pt;mso-position-horizontal-relative:page;mso-position-vertical-relative:paragraph;z-index:16107008" type="#_x0000_t202" filled="false" stroked="false">
            <v:textbox inset="0,0,0,0" style="layout-flow:vertical;mso-layout-flow-alt:bottom-to-top">
              <w:txbxContent>
                <w:p>
                  <w:pPr>
                    <w:spacing w:before="21"/>
                    <w:ind w:left="20" w:right="0" w:firstLine="0"/>
                    <w:jc w:val="left"/>
                    <w:rPr>
                      <w:rFonts w:ascii="Arial"/>
                      <w:sz w:val="6"/>
                    </w:rPr>
                  </w:pPr>
                  <w:r>
                    <w:rPr>
                      <w:rFonts w:ascii="Arial"/>
                      <w:sz w:val="6"/>
                    </w:rPr>
                    <w:t>ETARY RD</w:t>
                  </w:r>
                </w:p>
              </w:txbxContent>
            </v:textbox>
            <w10:wrap type="none"/>
          </v:shape>
        </w:pict>
      </w:r>
      <w:r>
        <w:rPr/>
        <w:pict>
          <v:shape style="position:absolute;margin-left:160.799057pt;margin-top:-114.955338pt;width:5.35pt;height:18.150pt;mso-position-horizontal-relative:page;mso-position-vertical-relative:paragraph;z-index:16107520" type="#_x0000_t202" filled="false" stroked="false">
            <v:textbox inset="0,0,0,0" style="layout-flow:vertical;mso-layout-flow-alt:bottom-to-top">
              <w:txbxContent>
                <w:p>
                  <w:pPr>
                    <w:spacing w:before="17"/>
                    <w:ind w:left="20" w:right="0" w:firstLine="0"/>
                    <w:jc w:val="left"/>
                    <w:rPr>
                      <w:rFonts w:ascii="Arial"/>
                      <w:sz w:val="6"/>
                    </w:rPr>
                  </w:pPr>
                  <w:r>
                    <w:rPr>
                      <w:rFonts w:ascii="Arial"/>
                      <w:sz w:val="6"/>
                    </w:rPr>
                    <w:t>BENSON R</w:t>
                  </w:r>
                </w:p>
              </w:txbxContent>
            </v:textbox>
            <w10:wrap type="none"/>
          </v:shape>
        </w:pict>
      </w:r>
      <w:r>
        <w:rPr/>
        <w:pict>
          <v:shape style="position:absolute;margin-left:277.499268pt;margin-top:-66.637794pt;width:5.8pt;height:20.85pt;mso-position-horizontal-relative:page;mso-position-vertical-relative:paragraph;z-index:16108544" type="#_x0000_t202" filled="false" stroked="false">
            <v:textbox inset="0,0,0,0" style="layout-flow:vertical;mso-layout-flow-alt:bottom-to-top">
              <w:txbxContent>
                <w:p>
                  <w:pPr>
                    <w:spacing w:before="17"/>
                    <w:ind w:left="20" w:right="0" w:firstLine="0"/>
                    <w:jc w:val="left"/>
                    <w:rPr>
                      <w:rFonts w:ascii="Arial"/>
                      <w:sz w:val="6"/>
                    </w:rPr>
                  </w:pPr>
                  <w:r>
                    <w:rPr>
                      <w:rFonts w:ascii="Arial"/>
                      <w:sz w:val="6"/>
                    </w:rPr>
                    <w:t>ALBRIN</w:t>
                  </w:r>
                  <w:r>
                    <w:rPr>
                      <w:rFonts w:ascii="Arial"/>
                      <w:position w:val="1"/>
                      <w:sz w:val="6"/>
                    </w:rPr>
                    <w:t>G RD</w:t>
                  </w:r>
                </w:p>
              </w:txbxContent>
            </v:textbox>
            <w10:wrap type="none"/>
          </v:shape>
        </w:pict>
      </w:r>
      <w:r>
        <w:rPr/>
        <w:pict>
          <v:shape style="position:absolute;margin-left:244.759918pt;margin-top:-69.503746pt;width:16.05pt;height:3pt;mso-position-horizontal-relative:page;mso-position-vertical-relative:paragraph;z-index:16138752;rotation:358" type="#_x0000_t136" fillcolor="#000000" stroked="f">
            <o:extrusion v:ext="view" autorotationcenter="t"/>
            <v:textpath style="font-family:&quot;Arial&quot;;font-size:3pt;v-text-kern:t;mso-text-shadow:auto" string="HEIFER ST"/>
            <w10:wrap type="none"/>
          </v:shape>
        </w:pict>
      </w:r>
      <w:r>
        <w:rPr/>
        <w:pict>
          <v:shape style="position:absolute;margin-left:116.322784pt;margin-top:-43.798382pt;width:33.5pt;height:4.650pt;mso-position-horizontal-relative:page;mso-position-vertical-relative:paragraph;z-index:16140800;rotation:359" type="#_x0000_t136" fillcolor="#000000" stroked="f">
            <o:extrusion v:ext="view" autorotationcenter="t"/>
            <v:textpath style="font-family:&quot;Arial&quot;;font-size:4pt;v-text-kern:t;mso-text-shadow:auto" string="Town of Owasco"/>
            <w10:wrap type="none"/>
          </v:shape>
        </w:pict>
      </w:r>
      <w:r>
        <w:rPr/>
        <w:pict>
          <v:shape style="position:absolute;margin-left:119.734207pt;margin-top:-38.26553pt;width:27.15pt;height:4.650pt;mso-position-horizontal-relative:page;mso-position-vertical-relative:paragraph;z-index:16141312;rotation:359" type="#_x0000_t136" fillcolor="#000000" stroked="f">
            <o:extrusion v:ext="view" autorotationcenter="t"/>
            <v:textpath style="font-family:&quot;Arial&quot;;font-size:4pt;v-text-kern:t;mso-text-shadow:auto" string="Town of Niles"/>
            <w10:wrap type="none"/>
          </v:shape>
        </w:pict>
      </w:r>
      <w:r>
        <w:rPr>
          <w:b/>
          <w:sz w:val="24"/>
        </w:rPr>
        <w:t>Figure 4: Slope</w:t>
      </w:r>
    </w:p>
    <w:p>
      <w:pPr>
        <w:spacing w:after="0"/>
        <w:jc w:val="center"/>
        <w:rPr>
          <w:sz w:val="24"/>
        </w:rPr>
        <w:sectPr>
          <w:pgSz w:w="12240" w:h="15840"/>
          <w:pgMar w:header="0" w:footer="1429" w:top="980" w:bottom="1620" w:left="1320" w:right="1260"/>
        </w:sectPr>
      </w:pPr>
    </w:p>
    <w:p>
      <w:pPr>
        <w:pStyle w:val="BodyText"/>
        <w:ind w:left="115"/>
        <w:rPr>
          <w:sz w:val="20"/>
        </w:rPr>
      </w:pPr>
      <w:r>
        <w:rPr>
          <w:sz w:val="20"/>
        </w:rPr>
        <w:pict>
          <v:group style="width:468.25pt;height:316.25pt;mso-position-horizontal-relative:char;mso-position-vertical-relative:line" coordorigin="0,0" coordsize="9365,6325">
            <v:shape style="position:absolute;left:5;top:5;width:9355;height:5755" type="#_x0000_t75" stroked="false">
              <v:imagedata r:id="rId22" o:title=""/>
            </v:shape>
            <v:rect style="position:absolute;left:5;top:5;width:9355;height:5755" filled="false" stroked="true" strokeweight=".5pt" strokecolor="#000000">
              <v:stroke dashstyle="solid"/>
            </v:rect>
            <v:shape style="position:absolute;left:5;top:5764;width:9355;height:560" type="#_x0000_t202" filled="true" fillcolor="#231f20" stroked="false">
              <v:textbox inset="0,0,0,0">
                <w:txbxContent>
                  <w:p>
                    <w:pPr>
                      <w:spacing w:line="240" w:lineRule="auto" w:before="4"/>
                      <w:rPr>
                        <w:b/>
                        <w:sz w:val="15"/>
                      </w:rPr>
                    </w:pPr>
                  </w:p>
                  <w:p>
                    <w:pPr>
                      <w:spacing w:before="0"/>
                      <w:ind w:left="181" w:right="0" w:firstLine="0"/>
                      <w:jc w:val="left"/>
                      <w:rPr>
                        <w:sz w:val="16"/>
                      </w:rPr>
                    </w:pPr>
                    <w:r>
                      <w:rPr>
                        <w:color w:val="FFFFFF"/>
                        <w:sz w:val="16"/>
                      </w:rPr>
                      <w:t>East Genesee Street shops, Village of Skaneateles</w:t>
                    </w:r>
                  </w:p>
                </w:txbxContent>
              </v:textbox>
              <v:fill type="solid"/>
              <w10:wrap type="none"/>
            </v:shape>
          </v:group>
        </w:pict>
      </w:r>
      <w:r>
        <w:rPr>
          <w:sz w:val="20"/>
        </w:rPr>
      </w:r>
    </w:p>
    <w:p>
      <w:pPr>
        <w:pStyle w:val="BodyText"/>
        <w:rPr>
          <w:b/>
          <w:sz w:val="20"/>
        </w:rPr>
      </w:pPr>
    </w:p>
    <w:p>
      <w:pPr>
        <w:pStyle w:val="BodyText"/>
        <w:spacing w:before="5"/>
        <w:rPr>
          <w:b/>
          <w:sz w:val="17"/>
        </w:rPr>
      </w:pPr>
    </w:p>
    <w:p>
      <w:pPr>
        <w:pStyle w:val="Heading1"/>
        <w:spacing w:before="35"/>
        <w:ind w:left="655" w:right="0"/>
        <w:jc w:val="left"/>
      </w:pPr>
      <w:bookmarkStart w:name="_TOC_250050" w:id="18"/>
      <w:bookmarkEnd w:id="18"/>
      <w:r>
        <w:rPr>
          <w:color w:val="2A419A"/>
          <w:w w:val="105"/>
        </w:rPr>
        <w:t>CHAPTER 3: CULTURAL AnD EnVIROnmEnTAL InFLUEnCES</w:t>
      </w:r>
    </w:p>
    <w:p>
      <w:pPr>
        <w:pStyle w:val="BodyText"/>
        <w:spacing w:before="3"/>
        <w:rPr>
          <w:b/>
          <w:sz w:val="9"/>
        </w:rPr>
      </w:pPr>
    </w:p>
    <w:p>
      <w:pPr>
        <w:spacing w:after="0"/>
        <w:rPr>
          <w:sz w:val="9"/>
        </w:rPr>
        <w:sectPr>
          <w:pgSz w:w="12240" w:h="15840"/>
          <w:pgMar w:header="0" w:footer="1429" w:top="1400" w:bottom="1620" w:left="1320" w:right="1260"/>
        </w:sectPr>
      </w:pPr>
    </w:p>
    <w:p>
      <w:pPr>
        <w:pStyle w:val="BodyText"/>
        <w:spacing w:line="235" w:lineRule="auto" w:before="60"/>
        <w:ind w:left="120" w:right="36"/>
      </w:pPr>
      <w:r>
        <w:rPr/>
        <w:t>The </w:t>
      </w:r>
      <w:r>
        <w:rPr>
          <w:spacing w:val="-6"/>
        </w:rPr>
        <w:t>Town </w:t>
      </w:r>
      <w:r>
        <w:rPr/>
        <w:t>of Skaneateles is located at the northern end of Skaneateles Lake. 27% of the Skaneateles </w:t>
      </w:r>
      <w:r>
        <w:rPr>
          <w:spacing w:val="-3"/>
        </w:rPr>
        <w:t>Lake </w:t>
      </w:r>
      <w:r>
        <w:rPr/>
        <w:t>watershed, 45% of the water surface, and 40% of the shoreline lie within the </w:t>
      </w:r>
      <w:r>
        <w:rPr>
          <w:spacing w:val="-5"/>
        </w:rPr>
        <w:t>Town </w:t>
      </w:r>
      <w:r>
        <w:rPr>
          <w:spacing w:val="-3"/>
        </w:rPr>
        <w:t>boundary. </w:t>
      </w:r>
      <w:r>
        <w:rPr/>
        <w:t>Skaneateles Creek originates from Skaneateles </w:t>
      </w:r>
      <w:r>
        <w:rPr>
          <w:spacing w:val="-3"/>
        </w:rPr>
        <w:t>Lake </w:t>
      </w:r>
      <w:r>
        <w:rPr/>
        <w:t>and flows north to the Seneca </w:t>
      </w:r>
      <w:r>
        <w:rPr>
          <w:spacing w:val="-5"/>
        </w:rPr>
        <w:t>River. </w:t>
      </w:r>
      <w:r>
        <w:rPr/>
        <w:t>The </w:t>
      </w:r>
      <w:r>
        <w:rPr>
          <w:spacing w:val="-3"/>
        </w:rPr>
        <w:t>lake </w:t>
      </w:r>
      <w:r>
        <w:rPr/>
        <w:t>and creek are part of the Oswego River Basin.</w:t>
      </w:r>
    </w:p>
    <w:p>
      <w:pPr>
        <w:pStyle w:val="BodyText"/>
        <w:spacing w:before="1"/>
      </w:pPr>
    </w:p>
    <w:p>
      <w:pPr>
        <w:pStyle w:val="BodyText"/>
        <w:spacing w:line="235" w:lineRule="auto"/>
        <w:ind w:left="120" w:right="81"/>
      </w:pPr>
      <w:r>
        <w:rPr/>
        <w:t>The Town has significant cultural, historic, natural, and recreational resources and exhibits diversity in terms of industry size, products and services provided and labor force skill requirements. Retail stores are located primarily within the Village center and a limited amount of service and</w:t>
      </w:r>
    </w:p>
    <w:p>
      <w:pPr>
        <w:pStyle w:val="BodyText"/>
        <w:spacing w:line="235" w:lineRule="auto" w:before="5"/>
        <w:ind w:left="120" w:right="36"/>
      </w:pPr>
      <w:r>
        <w:rPr/>
        <w:t>automobile-oriented development is located</w:t>
      </w:r>
      <w:r>
        <w:rPr>
          <w:spacing w:val="-35"/>
        </w:rPr>
        <w:t> </w:t>
      </w:r>
      <w:r>
        <w:rPr/>
        <w:t>along Route 20 to the east and west of the</w:t>
      </w:r>
      <w:r>
        <w:rPr>
          <w:spacing w:val="-16"/>
        </w:rPr>
        <w:t> </w:t>
      </w:r>
      <w:r>
        <w:rPr/>
        <w:t>Village.</w:t>
      </w:r>
    </w:p>
    <w:p>
      <w:pPr>
        <w:pStyle w:val="BodyText"/>
        <w:spacing w:before="5"/>
        <w:rPr>
          <w:sz w:val="21"/>
        </w:rPr>
      </w:pPr>
    </w:p>
    <w:p>
      <w:pPr>
        <w:pStyle w:val="BodyText"/>
        <w:ind w:left="120"/>
      </w:pPr>
      <w:r>
        <w:rPr/>
        <w:t>Skaneateles</w:t>
      </w:r>
      <w:r>
        <w:rPr>
          <w:spacing w:val="-9"/>
        </w:rPr>
        <w:t> </w:t>
      </w:r>
      <w:r>
        <w:rPr/>
        <w:t>Lake,</w:t>
      </w:r>
      <w:r>
        <w:rPr>
          <w:spacing w:val="-8"/>
        </w:rPr>
        <w:t> </w:t>
      </w:r>
      <w:r>
        <w:rPr/>
        <w:t>lovely</w:t>
      </w:r>
      <w:r>
        <w:rPr>
          <w:spacing w:val="-9"/>
        </w:rPr>
        <w:t> </w:t>
      </w:r>
      <w:r>
        <w:rPr/>
        <w:t>historic</w:t>
      </w:r>
      <w:r>
        <w:rPr>
          <w:spacing w:val="-9"/>
        </w:rPr>
        <w:t> </w:t>
      </w:r>
      <w:r>
        <w:rPr/>
        <w:t>homes,</w:t>
      </w:r>
      <w:r>
        <w:rPr>
          <w:spacing w:val="-9"/>
        </w:rPr>
        <w:t> </w:t>
      </w:r>
      <w:r>
        <w:rPr/>
        <w:t>and</w:t>
      </w:r>
    </w:p>
    <w:p>
      <w:pPr>
        <w:pStyle w:val="BodyText"/>
        <w:spacing w:line="235" w:lineRule="auto" w:before="60"/>
        <w:ind w:left="120" w:right="447"/>
      </w:pPr>
      <w:r>
        <w:rPr/>
        <w:br w:type="column"/>
      </w:r>
      <w:r>
        <w:rPr/>
        <w:t>attractive retail storefronts have created a desirable tourist destination but automobile and truck traffic is an issue of concern</w:t>
      </w:r>
      <w:r>
        <w:rPr>
          <w:spacing w:val="-32"/>
        </w:rPr>
        <w:t> </w:t>
      </w:r>
      <w:r>
        <w:rPr/>
        <w:t>especially during the summer months. Numerous</w:t>
      </w:r>
      <w:r>
        <w:rPr>
          <w:spacing w:val="-26"/>
        </w:rPr>
        <w:t> </w:t>
      </w:r>
      <w:r>
        <w:rPr/>
        <w:t>outdoor</w:t>
      </w:r>
    </w:p>
    <w:p>
      <w:pPr>
        <w:pStyle w:val="BodyText"/>
        <w:spacing w:line="235" w:lineRule="auto" w:before="4"/>
        <w:ind w:left="120" w:right="321"/>
      </w:pPr>
      <w:r>
        <w:rPr/>
        <w:t>recreation</w:t>
      </w:r>
      <w:r>
        <w:rPr>
          <w:spacing w:val="-12"/>
        </w:rPr>
        <w:t> </w:t>
      </w:r>
      <w:r>
        <w:rPr/>
        <w:t>opportunities</w:t>
      </w:r>
      <w:r>
        <w:rPr>
          <w:spacing w:val="-12"/>
        </w:rPr>
        <w:t> </w:t>
      </w:r>
      <w:r>
        <w:rPr/>
        <w:t>are</w:t>
      </w:r>
      <w:r>
        <w:rPr>
          <w:spacing w:val="-11"/>
        </w:rPr>
        <w:t> </w:t>
      </w:r>
      <w:r>
        <w:rPr/>
        <w:t>available</w:t>
      </w:r>
      <w:r>
        <w:rPr>
          <w:spacing w:val="-12"/>
        </w:rPr>
        <w:t> </w:t>
      </w:r>
      <w:r>
        <w:rPr/>
        <w:t>throughout the town and at the Skaneateles Community </w:t>
      </w:r>
      <w:r>
        <w:rPr>
          <w:spacing w:val="-5"/>
        </w:rPr>
        <w:t>Center. </w:t>
      </w:r>
      <w:r>
        <w:rPr/>
        <w:t>The 292-acre Skaneateles Recreation Area provides outdoor recreation space for </w:t>
      </w:r>
      <w:r>
        <w:rPr>
          <w:spacing w:val="-6"/>
        </w:rPr>
        <w:t>Town </w:t>
      </w:r>
      <w:r>
        <w:rPr/>
        <w:t>and Village residents. A public dock is located at the </w:t>
      </w:r>
      <w:r>
        <w:rPr>
          <w:spacing w:val="-3"/>
        </w:rPr>
        <w:t>lake </w:t>
      </w:r>
      <w:r>
        <w:rPr/>
        <w:t>but public boat launching and mooring facilities are</w:t>
      </w:r>
      <w:r>
        <w:rPr>
          <w:spacing w:val="-2"/>
        </w:rPr>
        <w:t> </w:t>
      </w:r>
      <w:r>
        <w:rPr/>
        <w:t>limited.</w:t>
      </w:r>
    </w:p>
    <w:p>
      <w:pPr>
        <w:pStyle w:val="BodyText"/>
        <w:spacing w:before="11"/>
      </w:pPr>
    </w:p>
    <w:p>
      <w:pPr>
        <w:pStyle w:val="Heading2"/>
      </w:pPr>
      <w:bookmarkStart w:name="_TOC_250049" w:id="19"/>
      <w:bookmarkEnd w:id="19"/>
      <w:r>
        <w:rPr>
          <w:color w:val="2A419A"/>
        </w:rPr>
        <w:t>History</w:t>
      </w:r>
    </w:p>
    <w:p>
      <w:pPr>
        <w:pStyle w:val="BodyText"/>
        <w:spacing w:line="235" w:lineRule="auto"/>
        <w:ind w:left="120" w:right="166"/>
      </w:pPr>
      <w:r>
        <w:rPr/>
        <w:t>Skaneateles was established in 1830 and the Village was incorporated is 1833 during a time when agriculture was centered on dairy operations and field crops. By 1850, industry in the Village</w:t>
      </w:r>
    </w:p>
    <w:p>
      <w:pPr>
        <w:spacing w:after="0" w:line="235" w:lineRule="auto"/>
        <w:sectPr>
          <w:type w:val="continuous"/>
          <w:pgSz w:w="12240" w:h="15840"/>
          <w:pgMar w:top="1080" w:bottom="280" w:left="1320" w:right="1260"/>
          <w:cols w:num="2" w:equalWidth="0">
            <w:col w:w="4699" w:space="101"/>
            <w:col w:w="4860"/>
          </w:cols>
        </w:sectPr>
      </w:pPr>
    </w:p>
    <w:p>
      <w:pPr>
        <w:pStyle w:val="BodyText"/>
        <w:spacing w:line="235" w:lineRule="auto" w:before="39"/>
        <w:ind w:left="120"/>
      </w:pPr>
      <w:r>
        <w:rPr/>
        <w:t>and its surrounding hamlets was producing wool cloth, mill machinery, carriages, sleighs, paper, bricks, iron work, and farm implements. Teasel, a natural burr used to raise the nap on woven wool, was cultivated until the middle of the twentieth century. Canoes, motorboats and sailboats (including the Lightning and the Comet) were built in Skaneateles from 1876 to 1945. A downtown Historic District was established in 1985. The population has remained relatively stable during the past two decades. Residential and commercial development is limited by public water and sewer facilities. Residential properties in the Town are dependent on wells and septic systems.</w:t>
      </w:r>
    </w:p>
    <w:p>
      <w:pPr>
        <w:pStyle w:val="BodyText"/>
        <w:spacing w:before="6"/>
        <w:rPr>
          <w:sz w:val="23"/>
        </w:rPr>
      </w:pPr>
    </w:p>
    <w:p>
      <w:pPr>
        <w:pStyle w:val="Heading2"/>
      </w:pPr>
      <w:bookmarkStart w:name="_TOC_250048" w:id="20"/>
      <w:bookmarkEnd w:id="20"/>
      <w:r>
        <w:rPr>
          <w:color w:val="2A419A"/>
        </w:rPr>
        <w:t>Local Government</w:t>
      </w:r>
    </w:p>
    <w:p>
      <w:pPr>
        <w:pStyle w:val="BodyText"/>
        <w:spacing w:line="235" w:lineRule="auto"/>
        <w:ind w:left="120" w:right="629"/>
      </w:pPr>
      <w:r>
        <w:rPr/>
        <w:t>The Village of Skaneateles is governed by a five-member Board of Trustees. The Town is</w:t>
      </w:r>
    </w:p>
    <w:p>
      <w:pPr>
        <w:pStyle w:val="BodyText"/>
        <w:spacing w:line="235" w:lineRule="auto"/>
        <w:ind w:left="120" w:right="157"/>
      </w:pPr>
      <w:r>
        <w:rPr/>
        <w:t>governed by a five-member </w:t>
      </w:r>
      <w:r>
        <w:rPr>
          <w:spacing w:val="-6"/>
        </w:rPr>
        <w:t>Town </w:t>
      </w:r>
      <w:r>
        <w:rPr/>
        <w:t>Council. Local regulatory tools include building codes, zoning and subdivision ordinances, a NFIP flood damage flood prevention ordinance, and site plan review requirements. The </w:t>
      </w:r>
      <w:r>
        <w:rPr>
          <w:spacing w:val="-6"/>
        </w:rPr>
        <w:t>Town </w:t>
      </w:r>
      <w:r>
        <w:rPr/>
        <w:t>has a Planning Board and Zoning Board of Appeals. There are six</w:t>
      </w:r>
      <w:r>
        <w:rPr>
          <w:spacing w:val="-37"/>
        </w:rPr>
        <w:t> </w:t>
      </w:r>
      <w:r>
        <w:rPr/>
        <w:t>zoning</w:t>
      </w:r>
    </w:p>
    <w:p>
      <w:pPr>
        <w:pStyle w:val="BodyText"/>
        <w:spacing w:line="235" w:lineRule="auto"/>
        <w:ind w:left="120" w:right="40"/>
      </w:pPr>
      <w:r>
        <w:rPr/>
        <w:t>districts: rural farming and forest, rural residential, highway commercial, hamlet, industrial/research/ office, and village. New York’s Agricultural District Law (Article 25-AA PDF of the NYS Agriculture and Markets Law) was enacted in 1971 in order to help keep farmland in agricultural production. Districts help to protect agriculture by discouraging the conversion of farmland to non-agricultural land uses.</w:t>
      </w:r>
    </w:p>
    <w:p>
      <w:pPr>
        <w:pStyle w:val="BodyText"/>
        <w:spacing w:before="3"/>
      </w:pPr>
    </w:p>
    <w:p>
      <w:pPr>
        <w:pStyle w:val="BodyText"/>
        <w:spacing w:line="235" w:lineRule="auto"/>
        <w:ind w:left="120"/>
      </w:pPr>
      <w:r>
        <w:rPr/>
        <w:t>Zoning is a way in which local governments can protect natural resources and land use activities. This is done by separating an area into districts and then establishing laws that govern the use of land.</w:t>
      </w:r>
    </w:p>
    <w:p>
      <w:pPr>
        <w:pStyle w:val="BodyText"/>
        <w:spacing w:line="235" w:lineRule="auto" w:before="39"/>
        <w:ind w:left="120" w:right="390"/>
      </w:pPr>
      <w:r>
        <w:rPr/>
        <w:br w:type="column"/>
      </w:r>
      <w:r>
        <w:rPr/>
        <w:t>Zoning is used to regulate the location and use of structures on land in the </w:t>
      </w:r>
      <w:r>
        <w:rPr>
          <w:spacing w:val="-5"/>
        </w:rPr>
        <w:t>Town </w:t>
      </w:r>
      <w:r>
        <w:rPr/>
        <w:t>of Skaneateles, outside of the incorporated Village. The </w:t>
      </w:r>
      <w:r>
        <w:rPr>
          <w:spacing w:val="-6"/>
        </w:rPr>
        <w:t>Town </w:t>
      </w:r>
      <w:r>
        <w:rPr/>
        <w:t>is</w:t>
      </w:r>
    </w:p>
    <w:p>
      <w:pPr>
        <w:pStyle w:val="BodyText"/>
        <w:spacing w:line="235" w:lineRule="auto" w:before="3"/>
        <w:ind w:left="120" w:right="142"/>
      </w:pPr>
      <w:r>
        <w:rPr/>
        <w:t>divided into land use districts. There are limitations on the allowable use, building size and lot coverage, setbacks from property lines, parking, and signage for each district. Zoning variances</w:t>
      </w:r>
    </w:p>
    <w:p>
      <w:pPr>
        <w:pStyle w:val="BodyText"/>
        <w:spacing w:line="235" w:lineRule="auto" w:before="3"/>
        <w:ind w:left="120" w:right="245"/>
      </w:pPr>
      <w:r>
        <w:rPr/>
        <w:t>can be developed to protect unusual landscape features such as steep hillsides, scenic vistas, and drainage patterns that may impact development. Subdivision refers to the division of any parcel of land into two or more lots, plots, or sites for the purpose of sale, lease or building development. The minimum lot size required for a conventional subdivision is two acres. The lot to be subdivided must have a minimum of four acres of land.</w:t>
      </w:r>
    </w:p>
    <w:p>
      <w:pPr>
        <w:pStyle w:val="BodyText"/>
        <w:spacing w:line="235" w:lineRule="auto" w:before="8"/>
        <w:ind w:left="120" w:right="245"/>
      </w:pPr>
      <w:r>
        <w:rPr/>
        <w:t>Wetlands, road rights-of-way, utility easements and one-hundred-year floodplains are excluded from subdivision calculations. Most of the zoning in the Town limits development to a two-acre lot density.</w:t>
      </w:r>
    </w:p>
    <w:p>
      <w:pPr>
        <w:pStyle w:val="BodyText"/>
        <w:spacing w:before="8"/>
        <w:rPr>
          <w:sz w:val="28"/>
        </w:rPr>
      </w:pPr>
    </w:p>
    <w:p>
      <w:pPr>
        <w:pStyle w:val="Heading2"/>
      </w:pPr>
      <w:bookmarkStart w:name="_TOC_250047" w:id="21"/>
      <w:bookmarkEnd w:id="21"/>
      <w:r>
        <w:rPr>
          <w:color w:val="2A419A"/>
        </w:rPr>
        <w:t>Committees</w:t>
      </w:r>
    </w:p>
    <w:p>
      <w:pPr>
        <w:pStyle w:val="BodyText"/>
        <w:spacing w:line="235" w:lineRule="auto"/>
        <w:ind w:left="120" w:right="179"/>
      </w:pPr>
      <w:r>
        <w:rPr/>
        <w:t>Skaneateles maintains an Alternative Energy Committee and a Tree Advisory Board. Municipal officials are planning to install a solar car charging station in the Village and permeable pavement</w:t>
      </w:r>
    </w:p>
    <w:p>
      <w:pPr>
        <w:pStyle w:val="BodyText"/>
        <w:spacing w:line="235" w:lineRule="auto"/>
        <w:ind w:left="120" w:right="271"/>
      </w:pPr>
      <w:r>
        <w:rPr/>
        <w:t>is being installed to reduce stormwater runoff. Village Trustees recently approved the purchase of LED streetlights and are working to improve streets to provide greater pedestrian safety and</w:t>
      </w:r>
    </w:p>
    <w:p>
      <w:pPr>
        <w:pStyle w:val="BodyText"/>
        <w:spacing w:line="235" w:lineRule="auto" w:before="1"/>
        <w:ind w:left="120"/>
      </w:pPr>
      <w:r>
        <w:rPr/>
        <w:t>convenience. An Open Space Committee is charged with identifying appropriate land, locating funding opportunities, and ways to implement the Town’s goals to preserve open space. The Skaneateles Architectural and Visual Identification Team was created to identify and catalog items of significant historical, natural, and cultural prominence within the Town and Village of Skaneateles.</w:t>
      </w:r>
    </w:p>
    <w:p>
      <w:pPr>
        <w:spacing w:after="0" w:line="235" w:lineRule="auto"/>
        <w:sectPr>
          <w:pgSz w:w="12240" w:h="15840"/>
          <w:pgMar w:header="0" w:footer="1429" w:top="1360" w:bottom="1620" w:left="1320" w:right="1260"/>
          <w:cols w:num="2" w:equalWidth="0">
            <w:col w:w="4714" w:space="86"/>
            <w:col w:w="4860"/>
          </w:cols>
        </w:sectPr>
      </w:pPr>
    </w:p>
    <w:p>
      <w:pPr>
        <w:pStyle w:val="BodyText"/>
        <w:ind w:left="120"/>
        <w:rPr>
          <w:sz w:val="20"/>
        </w:rPr>
      </w:pPr>
      <w:r>
        <w:rPr>
          <w:sz w:val="20"/>
        </w:rPr>
        <w:pict>
          <v:group style="width:468pt;height:316.25pt;mso-position-horizontal-relative:char;mso-position-vertical-relative:line" coordorigin="0,0" coordsize="9360,6325">
            <v:shape style="position:absolute;left:5;top:5;width:9350;height:5750" type="#_x0000_t75" stroked="false">
              <v:imagedata r:id="rId23" o:title=""/>
            </v:shape>
            <v:rect style="position:absolute;left:5;top:5;width:9350;height:5750" filled="false" stroked="true" strokeweight=".5pt" strokecolor="#000000">
              <v:stroke dashstyle="solid"/>
            </v:rect>
            <v:shape style="position:absolute;left:5;top:5760;width:9350;height:565" type="#_x0000_t202" filled="true" fillcolor="#231f20" stroked="false">
              <v:textbox inset="0,0,0,0">
                <w:txbxContent>
                  <w:p>
                    <w:pPr>
                      <w:spacing w:line="240" w:lineRule="auto" w:before="4"/>
                      <w:rPr>
                        <w:sz w:val="15"/>
                      </w:rPr>
                    </w:pPr>
                  </w:p>
                  <w:p>
                    <w:pPr>
                      <w:spacing w:before="0"/>
                      <w:ind w:left="127" w:right="0" w:firstLine="0"/>
                      <w:jc w:val="left"/>
                      <w:rPr>
                        <w:sz w:val="16"/>
                      </w:rPr>
                    </w:pPr>
                    <w:r>
                      <w:rPr>
                        <w:color w:val="FFFFFF"/>
                        <w:sz w:val="16"/>
                      </w:rPr>
                      <w:t>Cows in pasture, Skaneateles</w:t>
                    </w:r>
                  </w:p>
                </w:txbxContent>
              </v:textbox>
              <v:fill type="solid"/>
              <w10:wrap type="none"/>
            </v:shape>
          </v:group>
        </w:pict>
      </w:r>
      <w:r>
        <w:rPr>
          <w:sz w:val="20"/>
        </w:rPr>
      </w:r>
    </w:p>
    <w:p>
      <w:pPr>
        <w:pStyle w:val="BodyText"/>
        <w:rPr>
          <w:sz w:val="20"/>
        </w:rPr>
      </w:pPr>
    </w:p>
    <w:p>
      <w:pPr>
        <w:pStyle w:val="BodyText"/>
        <w:spacing w:before="9"/>
        <w:rPr>
          <w:sz w:val="16"/>
        </w:rPr>
      </w:pPr>
    </w:p>
    <w:p>
      <w:pPr>
        <w:pStyle w:val="Heading1"/>
        <w:spacing w:before="36"/>
        <w:ind w:left="781"/>
      </w:pPr>
      <w:bookmarkStart w:name="_TOC_250046" w:id="22"/>
      <w:bookmarkEnd w:id="22"/>
      <w:r>
        <w:rPr>
          <w:color w:val="2A419A"/>
          <w:w w:val="105"/>
        </w:rPr>
        <w:t>CHAPTER 4: AREAS TO PROTECT In SkAnEATELES</w:t>
      </w:r>
    </w:p>
    <w:p>
      <w:pPr>
        <w:pStyle w:val="BodyText"/>
        <w:spacing w:before="3"/>
        <w:rPr>
          <w:b/>
          <w:sz w:val="9"/>
        </w:rPr>
      </w:pPr>
    </w:p>
    <w:p>
      <w:pPr>
        <w:spacing w:after="0"/>
        <w:rPr>
          <w:sz w:val="9"/>
        </w:rPr>
        <w:sectPr>
          <w:pgSz w:w="12240" w:h="15840"/>
          <w:pgMar w:header="0" w:footer="1429" w:top="1440" w:bottom="1620" w:left="1320" w:right="1260"/>
        </w:sectPr>
      </w:pPr>
    </w:p>
    <w:p>
      <w:pPr>
        <w:pStyle w:val="BodyText"/>
        <w:spacing w:line="235" w:lineRule="auto" w:before="59"/>
        <w:ind w:left="120" w:right="115"/>
      </w:pPr>
      <w:r>
        <w:rPr/>
        <w:t>The </w:t>
      </w:r>
      <w:r>
        <w:rPr>
          <w:spacing w:val="-6"/>
        </w:rPr>
        <w:t>Town </w:t>
      </w:r>
      <w:r>
        <w:rPr/>
        <w:t>of Skaneateles has unique open space characteristics that define it as a desirable place to</w:t>
      </w:r>
      <w:r>
        <w:rPr>
          <w:spacing w:val="-6"/>
        </w:rPr>
        <w:t> </w:t>
      </w:r>
      <w:r>
        <w:rPr/>
        <w:t>live</w:t>
      </w:r>
      <w:r>
        <w:rPr>
          <w:spacing w:val="-5"/>
        </w:rPr>
        <w:t> </w:t>
      </w:r>
      <w:r>
        <w:rPr/>
        <w:t>and</w:t>
      </w:r>
      <w:r>
        <w:rPr>
          <w:spacing w:val="-6"/>
        </w:rPr>
        <w:t> </w:t>
      </w:r>
      <w:r>
        <w:rPr/>
        <w:t>work.</w:t>
      </w:r>
      <w:r>
        <w:rPr>
          <w:spacing w:val="-6"/>
        </w:rPr>
        <w:t> </w:t>
      </w:r>
      <w:r>
        <w:rPr/>
        <w:t>This</w:t>
      </w:r>
      <w:r>
        <w:rPr>
          <w:spacing w:val="-6"/>
        </w:rPr>
        <w:t> </w:t>
      </w:r>
      <w:r>
        <w:rPr/>
        <w:t>chapter</w:t>
      </w:r>
      <w:r>
        <w:rPr>
          <w:spacing w:val="-5"/>
        </w:rPr>
        <w:t> </w:t>
      </w:r>
      <w:r>
        <w:rPr/>
        <w:t>defines</w:t>
      </w:r>
      <w:r>
        <w:rPr>
          <w:spacing w:val="-5"/>
        </w:rPr>
        <w:t> </w:t>
      </w:r>
      <w:r>
        <w:rPr/>
        <w:t>the</w:t>
      </w:r>
      <w:r>
        <w:rPr>
          <w:spacing w:val="-5"/>
        </w:rPr>
        <w:t> </w:t>
      </w:r>
      <w:r>
        <w:rPr/>
        <w:t>features that need to be</w:t>
      </w:r>
      <w:r>
        <w:rPr>
          <w:spacing w:val="-5"/>
        </w:rPr>
        <w:t> </w:t>
      </w:r>
      <w:r>
        <w:rPr/>
        <w:t>protected.</w:t>
      </w:r>
    </w:p>
    <w:p>
      <w:pPr>
        <w:pStyle w:val="BodyText"/>
        <w:spacing w:before="10"/>
      </w:pPr>
    </w:p>
    <w:p>
      <w:pPr>
        <w:pStyle w:val="Heading2"/>
      </w:pPr>
      <w:bookmarkStart w:name="_TOC_250045" w:id="23"/>
      <w:bookmarkEnd w:id="23"/>
      <w:r>
        <w:rPr>
          <w:color w:val="2A419A"/>
        </w:rPr>
        <w:t>Agriculture</w:t>
      </w:r>
    </w:p>
    <w:p>
      <w:pPr>
        <w:pStyle w:val="BodyText"/>
        <w:spacing w:line="235" w:lineRule="auto"/>
        <w:ind w:left="120" w:right="47"/>
      </w:pPr>
      <w:r>
        <w:rPr/>
        <w:t>Agriculture is an important component of the economy, providing food for local consumption and export, jobs, open space with scenic vistas, and wildlife habitat. The farming industry, encompassing 12,205 acres and 40% of the overall land use, has experienced development pressures and high land prices, similar to many other areas of New York State. The preservation of farmland and agricultural industries is a primary goal for</w:t>
      </w:r>
    </w:p>
    <w:p>
      <w:pPr>
        <w:pStyle w:val="BodyText"/>
        <w:spacing w:line="235" w:lineRule="auto" w:before="1"/>
        <w:ind w:left="120" w:right="151"/>
      </w:pPr>
      <w:r>
        <w:rPr/>
        <w:t>the community to ensure that farms with highly productive soils are preserved while marginal land is reserved for business and residential</w:t>
      </w:r>
    </w:p>
    <w:p>
      <w:pPr>
        <w:pStyle w:val="BodyText"/>
        <w:spacing w:line="267" w:lineRule="exact"/>
        <w:ind w:left="120"/>
      </w:pPr>
      <w:r>
        <w:rPr/>
        <w:t>development. Many of the soils in the Skaneateles</w:t>
      </w:r>
    </w:p>
    <w:p>
      <w:pPr>
        <w:pStyle w:val="BodyText"/>
        <w:spacing w:line="235" w:lineRule="auto" w:before="60"/>
        <w:ind w:left="120" w:right="284"/>
      </w:pPr>
      <w:r>
        <w:rPr/>
        <w:br w:type="column"/>
      </w:r>
      <w:r>
        <w:rPr/>
        <w:t>Lake watershed exhibit poor permeability and erosion vulnerability which makes land use regulations that control development a priority for local planners. The Town maintains an Agricultural District Program and the Skaneateles Lake Watershed Agricultural Program which are designed to reduce agricultural pollution loading to the lake and tributaries without negatively impacting the farm economies.</w:t>
      </w:r>
    </w:p>
    <w:p>
      <w:pPr>
        <w:pStyle w:val="BodyText"/>
        <w:spacing w:before="1"/>
        <w:rPr>
          <w:sz w:val="23"/>
        </w:rPr>
      </w:pPr>
    </w:p>
    <w:p>
      <w:pPr>
        <w:pStyle w:val="Heading2"/>
      </w:pPr>
      <w:bookmarkStart w:name="_TOC_250044" w:id="24"/>
      <w:bookmarkEnd w:id="24"/>
      <w:r>
        <w:rPr>
          <w:color w:val="2A419A"/>
        </w:rPr>
        <w:t>Soils</w:t>
      </w:r>
    </w:p>
    <w:p>
      <w:pPr>
        <w:pStyle w:val="BodyText"/>
        <w:spacing w:line="235" w:lineRule="auto"/>
        <w:ind w:left="120" w:right="284"/>
      </w:pPr>
      <w:r>
        <w:rPr/>
        <w:t>Two categories of farmland were mapped as part of the Skaneateles Open Space site prioritization process. The first category, according to the United States Department of Agriculture, ‘Prime and Important Farmland’, is defined as prime, unique, and farmlands of statewide or local importance. Prime farmland is land that has</w:t>
      </w:r>
    </w:p>
    <w:p>
      <w:pPr>
        <w:pStyle w:val="BodyText"/>
        <w:ind w:left="120"/>
      </w:pPr>
      <w:r>
        <w:rPr/>
        <w:t>the best combination of physical and chemical</w:t>
      </w:r>
    </w:p>
    <w:p>
      <w:pPr>
        <w:spacing w:after="0"/>
        <w:sectPr>
          <w:type w:val="continuous"/>
          <w:pgSz w:w="12240" w:h="15840"/>
          <w:pgMar w:top="1080" w:bottom="280" w:left="1320" w:right="1260"/>
          <w:cols w:num="2" w:equalWidth="0">
            <w:col w:w="4698" w:space="101"/>
            <w:col w:w="4861"/>
          </w:cols>
        </w:sectPr>
      </w:pPr>
    </w:p>
    <w:p>
      <w:pPr>
        <w:spacing w:before="156"/>
        <w:ind w:left="7278" w:right="1161" w:hanging="2"/>
        <w:jc w:val="center"/>
        <w:rPr>
          <w:rFonts w:ascii="Arial Narrow"/>
          <w:b/>
          <w:sz w:val="20"/>
        </w:rPr>
      </w:pPr>
      <w:r>
        <w:rPr/>
        <w:pict>
          <v:shape style="position:absolute;margin-left:427.32901pt;margin-top:27.473438pt;width:39.950pt;height:13.35pt;mso-position-horizontal-relative:page;mso-position-vertical-relative:paragraph;z-index:-22067200" type="#_x0000_t202" filled="false" stroked="false">
            <v:textbox inset="0,0,0,0">
              <w:txbxContent>
                <w:p>
                  <w:pPr>
                    <w:spacing w:line="194" w:lineRule="auto" w:before="18"/>
                    <w:ind w:left="0" w:right="0" w:firstLine="18"/>
                    <w:jc w:val="left"/>
                    <w:rPr>
                      <w:rFonts w:ascii="Arial"/>
                      <w:sz w:val="10"/>
                    </w:rPr>
                  </w:pPr>
                  <w:r>
                    <w:rPr>
                      <w:rFonts w:ascii="Arial"/>
                      <w:spacing w:val="-8"/>
                      <w:sz w:val="10"/>
                    </w:rPr>
                    <w:t>Tow</w:t>
                  </w:r>
                  <w:r>
                    <w:rPr>
                      <w:rFonts w:ascii="Arial"/>
                      <w:spacing w:val="-8"/>
                      <w:position w:val="1"/>
                      <w:sz w:val="10"/>
                    </w:rPr>
                    <w:t>n </w:t>
                  </w:r>
                  <w:r>
                    <w:rPr>
                      <w:rFonts w:ascii="Arial"/>
                      <w:spacing w:val="-3"/>
                      <w:position w:val="1"/>
                      <w:sz w:val="10"/>
                    </w:rPr>
                    <w:t>of </w:t>
                  </w:r>
                  <w:r>
                    <w:rPr>
                      <w:rFonts w:ascii="Arial"/>
                      <w:spacing w:val="-5"/>
                      <w:position w:val="2"/>
                      <w:sz w:val="10"/>
                    </w:rPr>
                    <w:t>Cam</w:t>
                  </w:r>
                  <w:r>
                    <w:rPr>
                      <w:rFonts w:ascii="Arial"/>
                      <w:spacing w:val="-5"/>
                      <w:position w:val="3"/>
                      <w:sz w:val="10"/>
                    </w:rPr>
                    <w:t>illus </w:t>
                  </w:r>
                  <w:r>
                    <w:rPr>
                      <w:rFonts w:ascii="Arial"/>
                      <w:spacing w:val="-8"/>
                      <w:position w:val="-1"/>
                      <w:sz w:val="10"/>
                    </w:rPr>
                    <w:t>Tow</w:t>
                  </w:r>
                  <w:r>
                    <w:rPr>
                      <w:rFonts w:ascii="Arial"/>
                      <w:spacing w:val="-8"/>
                      <w:position w:val="0"/>
                      <w:sz w:val="10"/>
                    </w:rPr>
                    <w:t>n </w:t>
                  </w:r>
                  <w:r>
                    <w:rPr>
                      <w:rFonts w:ascii="Arial"/>
                      <w:spacing w:val="-3"/>
                      <w:position w:val="0"/>
                      <w:sz w:val="10"/>
                    </w:rPr>
                    <w:t>of </w:t>
                  </w:r>
                  <w:r>
                    <w:rPr>
                      <w:rFonts w:ascii="Arial"/>
                      <w:spacing w:val="-5"/>
                      <w:sz w:val="10"/>
                    </w:rPr>
                    <w:t>Marc</w:t>
                  </w:r>
                  <w:r>
                    <w:rPr>
                      <w:rFonts w:ascii="Arial"/>
                      <w:spacing w:val="-5"/>
                      <w:position w:val="1"/>
                      <w:sz w:val="10"/>
                    </w:rPr>
                    <w:t>ellus</w:t>
                  </w:r>
                </w:p>
              </w:txbxContent>
            </v:textbox>
            <w10:wrap type="none"/>
          </v:shape>
        </w:pict>
      </w:r>
      <w:r>
        <w:rPr/>
        <w:pict>
          <v:shape style="position:absolute;margin-left:130.806674pt;margin-top:31.761033pt;width:2.550pt;height:4.45pt;mso-position-horizontal-relative:page;mso-position-vertical-relative:paragraph;z-index:16161792;rotation:48" type="#_x0000_t136" fillcolor="#0070ff" stroked="f">
            <o:extrusion v:ext="view" autorotationcenter="t"/>
            <v:textpath style="font-family:&quot;Arial&quot;;font-size:4pt;v-text-kern:t;mso-text-shadow:auto" string="a"/>
            <w10:wrap type="none"/>
          </v:shape>
        </w:pict>
      </w:r>
      <w:r>
        <w:rPr/>
        <w:pict>
          <v:shape style="position:absolute;margin-left:129.482202pt;margin-top:30.012188pt;width:2.25pt;height:4.45pt;mso-position-horizontal-relative:page;mso-position-vertical-relative:paragraph;z-index:16165376;rotation:53" type="#_x0000_t136" fillcolor="#0070ff" stroked="f">
            <o:extrusion v:ext="view" autorotationcenter="t"/>
            <v:textpath style="font-family:&quot;Arial&quot;;font-size:4pt;v-text-kern:t;mso-text-shadow:auto" string="k"/>
            <w10:wrap type="none"/>
          </v:shape>
        </w:pict>
      </w:r>
      <w:r>
        <w:rPr/>
        <w:pict>
          <v:shape style="position:absolute;margin-left:127.535286pt;margin-top:27.796585pt;width:2.95pt;height:4.45pt;mso-position-horizontal-relative:page;mso-position-vertical-relative:paragraph;z-index:16167936;rotation:56" type="#_x0000_t136" fillcolor="#0070ff" stroked="f">
            <o:extrusion v:ext="view" autorotationcenter="t"/>
            <v:textpath style="font-family:&quot;Arial&quot;;font-size:4pt;v-text-kern:t;mso-text-shadow:auto" string="S"/>
            <w10:wrap type="none"/>
          </v:shape>
        </w:pict>
      </w:r>
      <w:r>
        <w:rPr>
          <w:rFonts w:ascii="Arial Narrow"/>
          <w:b/>
          <w:sz w:val="20"/>
        </w:rPr>
        <w:t>TOWN OF SKANEATELES</w:t>
      </w:r>
    </w:p>
    <w:p>
      <w:pPr>
        <w:spacing w:before="107"/>
        <w:ind w:left="6723" w:right="608" w:firstLine="0"/>
        <w:jc w:val="center"/>
        <w:rPr>
          <w:rFonts w:ascii="Times New Roman"/>
          <w:b/>
          <w:sz w:val="20"/>
        </w:rPr>
      </w:pPr>
      <w:r>
        <w:rPr/>
        <w:pict>
          <v:shape style="position:absolute;margin-left:417.907288pt;margin-top:26.897316pt;width:84.9pt;height:40.050pt;mso-position-horizontal-relative:page;mso-position-vertical-relative:paragraph;z-index:16144384" type="#_x0000_t202" filled="false" stroked="true" strokeweight=".2pt" strokecolor="#000000">
            <v:textbox inset="0,0,0,0">
              <w:txbxContent>
                <w:p>
                  <w:pPr>
                    <w:spacing w:before="63"/>
                    <w:ind w:left="342" w:right="0" w:firstLine="0"/>
                    <w:jc w:val="left"/>
                    <w:rPr>
                      <w:rFonts w:ascii="Arial"/>
                      <w:sz w:val="8"/>
                    </w:rPr>
                  </w:pPr>
                  <w:r>
                    <w:rPr>
                      <w:rFonts w:ascii="Arial"/>
                      <w:sz w:val="8"/>
                    </w:rPr>
                    <w:t>Prime Farmland</w:t>
                  </w:r>
                </w:p>
                <w:p>
                  <w:pPr>
                    <w:spacing w:line="376" w:lineRule="auto" w:before="52"/>
                    <w:ind w:left="342" w:right="0" w:firstLine="0"/>
                    <w:jc w:val="left"/>
                    <w:rPr>
                      <w:rFonts w:ascii="Arial"/>
                      <w:sz w:val="8"/>
                    </w:rPr>
                  </w:pPr>
                  <w:r>
                    <w:rPr>
                      <w:rFonts w:ascii="Arial"/>
                      <w:sz w:val="8"/>
                    </w:rPr>
                    <w:t>Farmland of statewide importance Prime Farmland if Drained</w:t>
                  </w:r>
                </w:p>
                <w:p>
                  <w:pPr>
                    <w:spacing w:line="376" w:lineRule="auto" w:before="0"/>
                    <w:ind w:left="342" w:right="460" w:firstLine="0"/>
                    <w:jc w:val="left"/>
                    <w:rPr>
                      <w:rFonts w:ascii="Arial"/>
                      <w:sz w:val="8"/>
                    </w:rPr>
                  </w:pPr>
                  <w:r>
                    <w:rPr>
                      <w:rFonts w:ascii="Arial"/>
                      <w:sz w:val="8"/>
                    </w:rPr>
                    <w:t>Not Prime Farmland Town of Skaneateles</w:t>
                  </w:r>
                </w:p>
              </w:txbxContent>
            </v:textbox>
            <v:stroke dashstyle="solid"/>
            <w10:wrap type="none"/>
          </v:shape>
        </w:pict>
      </w:r>
      <w:r>
        <w:rPr/>
        <w:pict>
          <v:shape style="position:absolute;margin-left:270.866766pt;margin-top:14.290893pt;width:2.2pt;height:3.25pt;mso-position-horizontal-relative:page;mso-position-vertical-relative:paragraph;z-index:16160768;rotation:46" type="#_x0000_t136" fillcolor="#000000" stroked="f">
            <o:extrusion v:ext="view" autorotationcenter="t"/>
            <v:textpath style="font-family:&quot;Arial&quot;;font-size:3pt;v-text-kern:t;mso-text-shadow:auto" string="K"/>
            <w10:wrap type="none"/>
          </v:shape>
        </w:pict>
      </w:r>
      <w:r>
        <w:rPr/>
        <w:pict>
          <v:shape style="position:absolute;margin-left:132.404117pt;margin-top:2.721071pt;width:2.550pt;height:4.45pt;mso-position-horizontal-relative:page;mso-position-vertical-relative:paragraph;z-index:16161280;rotation:46" type="#_x0000_t136" fillcolor="#0070ff" stroked="f">
            <o:extrusion v:ext="view" autorotationcenter="t"/>
            <v:textpath style="font-family:&quot;Arial&quot;;font-size:4pt;v-text-kern:t;mso-text-shadow:auto" string="n"/>
            <w10:wrap type="none"/>
          </v:shape>
        </w:pict>
      </w:r>
      <w:r>
        <w:rPr/>
        <w:pict>
          <v:shape style="position:absolute;margin-left:272.69837pt;margin-top:15.538206pt;width:.95pt;height:3.25pt;mso-position-horizontal-relative:page;mso-position-vertical-relative:paragraph;z-index:16163328;rotation:51" type="#_x0000_t136" fillcolor="#000000" stroked="f">
            <o:extrusion v:ext="view" autorotationcenter="t"/>
            <v:textpath style="font-family:&quot;Arial&quot;;font-size:3pt;v-text-kern:t;mso-text-shadow:auto" string="I"/>
            <w10:wrap type="none"/>
          </v:shape>
        </w:pict>
      </w:r>
      <w:r>
        <w:rPr/>
        <w:pict>
          <v:shape style="position:absolute;margin-left:273.037311pt;margin-top:16.711375pt;width:2.35pt;height:3.25pt;mso-position-horizontal-relative:page;mso-position-vertical-relative:paragraph;z-index:16164352;rotation:52" type="#_x0000_t136" fillcolor="#000000" stroked="f">
            <o:extrusion v:ext="view" autorotationcenter="t"/>
            <v:textpath style="font-family:&quot;Arial&quot;;font-size:3pt;v-text-kern:t;mso-text-shadow:auto" string="N"/>
            <w10:wrap type="none"/>
          </v:shape>
        </w:pict>
      </w:r>
      <w:r>
        <w:rPr/>
        <w:pict>
          <v:shape style="position:absolute;margin-left:274.402191pt;margin-top:18.855963pt;width:2.5pt;height:3.25pt;mso-position-horizontal-relative:page;mso-position-vertical-relative:paragraph;z-index:16166912;rotation:55" type="#_x0000_t136" fillcolor="#000000" stroked="f">
            <o:extrusion v:ext="view" autorotationcenter="t"/>
            <v:textpath style="font-family:&quot;Arial&quot;;font-size:3pt;v-text-kern:t;mso-text-shadow:auto" string="G"/>
            <w10:wrap type="none"/>
          </v:shape>
        </w:pict>
      </w:r>
      <w:r>
        <w:rPr/>
        <w:pict>
          <v:shape style="position:absolute;margin-left:275.826788pt;margin-top:20.841352pt;width:2.2pt;height:3.25pt;mso-position-horizontal-relative:page;mso-position-vertical-relative:paragraph;z-index:16169472;rotation:59" type="#_x0000_t136" fillcolor="#000000" stroked="f">
            <o:extrusion v:ext="view" autorotationcenter="t"/>
            <v:textpath style="font-family:&quot;Arial&quot;;font-size:3pt;v-text-kern:t;mso-text-shadow:auto" string="S"/>
            <w10:wrap type="none"/>
          </v:shape>
        </w:pict>
      </w:r>
      <w:r>
        <w:rPr/>
        <w:pict>
          <v:shape style="position:absolute;margin-left:134.010278pt;margin-top:4.777956pt;width:2.5pt;height:4.45pt;mso-position-horizontal-relative:page;mso-position-vertical-relative:paragraph;z-index:16171520;rotation:60" type="#_x0000_t136" fillcolor="#0070ff" stroked="f">
            <o:extrusion v:ext="view" autorotationcenter="t"/>
            <v:textpath style="font-family:&quot;Arial&quot;;font-size:4pt;v-text-kern:t;mso-text-shadow:auto" string="e"/>
            <w10:wrap type="none"/>
          </v:shape>
        </w:pict>
      </w:r>
      <w:r>
        <w:rPr/>
        <w:pict>
          <v:shape style="position:absolute;margin-left:136.246631pt;margin-top:23.406813pt;width:1.55pt;height:4.45pt;mso-position-horizontal-relative:page;mso-position-vertical-relative:paragraph;z-index:16172032;rotation:61" type="#_x0000_t136" fillcolor="#0070ff" stroked="f">
            <o:extrusion v:ext="view" autorotationcenter="t"/>
            <v:textpath style="font-family:&quot;Arial&quot;;font-size:4pt;v-text-kern:t;mso-text-shadow:auto" string="r"/>
            <w10:wrap type="none"/>
          </v:shape>
        </w:pict>
      </w:r>
      <w:r>
        <w:rPr/>
        <w:pict>
          <v:shape style="position:absolute;margin-left:135.401727pt;margin-top:11.252972pt;width:2.5pt;height:4.45pt;mso-position-horizontal-relative:page;mso-position-vertical-relative:paragraph;z-index:16172544;rotation:62" type="#_x0000_t136" fillcolor="#0070ff" stroked="f">
            <o:extrusion v:ext="view" autorotationcenter="t"/>
            <v:textpath style="font-family:&quot;Arial&quot;;font-size:4pt;v-text-kern:t;mso-text-shadow:auto" string="e"/>
            <w10:wrap type="none"/>
          </v:shape>
        </w:pict>
      </w:r>
      <w:r>
        <w:rPr/>
        <w:pict>
          <v:shape style="position:absolute;margin-left:275.38772pt;margin-top:24.967612pt;width:7.05pt;height:3.25pt;mso-position-horizontal-relative:page;mso-position-vertical-relative:paragraph;z-index:16174080;rotation:64" type="#_x0000_t136" fillcolor="#000000" stroked="f">
            <o:extrusion v:ext="view" autorotationcenter="t"/>
            <v:textpath style="font-family:&quot;Arial&quot;;font-size:3pt;v-text-kern:t;mso-text-shadow:auto" string="TON"/>
            <w10:wrap type="none"/>
          </v:shape>
        </w:pict>
      </w:r>
      <w:r>
        <w:rPr/>
        <w:pict>
          <v:shape style="position:absolute;margin-left:135.121936pt;margin-top:9.541182pt;width:1.3pt;height:4.45pt;mso-position-horizontal-relative:page;mso-position-vertical-relative:paragraph;z-index:16181760;rotation:70" type="#_x0000_t136" fillcolor="#0070ff" stroked="f">
            <o:extrusion v:ext="view" autorotationcenter="t"/>
            <v:textpath style="font-family:&quot;Arial&quot;;font-size:4pt;v-text-kern:t;mso-text-shadow:auto" string="t"/>
            <w10:wrap type="none"/>
          </v:shape>
        </w:pict>
      </w:r>
      <w:r>
        <w:rPr/>
        <w:pict>
          <v:shape style="position:absolute;margin-left:134.613403pt;margin-top:21.219397pt;width:3.2pt;height:4.45pt;mso-position-horizontal-relative:page;mso-position-vertical-relative:paragraph;z-index:16187392;rotation:75" type="#_x0000_t136" fillcolor="#0070ff" stroked="f">
            <o:extrusion v:ext="view" autorotationcenter="t"/>
            <v:textpath style="font-family:&quot;Arial&quot;;font-size:4pt;v-text-kern:t;mso-text-shadow:auto" string="C"/>
            <w10:wrap type="none"/>
          </v:shape>
        </w:pict>
      </w:r>
      <w:r>
        <w:rPr/>
        <w:pict>
          <v:shape style="position:absolute;margin-left:278.761163pt;margin-top:31.374585pt;width:4.8pt;height:3.25pt;mso-position-horizontal-relative:page;mso-position-vertical-relative:paragraph;z-index:16189952;rotation:77" type="#_x0000_t136" fillcolor="#000000" stroked="f">
            <o:extrusion v:ext="view" autorotationcenter="t"/>
            <v:textpath style="font-family:&quot;Arial&quot;;font-size:3pt;v-text-kern:t;mso-text-shadow:auto" string="RD"/>
            <w10:wrap type="none"/>
          </v:shape>
        </w:pict>
      </w:r>
      <w:r>
        <w:rPr/>
        <w:pict>
          <v:shape style="position:absolute;margin-left:304.693585pt;margin-top:26.497812pt;width:2.4pt;height:3.25pt;mso-position-horizontal-relative:page;mso-position-vertical-relative:paragraph;z-index:16193536;rotation:82" type="#_x0000_t136" fillcolor="#000000" stroked="f">
            <o:extrusion v:ext="view" autorotationcenter="t"/>
            <v:textpath style="font-family:&quot;Arial&quot;;font-size:3pt;v-text-kern:t;mso-text-shadow:auto" string="R"/>
            <w10:wrap type="none"/>
          </v:shape>
        </w:pict>
      </w:r>
      <w:r>
        <w:rPr/>
        <w:pict>
          <v:shape style="position:absolute;margin-left:304.295001pt;margin-top:23.320365pt;width:2.35pt;height:3.25pt;mso-position-horizontal-relative:page;mso-position-vertical-relative:paragraph;z-index:16195584;rotation:84" type="#_x0000_t136" fillcolor="#000000" stroked="f">
            <o:extrusion v:ext="view" autorotationcenter="t"/>
            <v:textpath style="font-family:&quot;Arial&quot;;font-size:3pt;v-text-kern:t;mso-text-shadow:auto" string="R"/>
            <w10:wrap type="none"/>
          </v:shape>
        </w:pict>
      </w:r>
      <w:r>
        <w:rPr/>
        <w:pict>
          <v:shape style="position:absolute;margin-left:299.555182pt;margin-top:16.393331pt;width:11.2pt;height:3.25pt;mso-position-horizontal-relative:page;mso-position-vertical-relative:paragraph;z-index:16199168;rotation:87" type="#_x0000_t136" fillcolor="#000000" stroked="f">
            <o:extrusion v:ext="view" autorotationcenter="t"/>
            <v:textpath style="font-family:&quot;Arial&quot;;font-size:3pt;v-text-kern:t;mso-text-shadow:auto" string="FOSTE"/>
            <w10:wrap type="none"/>
          </v:shape>
        </w:pict>
      </w:r>
      <w:r>
        <w:rPr/>
        <w:pict>
          <v:shape style="position:absolute;margin-left:220.32807pt;margin-top:24.980344pt;width:17.95pt;height:3.25pt;mso-position-horizontal-relative:page;mso-position-vertical-relative:paragraph;z-index:16199680;rotation:87" type="#_x0000_t136" fillcolor="#000000" stroked="f">
            <o:extrusion v:ext="view" autorotationcenter="t"/>
            <v:textpath style="font-family:&quot;Arial&quot;;font-size:3pt;v-text-kern:t;mso-text-shadow:auto" string="AUSTIN RD"/>
            <w10:wrap type="none"/>
          </v:shape>
        </w:pict>
      </w:r>
      <w:r>
        <w:rPr/>
        <w:pict>
          <v:shape style="position:absolute;margin-left:136.751041pt;margin-top:13.099954pt;width:1.05pt;height:4.45pt;mso-position-horizontal-relative:page;mso-position-vertical-relative:paragraph;z-index:16202240;rotation:87" type="#_x0000_t136" fillcolor="#0070ff" stroked="f">
            <o:extrusion v:ext="view" autorotationcenter="t"/>
            <v:textpath style="font-family:&quot;Arial&quot;;font-size:4pt;v-text-kern:t;mso-text-shadow:auto" string="l"/>
            <w10:wrap type="none"/>
          </v:shape>
        </w:pict>
      </w:r>
      <w:r>
        <w:rPr/>
        <w:pict>
          <v:shape style="position:absolute;margin-left:136.436685pt;margin-top:25.659163pt;width:2.5pt;height:4.45pt;mso-position-horizontal-relative:page;mso-position-vertical-relative:paragraph;z-index:16204288;rotation:88" type="#_x0000_t136" fillcolor="#0070ff" stroked="f">
            <o:extrusion v:ext="view" autorotationcenter="t"/>
            <v:textpath style="font-family:&quot;Arial&quot;;font-size:4pt;v-text-kern:t;mso-text-shadow:auto" string="e"/>
            <w10:wrap type="none"/>
          </v:shape>
        </w:pict>
      </w:r>
      <w:r>
        <w:rPr/>
        <w:pict>
          <v:shape style="position:absolute;margin-left:303.148438pt;margin-top:28.468889pt;width:5.65pt;height:4.350pt;mso-position-horizontal-relative:page;mso-position-vertical-relative:paragraph;z-index:16204800" type="#_x0000_t202" filled="false" stroked="false">
            <v:textbox inset="0,0,0,0" style="layout-flow:vertical">
              <w:txbxContent>
                <w:p>
                  <w:pPr>
                    <w:spacing w:before="22"/>
                    <w:ind w:left="20" w:right="0" w:firstLine="0"/>
                    <w:jc w:val="left"/>
                    <w:rPr>
                      <w:rFonts w:ascii="Arial"/>
                      <w:sz w:val="6"/>
                    </w:rPr>
                  </w:pPr>
                  <w:r>
                    <w:rPr>
                      <w:rFonts w:ascii="Arial"/>
                      <w:w w:val="106"/>
                      <w:sz w:val="6"/>
                    </w:rPr>
                    <w:t>D</w:t>
                  </w:r>
                </w:p>
              </w:txbxContent>
            </v:textbox>
            <w10:wrap type="none"/>
          </v:shape>
        </w:pict>
      </w:r>
      <w:r>
        <w:rPr/>
        <w:pict>
          <v:shape style="position:absolute;margin-left:133.573929pt;margin-top:30.437872pt;width:7pt;height:4.3pt;mso-position-horizontal-relative:page;mso-position-vertical-relative:paragraph;z-index:16205312" type="#_x0000_t202" filled="false" stroked="false">
            <v:textbox inset="0,0,0,0" style="layout-flow:vertical">
              <w:txbxContent>
                <w:p>
                  <w:pPr>
                    <w:spacing w:before="16"/>
                    <w:ind w:left="20" w:right="0" w:firstLine="0"/>
                    <w:jc w:val="left"/>
                    <w:rPr>
                      <w:rFonts w:ascii="Arial"/>
                      <w:sz w:val="9"/>
                    </w:rPr>
                  </w:pPr>
                  <w:r>
                    <w:rPr>
                      <w:rFonts w:ascii="Arial"/>
                      <w:color w:val="0070FF"/>
                      <w:w w:val="97"/>
                      <w:sz w:val="9"/>
                    </w:rPr>
                    <w:t>k</w:t>
                  </w:r>
                </w:p>
              </w:txbxContent>
            </v:textbox>
            <w10:wrap type="none"/>
          </v:shape>
        </w:pict>
      </w:r>
      <w:r>
        <w:rPr/>
        <w:pict>
          <v:shape style="position:absolute;margin-left:134.291690pt;margin-top:7.596825pt;width:2.550pt;height:4.45pt;mso-position-horizontal-relative:page;mso-position-vertical-relative:paragraph;z-index:16205824;rotation:93" type="#_x0000_t136" fillcolor="#0070ff" stroked="f">
            <o:extrusion v:ext="view" autorotationcenter="t"/>
            <v:textpath style="font-family:&quot;Arial&quot;;font-size:4pt;v-text-kern:t;mso-text-shadow:auto" string="a"/>
            <w10:wrap type="none"/>
          </v:shape>
        </w:pict>
      </w:r>
      <w:r>
        <w:rPr/>
        <w:pict>
          <v:shape style="position:absolute;margin-left:136.070331pt;margin-top:28.020184pt;width:2.550pt;height:4.45pt;mso-position-horizontal-relative:page;mso-position-vertical-relative:paragraph;z-index:16207872;rotation:102" type="#_x0000_t136" fillcolor="#0070ff" stroked="f">
            <o:extrusion v:ext="view" autorotationcenter="t"/>
            <v:textpath style="font-family:&quot;Arial&quot;;font-size:4pt;v-text-kern:t;mso-text-shadow:auto" string="e"/>
            <w10:wrap type="none"/>
          </v:shape>
        </w:pict>
      </w:r>
      <w:r>
        <w:rPr/>
        <w:pict>
          <v:shape style="position:absolute;margin-left:134.999789pt;margin-top:17.315116pt;width:2.3pt;height:4.45pt;mso-position-horizontal-relative:page;mso-position-vertical-relative:paragraph;z-index:16208384;rotation:103" type="#_x0000_t136" fillcolor="#0070ff" stroked="f">
            <o:extrusion v:ext="view" autorotationcenter="t"/>
            <v:textpath style="font-family:&quot;Arial&quot;;font-size:4pt;v-text-kern:t;mso-text-shadow:auto" string="s"/>
            <w10:wrap type="none"/>
          </v:shape>
        </w:pict>
      </w:r>
      <w:r>
        <w:rPr/>
        <w:pict>
          <v:shape style="position:absolute;margin-left:135.537402pt;margin-top:15.116664pt;width:2.550pt;height:4.45pt;mso-position-horizontal-relative:page;mso-position-vertical-relative:paragraph;z-index:16208896;rotation:107" type="#_x0000_t136" fillcolor="#0070ff" stroked="f">
            <o:extrusion v:ext="view" autorotationcenter="t"/>
            <v:textpath style="font-family:&quot;Arial&quot;;font-size:4pt;v-text-kern:t;mso-text-shadow:auto" string="e"/>
            <w10:wrap type="none"/>
          </v:shape>
        </w:pict>
      </w:r>
      <w:r>
        <w:rPr/>
        <w:pict>
          <v:shape style="position:absolute;margin-left:134.479938pt;margin-top:54.278104pt;width:2.35pt;height:3.25pt;mso-position-horizontal-relative:page;mso-position-vertical-relative:paragraph;z-index:16212480;rotation:247" type="#_x0000_t136" fillcolor="#000000" stroked="f">
            <o:extrusion v:ext="view" autorotationcenter="t"/>
            <v:textpath style="font-family:&quot;Arial&quot;;font-size:3pt;v-text-kern:t;mso-text-shadow:auto" string="D"/>
            <w10:wrap type="none"/>
          </v:shape>
        </w:pict>
      </w:r>
      <w:r>
        <w:rPr/>
        <w:pict>
          <v:shape style="position:absolute;margin-left:183.784836pt;margin-top:50.184704pt;width:6.05pt;height:20.95pt;mso-position-horizontal-relative:page;mso-position-vertical-relative:paragraph;z-index:16216064" type="#_x0000_t202" filled="false" stroked="false">
            <v:textbox inset="0,0,0,0" style="layout-flow:vertical;mso-layout-flow-alt:bottom-to-top">
              <w:txbxContent>
                <w:p>
                  <w:pPr>
                    <w:spacing w:before="21"/>
                    <w:ind w:left="20" w:right="0" w:firstLine="0"/>
                    <w:jc w:val="left"/>
                    <w:rPr>
                      <w:rFonts w:ascii="Arial"/>
                      <w:sz w:val="6"/>
                    </w:rPr>
                  </w:pPr>
                  <w:r>
                    <w:rPr>
                      <w:rFonts w:ascii="Arial"/>
                      <w:w w:val="105"/>
                      <w:sz w:val="6"/>
                    </w:rPr>
                    <w:t>AR HILL </w:t>
                  </w:r>
                  <w:r>
                    <w:rPr>
                      <w:rFonts w:ascii="Arial"/>
                      <w:w w:val="105"/>
                      <w:position w:val="1"/>
                      <w:sz w:val="6"/>
                    </w:rPr>
                    <w:t>RD</w:t>
                  </w:r>
                </w:p>
              </w:txbxContent>
            </v:textbox>
            <w10:wrap type="none"/>
          </v:shape>
        </w:pict>
      </w:r>
      <w:r>
        <w:rPr/>
        <w:pict>
          <v:shape style="position:absolute;margin-left:359.052393pt;margin-top:23.072871pt;width:4.8pt;height:3.25pt;mso-position-horizontal-relative:page;mso-position-vertical-relative:paragraph;z-index:16220672;rotation:295" type="#_x0000_t136" fillcolor="#000000" stroked="f">
            <o:extrusion v:ext="view" autorotationcenter="t"/>
            <v:textpath style="font-family:&quot;Arial&quot;;font-size:3pt;v-text-kern:t;mso-text-shadow:auto" string="RD"/>
            <w10:wrap type="none"/>
          </v:shape>
        </w:pict>
      </w:r>
      <w:r>
        <w:rPr/>
        <w:pict>
          <v:shape style="position:absolute;margin-left:313.487964pt;margin-top:13.863559pt;width:10.3pt;height:4.45pt;mso-position-horizontal-relative:page;mso-position-vertical-relative:paragraph;z-index:16222208;rotation:300" type="#_x0000_t136" fillcolor="#0070ff" stroked="f">
            <o:extrusion v:ext="view" autorotationcenter="t"/>
            <v:textpath style="font-family:&quot;Arial&quot;;font-size:4pt;v-text-kern:t;mso-text-shadow:auto" string="Hollo"/>
            <w10:wrap type="none"/>
          </v:shape>
        </w:pict>
      </w:r>
      <w:r>
        <w:rPr/>
        <w:pict>
          <v:shape style="position:absolute;margin-left:320.359644pt;margin-top:8.117308pt;width:3.25pt;height:4.45pt;mso-position-horizontal-relative:page;mso-position-vertical-relative:paragraph;z-index:16222720;rotation:302" type="#_x0000_t136" fillcolor="#0070ff" stroked="f">
            <o:extrusion v:ext="view" autorotationcenter="t"/>
            <v:textpath style="font-family:&quot;Arial&quot;;font-size:4pt;v-text-kern:t;mso-text-shadow:auto" string="w"/>
            <w10:wrap type="none"/>
          </v:shape>
        </w:pict>
      </w:r>
      <w:r>
        <w:rPr/>
        <w:pict>
          <v:shape style="position:absolute;margin-left:347.025171pt;margin-top:32.394846pt;width:16.05pt;height:3.25pt;mso-position-horizontal-relative:page;mso-position-vertical-relative:paragraph;z-index:16224256;rotation:310" type="#_x0000_t136" fillcolor="#000000" stroked="f">
            <o:extrusion v:ext="view" autorotationcenter="t"/>
            <v:textpath style="font-family:&quot;Arial&quot;;font-size:3pt;v-text-kern:t;mso-text-shadow:auto" string="SHEPARD"/>
            <w10:wrap type="none"/>
          </v:shape>
        </w:pict>
      </w:r>
      <w:r>
        <w:rPr/>
        <w:pict>
          <v:shape style="position:absolute;margin-left:314.261993pt;margin-top:19.687689pt;width:1.25pt;height:4.45pt;mso-position-horizontal-relative:page;mso-position-vertical-relative:paragraph;z-index:16228352;rotation:326" type="#_x0000_t136" fillcolor="#0070ff" stroked="f">
            <o:extrusion v:ext="view" autorotationcenter="t"/>
            <v:textpath style="font-family:&quot;Arial&quot;;font-size:4pt;v-text-kern:t;mso-text-shadow:auto" string="t"/>
            <w10:wrap type="none"/>
          </v:shape>
        </w:pict>
      </w:r>
      <w:r>
        <w:rPr/>
        <w:pict>
          <v:shape style="position:absolute;margin-left:308.940338pt;margin-top:21.375534pt;width:5.75pt;height:4.45pt;mso-position-horizontal-relative:page;mso-position-vertical-relative:paragraph;z-index:16229888;rotation:333" type="#_x0000_t136" fillcolor="#0070ff" stroked="f">
            <o:extrusion v:ext="view" autorotationcenter="t"/>
            <v:textpath style="font-family:&quot;Arial&quot;;font-size:4pt;v-text-kern:t;mso-text-shadow:auto" string="Ca"/>
            <w10:wrap type="none"/>
          </v:shape>
        </w:pict>
      </w:r>
      <w:r>
        <w:rPr>
          <w:rFonts w:ascii="Times New Roman"/>
          <w:b/>
          <w:sz w:val="20"/>
        </w:rPr>
        <w:t>Agricultural Soils</w:t>
      </w: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spacing w:before="8"/>
        <w:rPr>
          <w:rFonts w:ascii="Times New Roman"/>
          <w:b/>
          <w:sz w:val="20"/>
        </w:rPr>
      </w:pPr>
    </w:p>
    <w:p>
      <w:pPr>
        <w:spacing w:after="0"/>
        <w:rPr>
          <w:rFonts w:ascii="Times New Roman"/>
          <w:sz w:val="20"/>
        </w:rPr>
        <w:sectPr>
          <w:footerReference w:type="default" r:id="rId24"/>
          <w:pgSz w:w="12240" w:h="15840"/>
          <w:pgMar w:footer="0" w:header="0" w:top="1240" w:bottom="280" w:left="1320" w:right="1260"/>
        </w:sectPr>
      </w:pPr>
    </w:p>
    <w:p>
      <w:pPr>
        <w:pStyle w:val="BodyText"/>
        <w:rPr>
          <w:rFonts w:ascii="Times New Roman"/>
          <w:b/>
          <w:sz w:val="28"/>
        </w:rPr>
      </w:pPr>
    </w:p>
    <w:p>
      <w:pPr>
        <w:pStyle w:val="BodyText"/>
        <w:spacing w:before="1"/>
        <w:rPr>
          <w:rFonts w:ascii="Times New Roman"/>
          <w:b/>
          <w:sz w:val="24"/>
        </w:rPr>
      </w:pPr>
    </w:p>
    <w:p>
      <w:pPr>
        <w:spacing w:before="0"/>
        <w:ind w:left="0" w:right="38" w:firstLine="0"/>
        <w:jc w:val="right"/>
        <w:rPr>
          <w:rFonts w:ascii="Arial"/>
          <w:b/>
          <w:sz w:val="10"/>
        </w:rPr>
      </w:pPr>
      <w:r>
        <w:rPr/>
        <w:pict>
          <v:shape style="position:absolute;margin-left:134.099503pt;margin-top:-26.234421pt;width:8.35pt;height:5.65pt;mso-position-horizontal-relative:page;mso-position-vertical-relative:paragraph;z-index:16144896" type="#_x0000_t202" filled="false" stroked="false">
            <v:textbox inset="0,0,0,0">
              <w:txbxContent>
                <w:p>
                  <w:pPr>
                    <w:spacing w:before="21"/>
                    <w:ind w:left="20" w:right="0" w:firstLine="0"/>
                    <w:jc w:val="left"/>
                    <w:rPr>
                      <w:rFonts w:ascii="Arial"/>
                      <w:sz w:val="6"/>
                    </w:rPr>
                  </w:pPr>
                  <w:r>
                    <w:rPr>
                      <w:rFonts w:ascii="Arial"/>
                      <w:w w:val="105"/>
                      <w:sz w:val="6"/>
                    </w:rPr>
                    <w:t>VISI</w:t>
                  </w:r>
                </w:p>
              </w:txbxContent>
            </v:textbox>
            <w10:wrap type="none"/>
          </v:shape>
        </w:pict>
      </w:r>
      <w:r>
        <w:rPr/>
        <w:pict>
          <v:shape style="position:absolute;margin-left:376.293243pt;margin-top:-10.010823pt;width:2.35pt;height:3.25pt;mso-position-horizontal-relative:page;mso-position-vertical-relative:paragraph;z-index:16145408;rotation:1" type="#_x0000_t136" fillcolor="#000000" stroked="f">
            <o:extrusion v:ext="view" autorotationcenter="t"/>
            <v:textpath style="font-family:&quot;Arial&quot;;font-size:3pt;v-text-kern:t;mso-text-shadow:auto" string="N"/>
            <w10:wrap type="none"/>
          </v:shape>
        </w:pict>
      </w:r>
      <w:r>
        <w:rPr/>
        <w:pict>
          <v:shape style="position:absolute;margin-left:374.455841pt;margin-top:-10.551064pt;width:1.8pt;height:3.25pt;mso-position-horizontal-relative:page;mso-position-vertical-relative:paragraph;z-index:16153600;rotation:25" type="#_x0000_t136" fillcolor="#000000" stroked="f">
            <o:extrusion v:ext="view" autorotationcenter="t"/>
            <v:textpath style="font-family:&quot;Arial&quot;;font-size:3pt;v-text-kern:t;mso-text-shadow:auto" string="L"/>
            <w10:wrap type="none"/>
          </v:shape>
        </w:pict>
      </w:r>
      <w:r>
        <w:rPr/>
        <w:pict>
          <v:shape style="position:absolute;margin-left:371.06662pt;margin-top:-12.335863pt;width:2.2pt;height:3.25pt;mso-position-horizontal-relative:page;mso-position-vertical-relative:paragraph;z-index:16154624;rotation:30" type="#_x0000_t136" fillcolor="#000000" stroked="f">
            <o:extrusion v:ext="view" autorotationcenter="t"/>
            <v:textpath style="font-family:&quot;Arial&quot;;font-size:3pt;v-text-kern:t;mso-text-shadow:auto" string="E"/>
            <w10:wrap type="none"/>
          </v:shape>
        </w:pict>
      </w:r>
      <w:r>
        <w:rPr/>
        <w:pict>
          <v:shape style="position:absolute;margin-left:137.457092pt;margin-top:-8.18277pt;width:16.1pt;height:3.25pt;mso-position-horizontal-relative:page;mso-position-vertical-relative:paragraph;z-index:16156160;rotation:32" type="#_x0000_t136" fillcolor="#000000" stroked="f">
            <o:extrusion v:ext="view" autorotationcenter="t"/>
            <v:textpath style="font-family:&quot;Arial&quot;;font-size:3pt;v-text-kern:t;mso-text-shadow:auto" string="SHELDON"/>
            <w10:wrap type="none"/>
          </v:shape>
        </w:pict>
      </w:r>
      <w:r>
        <w:rPr/>
        <w:pict>
          <v:shape style="position:absolute;margin-left:152.367203pt;margin-top:-1.517479pt;width:4.75pt;height:3.25pt;mso-position-horizontal-relative:page;mso-position-vertical-relative:paragraph;z-index:16162304;rotation:48" type="#_x0000_t136" fillcolor="#000000" stroked="f">
            <o:extrusion v:ext="view" autorotationcenter="t"/>
            <v:textpath style="font-family:&quot;Arial&quot;;font-size:3pt;v-text-kern:t;mso-text-shadow:auto" string="RD"/>
            <w10:wrap type="none"/>
          </v:shape>
        </w:pict>
      </w:r>
      <w:r>
        <w:rPr/>
        <w:pict>
          <v:shape style="position:absolute;margin-left:369.348505pt;margin-top:-13.850824pt;width:2.050pt;height:3.25pt;mso-position-horizontal-relative:page;mso-position-vertical-relative:paragraph;z-index:16162816;rotation:51" type="#_x0000_t136" fillcolor="#000000" stroked="f">
            <o:extrusion v:ext="view" autorotationcenter="t"/>
            <v:textpath style="font-family:&quot;Arial&quot;;font-size:3pt;v-text-kern:t;mso-text-shadow:auto" string="T"/>
            <w10:wrap type="none"/>
          </v:shape>
        </w:pict>
      </w:r>
      <w:r>
        <w:rPr/>
        <w:pict>
          <v:shape style="position:absolute;margin-left:141.501901pt;margin-top:-23.664167pt;width:2.550pt;height:3.25pt;mso-position-horizontal-relative:page;mso-position-vertical-relative:paragraph;z-index:16163840;rotation:51" type="#_x0000_t136" fillcolor="#000000" stroked="f">
            <o:extrusion v:ext="view" autorotationcenter="t"/>
            <v:textpath style="font-family:&quot;Arial&quot;;font-size:3pt;v-text-kern:t;mso-text-shadow:auto" string="O"/>
            <w10:wrap type="none"/>
          </v:shape>
        </w:pict>
      </w:r>
      <w:r>
        <w:rPr/>
        <w:pict>
          <v:shape style="position:absolute;margin-left:170.337772pt;margin-top:9.241887pt;width:2.35pt;height:3.25pt;mso-position-horizontal-relative:page;mso-position-vertical-relative:paragraph;z-index:16168448;rotation:57" type="#_x0000_t136" fillcolor="#000000" stroked="f">
            <o:extrusion v:ext="view" autorotationcenter="t"/>
            <v:textpath style="font-family:&quot;Arial&quot;;font-size:3pt;v-text-kern:t;mso-text-shadow:auto" string="R"/>
            <w10:wrap type="none"/>
          </v:shape>
        </w:pict>
      </w:r>
      <w:r>
        <w:rPr/>
        <w:pict>
          <v:shape style="position:absolute;margin-left:365.577795pt;margin-top:-18.173659pt;width:6.7pt;height:3.25pt;mso-position-horizontal-relative:page;mso-position-vertical-relative:paragraph;z-index:16188416;rotation:76" type="#_x0000_t136" fillcolor="#000000" stroked="f">
            <o:extrusion v:ext="view" autorotationcenter="t"/>
            <v:textpath style="font-family:&quot;Arial&quot;;font-size:3pt;v-text-kern:t;mso-text-shadow:auto" string="NAS"/>
            <w10:wrap type="none"/>
          </v:shape>
        </w:pict>
      </w:r>
      <w:r>
        <w:rPr/>
        <w:pict>
          <v:shape style="position:absolute;margin-left:171.158072pt;margin-top:11.303624pt;width:2.2pt;height:3.25pt;mso-position-horizontal-relative:page;mso-position-vertical-relative:paragraph;z-index:16191488;rotation:78" type="#_x0000_t136" fillcolor="#000000" stroked="f">
            <o:extrusion v:ext="view" autorotationcenter="t"/>
            <v:textpath style="font-family:&quot;Arial&quot;;font-size:3pt;v-text-kern:t;mso-text-shadow:auto" string="A"/>
            <w10:wrap type="none"/>
          </v:shape>
        </w:pict>
      </w:r>
      <w:r>
        <w:rPr/>
        <w:pict>
          <v:shape style="position:absolute;margin-left:171.20416pt;margin-top:16.291845pt;width:2.4pt;height:3.25pt;mso-position-horizontal-relative:page;mso-position-vertical-relative:paragraph;z-index:16194048;rotation:82" type="#_x0000_t136" fillcolor="#000000" stroked="f">
            <o:extrusion v:ext="view" autorotationcenter="t"/>
            <v:textpath style="font-family:&quot;Arial&quot;;font-size:3pt;v-text-kern:t;mso-text-shadow:auto" string="R"/>
            <w10:wrap type="none"/>
          </v:shape>
        </w:pict>
      </w:r>
      <w:r>
        <w:rPr/>
        <w:pict>
          <v:shape style="position:absolute;margin-left:141.677417pt;margin-top:-20.244573pt;width:4.6pt;height:3.25pt;mso-position-horizontal-relative:page;mso-position-vertical-relative:paragraph;z-index:16194560;rotation:82" type="#_x0000_t136" fillcolor="#000000" stroked="f">
            <o:extrusion v:ext="view" autorotationcenter="t"/>
            <v:textpath style="font-family:&quot;Arial&quot;;font-size:3pt;v-text-kern:t;mso-text-shadow:auto" string="NS"/>
            <w10:wrap type="none"/>
          </v:shape>
        </w:pict>
      </w:r>
      <w:r>
        <w:rPr/>
        <w:pict>
          <v:shape style="position:absolute;margin-left:365.373267pt;margin-top:-24.041066pt;width:4.95pt;height:3.25pt;mso-position-horizontal-relative:page;mso-position-vertical-relative:paragraph;z-index:16195072;rotation:83" type="#_x0000_t136" fillcolor="#000000" stroked="f">
            <o:extrusion v:ext="view" autorotationcenter="t"/>
            <v:textpath style="font-family:&quot;Arial&quot;;font-size:3pt;v-text-kern:t;mso-text-shadow:auto" string="AM"/>
            <w10:wrap type="none"/>
          </v:shape>
        </w:pict>
      </w:r>
      <w:r>
        <w:rPr/>
        <w:pict>
          <v:shape style="position:absolute;margin-left:300.381714pt;margin-top:-25.070723pt;width:14.75pt;height:3.25pt;mso-position-horizontal-relative:page;mso-position-vertical-relative:paragraph;z-index:16196608;rotation:86" type="#_x0000_t136" fillcolor="#000000" stroked="f">
            <o:extrusion v:ext="view" autorotationcenter="t"/>
            <v:textpath style="font-family:&quot;Arial&quot;;font-size:3pt;v-text-kern:t;mso-text-shadow:auto" string="HOYT RD"/>
            <w10:wrap type="none"/>
          </v:shape>
        </w:pict>
      </w:r>
      <w:r>
        <w:rPr/>
        <w:pict>
          <v:shape style="position:absolute;margin-left:318.399127pt;margin-top:-17.650312pt;width:22.35pt;height:3.25pt;mso-position-horizontal-relative:page;mso-position-vertical-relative:paragraph;z-index:16198656;rotation:87" type="#_x0000_t136" fillcolor="#000000" stroked="f">
            <o:extrusion v:ext="view" autorotationcenter="t"/>
            <v:textpath style="font-family:&quot;Arial&quot;;font-size:3pt;v-text-kern:t;mso-text-shadow:auto" string="CHAPMAN RD"/>
            <w10:wrap type="none"/>
          </v:shape>
        </w:pict>
      </w:r>
      <w:r>
        <w:rPr/>
        <w:pict>
          <v:shape style="position:absolute;margin-left:207.013373pt;margin-top:-13.738995pt;width:25.35pt;height:2.65pt;mso-position-horizontal-relative:page;mso-position-vertical-relative:paragraph;z-index:16200192;rotation:87" type="#_x0000_t136" fillcolor="#000000" stroked="f">
            <o:extrusion v:ext="view" autorotationcenter="t"/>
            <v:textpath style="font-family:&quot;Arial&quot;;font-size:2pt;v-text-kern:t;mso-text-shadow:auto" string="STATE STREET RD"/>
            <w10:wrap type="none"/>
          </v:shape>
        </w:pict>
      </w:r>
      <w:r>
        <w:rPr/>
        <w:pict>
          <v:shape style="position:absolute;margin-left:172.155844pt;margin-top:12.811114pt;width:.95pt;height:3.25pt;mso-position-horizontal-relative:page;mso-position-vertical-relative:paragraph;z-index:16206336;rotation:94" type="#_x0000_t136" fillcolor="#000000" stroked="f">
            <o:extrusion v:ext="view" autorotationcenter="t"/>
            <v:textpath style="font-family:&quot;Arial&quot;;font-size:3pt;v-text-kern:t;mso-text-shadow:auto" string="I"/>
            <w10:wrap type="none"/>
          </v:shape>
        </w:pict>
      </w:r>
      <w:r>
        <w:rPr/>
        <w:pict>
          <v:shape style="position:absolute;margin-left:171.429788pt;margin-top:14.107067pt;width:1.8pt;height:3.25pt;mso-position-horizontal-relative:page;mso-position-vertical-relative:paragraph;z-index:16207360;rotation:98" type="#_x0000_t136" fillcolor="#000000" stroked="f">
            <o:extrusion v:ext="view" autorotationcenter="t"/>
            <v:textpath style="font-family:&quot;Arial&quot;;font-size:3pt;v-text-kern:t;mso-text-shadow:auto" string="L"/>
            <w10:wrap type="none"/>
          </v:shape>
        </w:pict>
      </w:r>
      <w:r>
        <w:rPr/>
        <w:pict>
          <v:shape style="position:absolute;margin-left:133.347696pt;margin-top:-45.360788pt;width:7.8pt;height:3.25pt;mso-position-horizontal-relative:page;mso-position-vertical-relative:paragraph;z-index:16212992;rotation:255" type="#_x0000_t136" fillcolor="#000000" stroked="f">
            <o:extrusion v:ext="view" autorotationcenter="t"/>
            <v:textpath style="font-family:&quot;Arial&quot;;font-size:3pt;v-text-kern:t;mso-text-shadow:auto" string="PS R"/>
            <w10:wrap type="none"/>
          </v:shape>
        </w:pict>
      </w:r>
      <w:r>
        <w:rPr/>
        <w:pict>
          <v:shape style="position:absolute;margin-left:137.904715pt;margin-top:-41.074343pt;width:.95pt;height:3.25pt;mso-position-horizontal-relative:page;mso-position-vertical-relative:paragraph;z-index:16214016;rotation:264" type="#_x0000_t136" fillcolor="#000000" stroked="f">
            <o:extrusion v:ext="view" autorotationcenter="t"/>
            <v:textpath style="font-family:&quot;Arial&quot;;font-size:3pt;v-text-kern:t;mso-text-shadow:auto" string="I"/>
            <w10:wrap type="none"/>
          </v:shape>
        </w:pict>
      </w:r>
      <w:r>
        <w:rPr/>
        <w:pict>
          <v:shape style="position:absolute;margin-left:181.240561pt;margin-top:-30.936674pt;width:10.2pt;height:3.25pt;mso-position-horizontal-relative:page;mso-position-vertical-relative:paragraph;z-index:16217088;rotation:278" type="#_x0000_t136" fillcolor="#000000" stroked="f">
            <o:extrusion v:ext="view" autorotationcenter="t"/>
            <v:textpath style="font-family:&quot;Arial&quot;;font-size:3pt;v-text-kern:t;mso-text-shadow:auto" string="VINEG"/>
            <w10:wrap type="none"/>
          </v:shape>
        </w:pict>
      </w:r>
      <w:r>
        <w:rPr/>
        <w:pict>
          <v:shape style="position:absolute;margin-left:301.198633pt;margin-top:-5.018264pt;width:4.55pt;height:3.25pt;mso-position-horizontal-relative:page;mso-position-vertical-relative:paragraph;z-index:16223744;rotation:308" type="#_x0000_t136" fillcolor="#000000" stroked="f">
            <o:extrusion v:ext="view" autorotationcenter="t"/>
            <v:textpath style="font-family:&quot;Arial&quot;;font-size:3pt;v-text-kern:t;mso-text-shadow:auto" string="AN"/>
            <w10:wrap type="none"/>
          </v:shape>
        </w:pict>
      </w:r>
      <w:r>
        <w:rPr/>
        <w:pict>
          <v:shape style="position:absolute;margin-left:136.777802pt;margin-top:-39.168472pt;width:1.85pt;height:3.25pt;mso-position-horizontal-relative:page;mso-position-vertical-relative:paragraph;z-index:16226304;rotation:321" type="#_x0000_t136" fillcolor="#000000" stroked="f">
            <o:extrusion v:ext="view" autorotationcenter="t"/>
            <v:textpath style="font-family:&quot;Arial&quot;;font-size:3pt;v-text-kern:t;mso-text-shadow:auto" string="L"/>
            <w10:wrap type="none"/>
          </v:shape>
        </w:pict>
      </w:r>
      <w:r>
        <w:rPr/>
        <w:pict>
          <v:shape style="position:absolute;margin-left:304.123413pt;margin-top:-12.580354pt;width:15.65pt;height:3.25pt;mso-position-horizontal-relative:page;mso-position-vertical-relative:paragraph;z-index:16226816;rotation:323" type="#_x0000_t136" fillcolor="#000000" stroked="f">
            <o:extrusion v:ext="view" autorotationcenter="t"/>
            <v:textpath style="font-family:&quot;Arial&quot;;font-size:3pt;v-text-kern:t;mso-text-shadow:auto" string="CAMP RD"/>
            <w10:wrap type="none"/>
          </v:shape>
        </w:pict>
      </w:r>
      <w:r>
        <w:rPr/>
        <w:pict>
          <v:shape style="position:absolute;margin-left:135.783981pt;margin-top:-38.333553pt;width:.95pt;height:3.25pt;mso-position-horizontal-relative:page;mso-position-vertical-relative:paragraph;z-index:16234496;rotation:345" type="#_x0000_t136" fillcolor="#000000" stroked="f">
            <o:extrusion v:ext="view" autorotationcenter="t"/>
            <v:textpath style="font-family:&quot;Arial&quot;;font-size:3pt;v-text-kern:t;mso-text-shadow:auto" string="I"/>
            <w10:wrap type="none"/>
          </v:shape>
        </w:pict>
      </w:r>
      <w:r>
        <w:rPr/>
        <w:pict>
          <v:shape style="position:absolute;margin-left:146.615433pt;margin-top:-18.014683pt;width:4.8pt;height:3.25pt;mso-position-horizontal-relative:page;mso-position-vertical-relative:paragraph;z-index:16240128;rotation:357" type="#_x0000_t136" fillcolor="#000000" stroked="f">
            <o:extrusion v:ext="view" autorotationcenter="t"/>
            <v:textpath style="font-family:&quot;Arial&quot;;font-size:3pt;v-text-kern:t;mso-text-shadow:auto" string="DR"/>
            <w10:wrap type="none"/>
          </v:shape>
        </w:pict>
      </w:r>
      <w:r>
        <w:rPr/>
        <w:pict>
          <v:shape style="position:absolute;margin-left:288.747040pt;margin-top:-44.455788pt;width:17.2pt;height:3.25pt;mso-position-horizontal-relative:page;mso-position-vertical-relative:paragraph;z-index:16242176;rotation:358" type="#_x0000_t136" fillcolor="#000000" stroked="f">
            <o:extrusion v:ext="view" autorotationcenter="t"/>
            <v:textpath style="font-family:&quot;Arial&quot;;font-size:3pt;v-text-kern:t;mso-text-shadow:auto" string="STUMP RD"/>
            <w10:wrap type="none"/>
          </v:shape>
        </w:pict>
      </w:r>
      <w:r>
        <w:rPr/>
        <w:pict>
          <v:shape style="position:absolute;margin-left:131.065033pt;margin-top:-38.095158pt;width:4.75pt;height:3.25pt;mso-position-horizontal-relative:page;mso-position-vertical-relative:paragraph;z-index:16242688;rotation:358" type="#_x0000_t136" fillcolor="#000000" stroked="f">
            <o:extrusion v:ext="view" autorotationcenter="t"/>
            <v:textpath style="font-family:&quot;Arial&quot;;font-size:3pt;v-text-kern:t;mso-text-shadow:auto" string="PH"/>
            <w10:wrap type="none"/>
          </v:shape>
        </w:pict>
      </w:r>
      <w:r>
        <w:rPr>
          <w:rFonts w:ascii="Microsoft Sans Serif"/>
          <w:color w:val="FFFFFF"/>
          <w:spacing w:val="-205"/>
          <w:w w:val="117"/>
          <w:position w:val="-4"/>
          <w:sz w:val="26"/>
        </w:rPr>
        <w:t>E</w:t>
      </w:r>
      <w:r>
        <w:rPr>
          <w:rFonts w:ascii="Microsoft Sans Serif"/>
          <w:spacing w:val="-185"/>
          <w:w w:val="128"/>
          <w:position w:val="-5"/>
          <w:sz w:val="26"/>
        </w:rPr>
        <w:t>F</w:t>
      </w:r>
      <w:r>
        <w:rPr>
          <w:rFonts w:ascii="Arial"/>
          <w:b/>
          <w:spacing w:val="-4"/>
          <w:w w:val="100"/>
          <w:sz w:val="10"/>
        </w:rPr>
        <w:t>3</w:t>
      </w:r>
      <w:r>
        <w:rPr>
          <w:rFonts w:ascii="Arial"/>
          <w:b/>
          <w:w w:val="100"/>
          <w:sz w:val="10"/>
        </w:rPr>
        <w:t>21</w:t>
      </w:r>
    </w:p>
    <w:p>
      <w:pPr>
        <w:tabs>
          <w:tab w:pos="4009" w:val="left" w:leader="none"/>
          <w:tab w:pos="4558" w:val="left" w:leader="none"/>
        </w:tabs>
        <w:spacing w:before="88"/>
        <w:ind w:left="2957" w:right="0" w:firstLine="0"/>
        <w:jc w:val="left"/>
        <w:rPr>
          <w:rFonts w:ascii="Arial"/>
          <w:sz w:val="35"/>
        </w:rPr>
      </w:pPr>
      <w:r>
        <w:rPr/>
        <w:br w:type="column"/>
      </w:r>
      <w:r>
        <w:rPr>
          <w:rFonts w:ascii="Arial"/>
          <w:w w:val="115"/>
          <w:sz w:val="10"/>
        </w:rPr>
        <w:t>0  </w:t>
      </w:r>
      <w:r>
        <w:rPr>
          <w:rFonts w:ascii="Arial"/>
          <w:spacing w:val="21"/>
          <w:w w:val="115"/>
          <w:sz w:val="10"/>
        </w:rPr>
        <w:t> </w:t>
      </w:r>
      <w:r>
        <w:rPr>
          <w:rFonts w:ascii="Arial"/>
          <w:w w:val="115"/>
          <w:sz w:val="10"/>
        </w:rPr>
        <w:t>0.25 </w:t>
      </w:r>
      <w:r>
        <w:rPr>
          <w:rFonts w:ascii="Arial"/>
          <w:spacing w:val="12"/>
          <w:w w:val="115"/>
          <w:sz w:val="10"/>
        </w:rPr>
        <w:t> </w:t>
      </w:r>
      <w:r>
        <w:rPr>
          <w:rFonts w:ascii="Arial"/>
          <w:w w:val="115"/>
          <w:sz w:val="10"/>
        </w:rPr>
        <w:t>0.5</w:t>
        <w:tab/>
        <w:t>1</w:t>
      </w:r>
      <w:r>
        <w:rPr>
          <w:rFonts w:ascii="Arial"/>
          <w:spacing w:val="-2"/>
          <w:w w:val="115"/>
          <w:sz w:val="10"/>
        </w:rPr>
        <w:t> </w:t>
      </w:r>
      <w:r>
        <w:rPr>
          <w:rFonts w:ascii="Arial"/>
          <w:w w:val="115"/>
          <w:sz w:val="10"/>
        </w:rPr>
        <w:t>Miles</w:t>
        <w:tab/>
      </w:r>
      <w:r>
        <w:rPr>
          <w:rFonts w:ascii="Arial"/>
          <w:w w:val="265"/>
          <w:position w:val="-15"/>
          <w:sz w:val="35"/>
        </w:rPr>
        <w:t>[</w:t>
      </w:r>
    </w:p>
    <w:p>
      <w:pPr>
        <w:spacing w:after="0"/>
        <w:jc w:val="left"/>
        <w:rPr>
          <w:rFonts w:ascii="Arial"/>
          <w:sz w:val="35"/>
        </w:rPr>
        <w:sectPr>
          <w:type w:val="continuous"/>
          <w:pgSz w:w="12240" w:h="15840"/>
          <w:pgMar w:top="1080" w:bottom="280" w:left="1320" w:right="1260"/>
          <w:cols w:num="2" w:equalWidth="0">
            <w:col w:w="3181" w:space="835"/>
            <w:col w:w="5644"/>
          </w:cols>
        </w:sectPr>
      </w:pPr>
    </w:p>
    <w:p>
      <w:pPr>
        <w:pStyle w:val="BodyText"/>
        <w:rPr>
          <w:rFonts w:ascii="Arial"/>
          <w:sz w:val="6"/>
        </w:rPr>
      </w:pPr>
    </w:p>
    <w:p>
      <w:pPr>
        <w:pStyle w:val="BodyText"/>
        <w:rPr>
          <w:rFonts w:ascii="Arial"/>
          <w:sz w:val="6"/>
        </w:rPr>
      </w:pPr>
    </w:p>
    <w:p>
      <w:pPr>
        <w:spacing w:line="264" w:lineRule="auto" w:before="38"/>
        <w:ind w:left="6781" w:right="673" w:firstLine="4"/>
        <w:jc w:val="both"/>
        <w:rPr>
          <w:rFonts w:ascii="Arial Narrow"/>
          <w:sz w:val="6"/>
        </w:rPr>
      </w:pPr>
      <w:r>
        <w:rPr/>
        <w:pict>
          <v:shape style="position:absolute;margin-left:303.295624pt;margin-top:-16.151949pt;width:6.55pt;height:3.25pt;mso-position-horizontal-relative:page;mso-position-vertical-relative:paragraph;z-index:16145920;rotation:4" type="#_x0000_t136" fillcolor="#000000" stroked="f">
            <o:extrusion v:ext="view" autorotationcenter="t"/>
            <v:textpath style="font-family:&quot;Arial&quot;;font-size:3pt;v-text-kern:t;mso-text-shadow:auto" string="TPK"/>
            <w10:wrap type="none"/>
          </v:shape>
        </w:pict>
      </w:r>
      <w:r>
        <w:rPr/>
        <w:pict>
          <v:shape style="position:absolute;margin-left:309.786407pt;margin-top:-15.77429pt;width:2.2pt;height:3.25pt;mso-position-horizontal-relative:page;mso-position-vertical-relative:paragraph;z-index:16147456;rotation:9" type="#_x0000_t136" fillcolor="#000000" stroked="f">
            <o:extrusion v:ext="view" autorotationcenter="t"/>
            <v:textpath style="font-family:&quot;Arial&quot;;font-size:3pt;v-text-kern:t;mso-text-shadow:auto" string="E"/>
            <w10:wrap type="none"/>
          </v:shape>
        </w:pict>
      </w:r>
      <w:r>
        <w:rPr/>
        <w:pict>
          <v:shape style="position:absolute;margin-left:184.507309pt;margin-top:31.299902pt;width:2.35pt;height:3.25pt;mso-position-horizontal-relative:page;mso-position-vertical-relative:paragraph;z-index:16148480;rotation:10" type="#_x0000_t136" fillcolor="#000000" stroked="f">
            <o:extrusion v:ext="view" autorotationcenter="t"/>
            <v:textpath style="font-family:&quot;Arial&quot;;font-size:3pt;v-text-kern:t;mso-text-shadow:auto" string="D"/>
            <w10:wrap type="none"/>
          </v:shape>
        </w:pict>
      </w:r>
      <w:r>
        <w:rPr/>
        <w:pict>
          <v:shape style="position:absolute;margin-left:182.229767pt;margin-top:30.55582pt;width:2.4pt;height:3.25pt;mso-position-horizontal-relative:page;mso-position-vertical-relative:paragraph;z-index:16151552;rotation:20" type="#_x0000_t136" fillcolor="#000000" stroked="f">
            <o:extrusion v:ext="view" autorotationcenter="t"/>
            <v:textpath style="font-family:&quot;Arial&quot;;font-size:3pt;v-text-kern:t;mso-text-shadow:auto" string="R"/>
            <w10:wrap type="none"/>
          </v:shape>
        </w:pict>
      </w:r>
      <w:r>
        <w:rPr/>
        <w:pict>
          <v:shape style="position:absolute;margin-left:185.576248pt;margin-top:45.883324pt;width:3pt;height:4.45pt;mso-position-horizontal-relative:page;mso-position-vertical-relative:paragraph;z-index:16158720;rotation:43" type="#_x0000_t136" fillcolor="#0070ff" stroked="f">
            <o:extrusion v:ext="view" autorotationcenter="t"/>
            <v:textpath style="font-family:&quot;Arial&quot;;font-size:4pt;v-text-kern:t;mso-text-shadow:auto" string="S"/>
            <w10:wrap type="none"/>
          </v:shape>
        </w:pict>
      </w:r>
      <w:r>
        <w:rPr/>
        <w:pict>
          <v:shape style="position:absolute;margin-left:302.061896pt;margin-top:12.904848pt;width:4.7pt;height:3.25pt;mso-position-horizontal-relative:page;mso-position-vertical-relative:paragraph;z-index:16167424;rotation:56" type="#_x0000_t136" fillcolor="#000000" stroked="f">
            <o:extrusion v:ext="view" autorotationcenter="t"/>
            <v:textpath style="font-family:&quot;Arial&quot;;font-size:3pt;v-text-kern:t;mso-text-shadow:auto" string="RD"/>
            <w10:wrap type="none"/>
          </v:shape>
        </w:pict>
      </w:r>
      <w:r>
        <w:rPr/>
        <w:pict>
          <v:shape style="position:absolute;margin-left:186.76308pt;margin-top:49.078503pt;width:4.8pt;height:4.45pt;mso-position-horizontal-relative:page;mso-position-vertical-relative:paragraph;z-index:16175104;rotation:65" type="#_x0000_t136" fillcolor="#0070ff" stroked="f">
            <o:extrusion v:ext="view" autorotationcenter="t"/>
            <v:textpath style="font-family:&quot;Arial&quot;;font-size:4pt;v-text-kern:t;mso-text-shadow:auto" string="ka"/>
            <w10:wrap type="none"/>
          </v:shape>
        </w:pict>
      </w:r>
      <w:r>
        <w:rPr/>
        <w:pict>
          <v:shape style="position:absolute;margin-left:238.115268pt;margin-top:50.903798pt;width:24.6pt;height:3.25pt;mso-position-horizontal-relative:page;mso-position-vertical-relative:paragraph;z-index:16175616;rotation:66" type="#_x0000_t136" fillcolor="#000000" stroked="f">
            <o:extrusion v:ext="view" autorotationcenter="t"/>
            <v:textpath style="font-family:&quot;Arial&quot;;font-size:3pt;v-text-kern:t;mso-text-shadow:auto" string="HIGHLAND AVE"/>
            <w10:wrap type="none"/>
          </v:shape>
        </w:pict>
      </w:r>
      <w:r>
        <w:rPr/>
        <w:pict>
          <v:shape style="position:absolute;margin-left:178.195657pt;margin-top:19.857848pt;width:2.550pt;height:3.25pt;mso-position-horizontal-relative:page;mso-position-vertical-relative:paragraph;z-index:16176640;rotation:66" type="#_x0000_t136" fillcolor="#000000" stroked="f">
            <o:extrusion v:ext="view" autorotationcenter="t"/>
            <v:textpath style="font-family:&quot;Arial&quot;;font-size:3pt;v-text-kern:t;mso-text-shadow:auto" string="O"/>
            <w10:wrap type="none"/>
          </v:shape>
        </w:pict>
      </w:r>
      <w:r>
        <w:rPr/>
        <w:pict>
          <v:shape style="position:absolute;margin-left:180.700809pt;margin-top:26.28447pt;width:19.350pt;height:3.25pt;mso-position-horizontal-relative:page;mso-position-vertical-relative:paragraph;z-index:16178688;rotation:67" type="#_x0000_t136" fillcolor="#000000" stroked="f">
            <o:extrusion v:ext="view" autorotationcenter="t"/>
            <v:textpath style="font-family:&quot;Arial&quot;;font-size:3pt;v-text-kern:t;mso-text-shadow:auto" string="JORDAN RD"/>
            <w10:wrap type="none"/>
          </v:shape>
        </w:pict>
      </w:r>
      <w:r>
        <w:rPr/>
        <w:pict>
          <v:shape style="position:absolute;margin-left:168.334818pt;margin-top:1.581582pt;width:12.8pt;height:3.25pt;mso-position-horizontal-relative:page;mso-position-vertical-relative:paragraph;z-index:16182272;rotation:70" type="#_x0000_t136" fillcolor="#000000" stroked="f">
            <o:extrusion v:ext="view" autorotationcenter="t"/>
            <v:textpath style="font-family:&quot;Arial&quot;;font-size:3pt;v-text-kern:t;mso-text-shadow:auto" string="OAD  ST"/>
            <w10:wrap type="none"/>
          </v:shape>
        </w:pict>
      </w:r>
      <w:r>
        <w:rPr/>
        <w:pict>
          <v:shape style="position:absolute;margin-left:295.819836pt;margin-top:4.374605pt;width:10.65pt;height:3.25pt;mso-position-horizontal-relative:page;mso-position-vertical-relative:paragraph;z-index:16185856;rotation:75" type="#_x0000_t136" fillcolor="#000000" stroked="f">
            <o:extrusion v:ext="view" autorotationcenter="t"/>
            <v:textpath style="font-family:&quot;Arial&quot;;font-size:3pt;v-text-kern:t;mso-text-shadow:auto" string="GULLY"/>
            <w10:wrap type="none"/>
          </v:shape>
        </w:pict>
      </w:r>
      <w:r>
        <w:rPr/>
        <w:pict>
          <v:shape style="position:absolute;margin-left:174.94581pt;margin-top:31.716462pt;width:3.8pt;height:3.25pt;mso-position-horizontal-relative:page;mso-position-vertical-relative:paragraph;z-index:16186880;rotation:75" type="#_x0000_t136" fillcolor="#000000" stroked="f">
            <o:extrusion v:ext="view" autorotationcenter="t"/>
            <v:textpath style="font-family:&quot;Arial&quot;;font-size:3pt;v-text-kern:t;mso-text-shadow:auto" string="MI"/>
            <w10:wrap type="none"/>
          </v:shape>
        </w:pict>
      </w:r>
      <w:r>
        <w:rPr/>
        <w:pict>
          <v:shape style="position:absolute;margin-left:177.082898pt;margin-top:24.72029pt;width:7.4pt;height:3.25pt;mso-position-horizontal-relative:page;mso-position-vertical-relative:paragraph;z-index:16190464;rotation:77" type="#_x0000_t136" fillcolor="#000000" stroked="f">
            <o:extrusion v:ext="view" autorotationcenter="t"/>
            <v:textpath style="font-family:&quot;Arial&quot;;font-size:3pt;v-text-kern:t;mso-text-shadow:auto" string="NEIL"/>
            <w10:wrap type="none"/>
          </v:shape>
        </w:pict>
      </w:r>
      <w:r>
        <w:rPr/>
        <w:pict>
          <v:shape style="position:absolute;margin-left:176.527246pt;margin-top:34.402571pt;width:1.8pt;height:3.25pt;mso-position-horizontal-relative:page;mso-position-vertical-relative:paragraph;z-index:16192000;rotation:78" type="#_x0000_t136" fillcolor="#000000" stroked="f">
            <o:extrusion v:ext="view" autorotationcenter="t"/>
            <v:textpath style="font-family:&quot;Arial&quot;;font-size:3pt;v-text-kern:t;mso-text-shadow:auto" string="L"/>
            <w10:wrap type="none"/>
          </v:shape>
        </w:pict>
      </w:r>
      <w:r>
        <w:rPr/>
        <w:pict>
          <v:shape style="position:absolute;margin-left:174.306186pt;margin-top:39.321957pt;width:8.1pt;height:3.25pt;mso-position-horizontal-relative:page;mso-position-vertical-relative:paragraph;z-index:16192512;rotation:79" type="#_x0000_t136" fillcolor="#000000" stroked="f">
            <o:extrusion v:ext="view" autorotationcenter="t"/>
            <v:textpath style="font-family:&quot;Arial&quot;;font-size:3pt;v-text-kern:t;mso-text-shadow:auto" string="L  RD"/>
            <w10:wrap type="none"/>
          </v:shape>
        </w:pict>
      </w:r>
      <w:r>
        <w:rPr/>
        <w:pict>
          <v:shape style="position:absolute;margin-left:189.154932pt;margin-top:52.443633pt;width:2.5pt;height:4.45pt;mso-position-horizontal-relative:page;mso-position-vertical-relative:paragraph;z-index:16196096;rotation:84" type="#_x0000_t136" fillcolor="#0070ff" stroked="f">
            <o:extrusion v:ext="view" autorotationcenter="t"/>
            <v:textpath style="font-family:&quot;Arial&quot;;font-size:4pt;v-text-kern:t;mso-text-shadow:auto" string="n"/>
            <w10:wrap type="none"/>
          </v:shape>
        </w:pict>
      </w:r>
      <w:r>
        <w:rPr/>
        <w:pict>
          <v:shape style="position:absolute;margin-left:367.937286pt;margin-top:-24.378281pt;width:29.75pt;height:3.25pt;mso-position-horizontal-relative:page;mso-position-vertical-relative:paragraph;z-index:16197120;rotation:87" type="#_x0000_t136" fillcolor="#000000" stroked="f">
            <o:extrusion v:ext="view" autorotationcenter="t"/>
            <v:textpath style="font-family:&quot;Arial&quot;;font-size:3pt;v-text-kern:t;mso-text-shadow:auto" string="NW TOWNLINE RD"/>
            <w10:wrap type="none"/>
          </v:shape>
        </w:pict>
      </w:r>
      <w:r>
        <w:rPr/>
        <w:pict>
          <v:shape style="position:absolute;margin-left:120.636871pt;margin-top:43.685991pt;width:28pt;height:3.25pt;mso-position-horizontal-relative:page;mso-position-vertical-relative:paragraph;z-index:16202752;rotation:87" type="#_x0000_t136" fillcolor="#000000" stroked="f">
            <o:extrusion v:ext="view" autorotationcenter="t"/>
            <v:textpath style="font-family:&quot;Arial&quot;;font-size:3pt;v-text-kern:t;mso-text-shadow:auto" string="COUNTY LINE RD"/>
            <w10:wrap type="none"/>
          </v:shape>
        </w:pict>
      </w:r>
      <w:r>
        <w:rPr/>
        <w:pict>
          <v:shape style="position:absolute;margin-left:189.125101pt;margin-top:54.941321pt;width:2.5pt;height:4.45pt;mso-position-horizontal-relative:page;mso-position-vertical-relative:paragraph;z-index:16206848;rotation:95" type="#_x0000_t136" fillcolor="#0070ff" stroked="f">
            <o:extrusion v:ext="view" autorotationcenter="t"/>
            <v:textpath style="font-family:&quot;Arial&quot;;font-size:4pt;v-text-kern:t;mso-text-shadow:auto" string="e"/>
            <w10:wrap type="none"/>
          </v:shape>
        </w:pict>
      </w:r>
      <w:r>
        <w:rPr/>
        <w:pict>
          <v:shape style="position:absolute;margin-left:184.951407pt;margin-top:59.560892pt;width:7.4pt;height:4.45pt;mso-position-horizontal-relative:page;mso-position-vertical-relative:paragraph;z-index:16209408;rotation:114" type="#_x0000_t136" fillcolor="#0070ff" stroked="f">
            <o:extrusion v:ext="view" autorotationcenter="t"/>
            <v:textpath style="font-family:&quot;Arial&quot;;font-size:4pt;v-text-kern:t;mso-text-shadow:auto" string="atel"/>
            <w10:wrap type="none"/>
          </v:shape>
        </w:pict>
      </w:r>
      <w:r>
        <w:rPr/>
        <w:pict>
          <v:shape style="position:absolute;margin-left:300.309357pt;margin-top:-24.796707pt;width:2.2pt;height:3.25pt;mso-position-horizontal-relative:page;mso-position-vertical-relative:paragraph;z-index:16225280;rotation:315" type="#_x0000_t136" fillcolor="#000000" stroked="f">
            <o:extrusion v:ext="view" autorotationcenter="t"/>
            <v:textpath style="font-family:&quot;Arial&quot;;font-size:3pt;v-text-kern:t;mso-text-shadow:auto" string="V"/>
            <w10:wrap type="none"/>
          </v:shape>
        </w:pict>
      </w:r>
      <w:r>
        <w:rPr/>
        <w:pict>
          <v:shape style="position:absolute;margin-left:188.694061pt;margin-top:2.171864pt;width:2.7pt;height:3.25pt;mso-position-horizontal-relative:page;mso-position-vertical-relative:paragraph;z-index:16230912;rotation:334" type="#_x0000_t136" fillcolor="#000000" stroked="f">
            <o:extrusion v:ext="view" autorotationcenter="t"/>
            <v:textpath style="font-family:&quot;Arial&quot;;font-size:3pt;v-text-kern:t;mso-text-shadow:auto" string="M"/>
            <w10:wrap type="none"/>
          </v:shape>
        </w:pict>
      </w:r>
      <w:r>
        <w:rPr/>
        <w:pict>
          <v:shape style="position:absolute;margin-left:291.019012pt;margin-top:-14.797924pt;width:6.75pt;height:3.25pt;mso-position-horizontal-relative:page;mso-position-vertical-relative:paragraph;z-index:16235008;rotation:346" type="#_x0000_t136" fillcolor="#000000" stroked="f">
            <o:extrusion v:ext="view" autorotationcenter="t"/>
            <v:textpath style="font-family:&quot;Arial&quot;;font-size:3pt;v-text-kern:t;mso-text-shadow:auto" string="ENE"/>
            <w10:wrap type="none"/>
          </v:shape>
        </w:pict>
      </w:r>
      <w:r>
        <w:rPr/>
        <w:pict>
          <v:shape style="position:absolute;margin-left:297.774139pt;margin-top:-15.956817pt;width:2.4pt;height:3.25pt;mso-position-horizontal-relative:page;mso-position-vertical-relative:paragraph;z-index:16236544;rotation:350" type="#_x0000_t136" fillcolor="#000000" stroked="f">
            <o:extrusion v:ext="view" autorotationcenter="t"/>
            <v:textpath style="font-family:&quot;Arial&quot;;font-size:3pt;v-text-kern:t;mso-text-shadow:auto" string="C"/>
            <w10:wrap type="none"/>
          </v:shape>
        </w:pict>
      </w:r>
      <w:r>
        <w:rPr/>
        <w:pict>
          <v:shape style="position:absolute;margin-left:191.319931pt;margin-top:1.255685pt;width:2.550pt;height:3.25pt;mso-position-horizontal-relative:page;mso-position-vertical-relative:paragraph;z-index:16237056;rotation:351" type="#_x0000_t136" fillcolor="#000000" stroked="f">
            <o:extrusion v:ext="view" autorotationcenter="t"/>
            <v:textpath style="font-family:&quot;Arial&quot;;font-size:3pt;v-text-kern:t;mso-text-shadow:auto" string="O"/>
            <w10:wrap type="none"/>
          </v:shape>
        </w:pict>
      </w:r>
      <w:r>
        <w:rPr/>
        <w:pict>
          <v:shape style="position:absolute;margin-left:300.069946pt;margin-top:-16.286682pt;width:2.15pt;height:3.25pt;mso-position-horizontal-relative:page;mso-position-vertical-relative:paragraph;z-index:16237568;rotation:353" type="#_x0000_t136" fillcolor="#000000" stroked="f">
            <o:extrusion v:ext="view" autorotationcenter="t"/>
            <v:textpath style="font-family:&quot;Arial&quot;;font-size:3pt;v-text-kern:t;mso-text-shadow:auto" string="A"/>
            <w10:wrap type="none"/>
          </v:shape>
        </w:pict>
      </w:r>
      <w:r>
        <w:rPr/>
        <w:pict>
          <v:shape style="position:absolute;margin-left:283.238037pt;margin-top:-13.46162pt;width:7.85pt;height:3.25pt;mso-position-horizontal-relative:page;mso-position-vertical-relative:paragraph;z-index:16238080;rotation:353" type="#_x0000_t136" fillcolor="#000000" stroked="f">
            <o:extrusion v:ext="view" autorotationcenter="t"/>
            <v:textpath style="font-family:&quot;Arial&quot;;font-size:3pt;v-text-kern:t;mso-text-shadow:auto" string="LD S"/>
            <w10:wrap type="none"/>
          </v:shape>
        </w:pict>
      </w:r>
      <w:r>
        <w:rPr/>
        <w:pict>
          <v:shape style="position:absolute;margin-left:193.764572pt;margin-top:.168596pt;width:16.650pt;height:3.25pt;mso-position-horizontal-relative:page;mso-position-vertical-relative:paragraph;z-index:16238592;rotation:354" type="#_x0000_t136" fillcolor="#000000" stroked="f">
            <o:extrusion v:ext="view" autorotationcenter="t"/>
            <v:textpath style="font-family:&quot;Arial&quot;;font-size:3pt;v-text-kern:t;mso-text-shadow:auto" string="TTVILLE R"/>
            <w10:wrap type="none"/>
          </v:shape>
        </w:pict>
      </w:r>
      <w:r>
        <w:rPr/>
        <w:pict>
          <v:shape style="position:absolute;margin-left:210.406708pt;margin-top:-.866605pt;width:2.4pt;height:3.25pt;mso-position-horizontal-relative:page;mso-position-vertical-relative:paragraph;z-index:16239104;rotation:355" type="#_x0000_t136" fillcolor="#000000" stroked="f">
            <o:extrusion v:ext="view" autorotationcenter="t"/>
            <v:textpath style="font-family:&quot;Arial&quot;;font-size:3pt;v-text-kern:t;mso-text-shadow:auto" string="D"/>
            <w10:wrap type="none"/>
          </v:shape>
        </w:pict>
      </w:r>
      <w:r>
        <w:rPr/>
        <w:pict>
          <v:shape style="position:absolute;margin-left:280.71405pt;margin-top:-12.837447pt;width:2.550pt;height:3.25pt;mso-position-horizontal-relative:page;mso-position-vertical-relative:paragraph;z-index:16240640;rotation:357" type="#_x0000_t136" fillcolor="#000000" stroked="f">
            <o:extrusion v:ext="view" autorotationcenter="t"/>
            <v:textpath style="font-family:&quot;Arial&quot;;font-size:3pt;v-text-kern:t;mso-text-shadow:auto" string="O"/>
            <w10:wrap type="none"/>
          </v:shape>
        </w:pict>
      </w:r>
      <w:r>
        <w:rPr/>
        <w:pict>
          <v:shape style="position:absolute;margin-left:137.750473pt;margin-top:20.86591pt;width:24.55pt;height:3.25pt;mso-position-horizontal-relative:page;mso-position-vertical-relative:paragraph;z-index:16241152;rotation:357" type="#_x0000_t136" fillcolor="#000000" stroked="f">
            <o:extrusion v:ext="view" autorotationcenter="t"/>
            <v:textpath style="font-family:&quot;Arial&quot;;font-size:3pt;v-text-kern:t;mso-text-shadow:auto" string="CROW HILL RD"/>
            <w10:wrap type="none"/>
          </v:shape>
        </w:pict>
      </w:r>
      <w:r>
        <w:rPr/>
        <w:pict>
          <v:shape style="position:absolute;margin-left:223.991547pt;margin-top:41.878826pt;width:19pt;height:3.25pt;mso-position-horizontal-relative:page;mso-position-vertical-relative:paragraph;z-index:16243200;rotation:358" type="#_x0000_t136" fillcolor="#000000" stroked="f">
            <o:extrusion v:ext="view" autorotationcenter="t"/>
            <v:textpath style="font-family:&quot;Arial&quot;;font-size:3pt;v-text-kern:t;mso-text-shadow:auto" string="JEWETT RD"/>
            <w10:wrap type="none"/>
          </v:shape>
        </w:pict>
      </w:r>
      <w:r>
        <w:rPr>
          <w:rFonts w:ascii="Arial Narrow"/>
          <w:w w:val="105"/>
          <w:sz w:val="6"/>
        </w:rPr>
        <w:t>Data obtained from the United States Geological Survey, the United States Department of Agriculture, the New York State Department</w:t>
      </w:r>
      <w:r>
        <w:rPr>
          <w:rFonts w:ascii="Arial Narrow"/>
          <w:spacing w:val="14"/>
          <w:w w:val="105"/>
          <w:sz w:val="6"/>
        </w:rPr>
        <w:t> </w:t>
      </w:r>
      <w:r>
        <w:rPr>
          <w:rFonts w:ascii="Arial Narrow"/>
          <w:w w:val="105"/>
          <w:sz w:val="6"/>
        </w:rPr>
        <w:t>of  Transportation,  and  the  Syracuse  - Onondaga County Planning Agency.  This  map  was  created  for  planning  purposes  only. The CNYRPDB does not guarantee the accuracy or completeness of this  map.  Please  see text for full disclaimer. Map created: August</w:t>
      </w:r>
      <w:r>
        <w:rPr>
          <w:rFonts w:ascii="Arial Narrow"/>
          <w:spacing w:val="4"/>
          <w:w w:val="105"/>
          <w:sz w:val="6"/>
        </w:rPr>
        <w:t> </w:t>
      </w:r>
      <w:r>
        <w:rPr>
          <w:rFonts w:ascii="Arial Narrow"/>
          <w:w w:val="105"/>
          <w:sz w:val="6"/>
        </w:rPr>
        <w:t>2016.</w:t>
      </w: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spacing w:before="5"/>
        <w:rPr>
          <w:rFonts w:ascii="Arial Narrow"/>
          <w:sz w:val="17"/>
        </w:rPr>
      </w:pPr>
    </w:p>
    <w:p>
      <w:pPr>
        <w:spacing w:before="114"/>
        <w:ind w:left="1240" w:right="407" w:firstLine="0"/>
        <w:jc w:val="center"/>
        <w:rPr>
          <w:rFonts w:ascii="Arial"/>
          <w:b/>
          <w:sz w:val="10"/>
        </w:rPr>
      </w:pPr>
      <w:r>
        <w:rPr/>
        <w:pict>
          <v:shape style="position:absolute;margin-left:391.252625pt;margin-top:-2.274618pt;width:2.7pt;height:3.25pt;mso-position-horizontal-relative:page;mso-position-vertical-relative:paragraph;z-index:16148992;rotation:10" type="#_x0000_t136" fillcolor="#000000" stroked="f">
            <o:extrusion v:ext="view" autorotationcenter="t"/>
            <v:textpath style="font-family:&quot;Arial&quot;;font-size:3pt;v-text-kern:t;mso-text-shadow:auto" string="M"/>
            <w10:wrap type="none"/>
          </v:shape>
        </w:pict>
      </w:r>
      <w:r>
        <w:rPr/>
        <w:pict>
          <v:shape style="position:absolute;margin-left:393.936951pt;margin-top:-1.575085pt;width:2.2pt;height:3.25pt;mso-position-horizontal-relative:page;mso-position-vertical-relative:paragraph;z-index:16150016;rotation:16" type="#_x0000_t136" fillcolor="#000000" stroked="f">
            <o:extrusion v:ext="view" autorotationcenter="t"/>
            <v:textpath style="font-family:&quot;Arial&quot;;font-size:3pt;v-text-kern:t;mso-text-shadow:auto" string="A"/>
            <w10:wrap type="none"/>
          </v:shape>
        </w:pict>
      </w:r>
      <w:r>
        <w:rPr/>
        <w:pict>
          <v:shape style="position:absolute;margin-left:395.869507pt;margin-top:-.094564pt;width:6.5pt;height:3.25pt;mso-position-horizontal-relative:page;mso-position-vertical-relative:paragraph;z-index:16152064;rotation:21" type="#_x0000_t136" fillcolor="#000000" stroked="f">
            <o:extrusion v:ext="view" autorotationcenter="t"/>
            <v:textpath style="font-family:&quot;Arial&quot;;font-size:3pt;v-text-kern:t;mso-text-shadow:auto" string="STE"/>
            <w10:wrap type="none"/>
          </v:shape>
        </w:pict>
      </w:r>
      <w:r>
        <w:rPr/>
        <w:pict>
          <v:shape style="position:absolute;margin-left:402.02774pt;margin-top:1.656052pt;width:2.4pt;height:3.25pt;mso-position-horizontal-relative:page;mso-position-vertical-relative:paragraph;z-index:16153088;rotation:24" type="#_x0000_t136" fillcolor="#000000" stroked="f">
            <o:extrusion v:ext="view" autorotationcenter="t"/>
            <v:textpath style="font-family:&quot;Arial&quot;;font-size:3pt;v-text-kern:t;mso-text-shadow:auto" string="R"/>
            <w10:wrap type="none"/>
          </v:shape>
        </w:pict>
      </w:r>
      <w:r>
        <w:rPr/>
        <w:pict>
          <v:shape style="position:absolute;margin-left:403.842316pt;margin-top:4.170879pt;width:8pt;height:3.25pt;mso-position-horizontal-relative:page;mso-position-vertical-relative:paragraph;z-index:16155648;rotation:31" type="#_x0000_t136" fillcolor="#000000" stroked="f">
            <o:extrusion v:ext="view" autorotationcenter="t"/>
            <v:textpath style="font-family:&quot;Arial&quot;;font-size:3pt;v-text-kern:t;mso-text-shadow:auto" string="S RD"/>
            <w10:wrap type="none"/>
          </v:shape>
        </w:pict>
      </w:r>
      <w:r>
        <w:rPr/>
        <w:pict>
          <v:shape style="position:absolute;margin-left:459.582916pt;margin-top:7.186028pt;width:8.6pt;height:4.45pt;mso-position-horizontal-relative:page;mso-position-vertical-relative:paragraph;z-index:16156672;rotation:38" type="#_x0000_t136" fillcolor="#0070ff" stroked="f">
            <o:extrusion v:ext="view" autorotationcenter="t"/>
            <v:textpath style="font-family:&quot;Arial&quot;;font-size:4pt;v-text-kern:t;mso-text-shadow:auto" string="nem"/>
            <w10:wrap type="none"/>
          </v:shape>
        </w:pict>
      </w:r>
      <w:r>
        <w:rPr/>
        <w:pict>
          <v:shape style="position:absolute;margin-left:183.400787pt;margin-top:-25.56811pt;width:8.65pt;height:4.45pt;mso-position-horizontal-relative:page;mso-position-vertical-relative:paragraph;z-index:16159744;rotation:44" type="#_x0000_t136" fillcolor="#0070ff" stroked="f">
            <o:extrusion v:ext="view" autorotationcenter="t"/>
            <v:textpath style="font-family:&quot;Arial&quot;;font-size:4pt;v-text-kern:t;mso-text-shadow:auto" string="reek"/>
            <w10:wrap type="none"/>
          </v:shape>
        </w:pict>
      </w:r>
      <w:r>
        <w:rPr/>
        <w:pict>
          <v:shape style="position:absolute;margin-left:150.09108pt;margin-top:-11.245771pt;width:21.6pt;height:3.25pt;mso-position-horizontal-relative:page;mso-position-vertical-relative:paragraph;z-index:16160256;rotation:44" type="#_x0000_t136" fillcolor="#000000" stroked="f">
            <o:extrusion v:ext="view" autorotationcenter="t"/>
            <v:textpath style="font-family:&quot;Arial&quot;;font-size:3pt;v-text-kern:t;mso-text-shadow:auto" string="FRANKLIN ST"/>
            <w10:wrap type="none"/>
          </v:shape>
        </w:pict>
      </w:r>
      <w:r>
        <w:rPr/>
        <w:pict>
          <v:shape style="position:absolute;margin-left:466.945782pt;margin-top:10.3011pt;width:1.1pt;height:4.45pt;mso-position-horizontal-relative:page;mso-position-vertical-relative:paragraph;z-index:16166400;rotation:54" type="#_x0000_t136" fillcolor="#0070ff" stroked="f">
            <o:extrusion v:ext="view" autorotationcenter="t"/>
            <v:textpath style="font-family:&quot;Arial&quot;;font-size:4pt;v-text-kern:t;mso-text-shadow:auto" string="i"/>
            <w10:wrap type="none"/>
          </v:shape>
        </w:pict>
      </w:r>
      <w:r>
        <w:rPr/>
        <w:pict>
          <v:shape style="position:absolute;margin-left:468.600323pt;margin-top:21.484895pt;width:6.35pt;height:4.45pt;mso-position-horizontal-relative:page;mso-position-vertical-relative:paragraph;z-index:16173568;rotation:63" type="#_x0000_t136" fillcolor="#0070ff" stroked="f">
            <o:extrusion v:ext="view" autorotationcenter="t"/>
            <v:textpath style="font-family:&quot;Arial&quot;;font-size:4pt;v-text-kern:t;mso-text-shadow:auto" string="ree"/>
            <w10:wrap type="none"/>
          </v:shape>
        </w:pict>
      </w:r>
      <w:r>
        <w:rPr/>
        <w:pict>
          <v:shape style="position:absolute;margin-left:459.65011pt;margin-top:3.961273pt;width:1pt;height:4.45pt;mso-position-horizontal-relative:page;mso-position-vertical-relative:paragraph;z-index:16174592;rotation:65" type="#_x0000_t136" fillcolor="#0070ff" stroked="f">
            <o:extrusion v:ext="view" autorotationcenter="t"/>
            <v:textpath style="font-family:&quot;Arial&quot;;font-size:4pt;v-text-kern:t;mso-text-shadow:auto" string="i"/>
            <w10:wrap type="none"/>
          </v:shape>
        </w:pict>
      </w:r>
      <w:r>
        <w:rPr/>
        <w:pict>
          <v:shape style="position:absolute;margin-left:457.719562pt;margin-top:2.071561pt;width:3.3pt;height:4.45pt;mso-position-horizontal-relative:page;mso-position-vertical-relative:paragraph;z-index:16178176;rotation:67" type="#_x0000_t136" fillcolor="#0070ff" stroked="f">
            <o:extrusion v:ext="view" autorotationcenter="t"/>
            <v:textpath style="font-family:&quot;Arial&quot;;font-size:4pt;v-text-kern:t;mso-text-shadow:auto" string="N"/>
            <w10:wrap type="none"/>
          </v:shape>
        </w:pict>
      </w:r>
      <w:r>
        <w:rPr/>
        <w:pict>
          <v:shape style="position:absolute;margin-left:194.869482pt;margin-top:-17.556569pt;width:4.2pt;height:3.25pt;mso-position-horizontal-relative:page;mso-position-vertical-relative:paragraph;z-index:16179200;rotation:67" type="#_x0000_t136" fillcolor="#000000" stroked="f">
            <o:extrusion v:ext="view" autorotationcenter="t"/>
            <v:textpath style="font-family:&quot;Arial&quot;;font-size:3pt;v-text-kern:t;mso-text-shadow:auto" string="ST"/>
            <w10:wrap type="none"/>
          </v:shape>
        </w:pict>
      </w:r>
      <w:r>
        <w:rPr/>
        <w:pict>
          <v:shape style="position:absolute;margin-left:228.322916pt;margin-top:-23.085964pt;width:13.8pt;height:3.25pt;mso-position-horizontal-relative:page;mso-position-vertical-relative:paragraph;z-index:16179712;rotation:68" type="#_x0000_t136" fillcolor="#000000" stroked="f">
            <o:extrusion v:ext="view" autorotationcenter="t"/>
            <v:textpath style="font-family:&quot;Arial&quot;;font-size:3pt;v-text-kern:t;mso-text-shadow:auto" string="EAST ST"/>
            <w10:wrap type="none"/>
          </v:shape>
        </w:pict>
      </w:r>
      <w:r>
        <w:rPr/>
        <w:pict>
          <v:shape style="position:absolute;margin-left:468.293207pt;margin-top:16.998318pt;width:3.25pt;height:4.45pt;mso-position-horizontal-relative:page;mso-position-vertical-relative:paragraph;z-index:16182784;rotation:71" type="#_x0000_t136" fillcolor="#0070ff" stroked="f">
            <o:extrusion v:ext="view" autorotationcenter="t"/>
            <v:textpath style="font-family:&quot;Arial&quot;;font-size:4pt;v-text-kern:t;mso-text-shadow:auto" string="C"/>
            <w10:wrap type="none"/>
          </v:shape>
        </w:pict>
      </w:r>
      <w:r>
        <w:rPr/>
        <w:pict>
          <v:shape style="position:absolute;margin-left:466.799573pt;margin-top:12.715363pt;width:3.35pt;height:4.45pt;mso-position-horizontal-relative:page;mso-position-vertical-relative:paragraph;z-index:16183296;rotation:73" type="#_x0000_t136" fillcolor="#0070ff" stroked="f">
            <o:extrusion v:ext="view" autorotationcenter="t"/>
            <v:textpath style="font-family:&quot;Arial&quot;;font-size:4pt;v-text-kern:t;mso-text-shadow:auto" string="le"/>
            <w10:wrap type="none"/>
          </v:shape>
        </w:pict>
      </w:r>
      <w:r>
        <w:rPr/>
        <w:pict>
          <v:shape style="position:absolute;margin-left:194.391412pt;margin-top:-21.729299pt;width:1.8pt;height:3.25pt;mso-position-horizontal-relative:page;mso-position-vertical-relative:paragraph;z-index:16183808;rotation:73" type="#_x0000_t136" fillcolor="#000000" stroked="f">
            <o:extrusion v:ext="view" autorotationcenter="t"/>
            <v:textpath style="font-family:&quot;Arial&quot;;font-size:3pt;v-text-kern:t;mso-text-shadow:auto" string="L"/>
            <w10:wrap type="none"/>
          </v:shape>
        </w:pict>
      </w:r>
      <w:r>
        <w:rPr/>
        <w:pict>
          <v:shape style="position:absolute;margin-left:201.023227pt;margin-top:-10.952203pt;width:18.850pt;height:3.25pt;mso-position-horizontal-relative:page;mso-position-vertical-relative:paragraph;z-index:16184832;rotation:74" type="#_x0000_t136" fillcolor="#000000" stroked="f">
            <o:extrusion v:ext="view" autorotationcenter="t"/>
            <v:textpath style="font-family:&quot;Arial&quot;;font-size:3pt;v-text-kern:t;mso-text-shadow:auto" string="JORDAN ST"/>
            <w10:wrap type="none"/>
          </v:shape>
        </w:pict>
      </w:r>
      <w:r>
        <w:rPr/>
        <w:pict>
          <v:shape style="position:absolute;margin-left:186.754135pt;margin-top:-29.169025pt;width:13.25pt;height:3.25pt;mso-position-horizontal-relative:page;mso-position-vertical-relative:paragraph;z-index:16186368;rotation:75" type="#_x0000_t136" fillcolor="#000000" stroked="f">
            <o:extrusion v:ext="view" autorotationcenter="t"/>
            <v:textpath style="font-family:&quot;Arial&quot;;font-size:3pt;v-text-kern:t;mso-text-shadow:auto" string="FENNEL"/>
            <w10:wrap type="none"/>
          </v:shape>
        </w:pict>
      </w:r>
      <w:r>
        <w:rPr/>
        <w:pict>
          <v:shape style="position:absolute;margin-left:182.604324pt;margin-top:-30.255127pt;width:3.2pt;height:4.45pt;mso-position-horizontal-relative:page;mso-position-vertical-relative:paragraph;z-index:16190976;rotation:77" type="#_x0000_t136" fillcolor="#0070ff" stroked="f">
            <o:extrusion v:ext="view" autorotationcenter="t"/>
            <v:textpath style="font-family:&quot;Arial&quot;;font-size:4pt;v-text-kern:t;mso-text-shadow:auto" string="C"/>
            <w10:wrap type="none"/>
          </v:shape>
        </w:pict>
      </w:r>
      <w:r>
        <w:rPr/>
        <w:pict>
          <v:shape style="position:absolute;margin-left:185.298312pt;margin-top:-35.677974pt;width:2.550pt;height:4.45pt;mso-position-horizontal-relative:page;mso-position-vertical-relative:paragraph;z-index:16209920;rotation:116" type="#_x0000_t136" fillcolor="#0070ff" stroked="f">
            <o:extrusion v:ext="view" autorotationcenter="t"/>
            <v:textpath style="font-family:&quot;Arial&quot;;font-size:4pt;v-text-kern:t;mso-text-shadow:auto" string="e"/>
            <w10:wrap type="none"/>
          </v:shape>
        </w:pict>
      </w:r>
      <w:r>
        <w:rPr/>
        <w:pict>
          <v:shape style="position:absolute;margin-left:184.164194pt;margin-top:-33.806131pt;width:2.25pt;height:4.45pt;mso-position-horizontal-relative:page;mso-position-vertical-relative:paragraph;z-index:16210432;rotation:134" type="#_x0000_t136" fillcolor="#0070ff" stroked="f">
            <o:extrusion v:ext="view" autorotationcenter="t"/>
            <v:textpath style="font-family:&quot;Arial&quot;;font-size:4pt;v-text-kern:t;mso-text-shadow:auto" string="s"/>
            <w10:wrap type="none"/>
          </v:shape>
        </w:pict>
      </w:r>
      <w:r>
        <w:rPr/>
        <w:pict>
          <v:shape style="position:absolute;margin-left:325.94939pt;margin-top:-7.336762pt;width:2.35pt;height:3.25pt;mso-position-horizontal-relative:page;mso-position-vertical-relative:paragraph;z-index:16217600;rotation:278" type="#_x0000_t136" fillcolor="#000000" stroked="f">
            <o:extrusion v:ext="view" autorotationcenter="t"/>
            <v:textpath style="font-family:&quot;Arial&quot;;font-size:3pt;v-text-kern:t;mso-text-shadow:auto" string="D"/>
            <w10:wrap type="none"/>
          </v:shape>
        </w:pict>
      </w:r>
      <w:r>
        <w:rPr/>
        <w:pict>
          <v:shape style="position:absolute;margin-left:325.590320pt;margin-top:-4.970378pt;width:2.35pt;height:3.25pt;mso-position-horizontal-relative:page;mso-position-vertical-relative:paragraph;z-index:16218112;rotation:280" type="#_x0000_t136" fillcolor="#000000" stroked="f">
            <o:extrusion v:ext="view" autorotationcenter="t"/>
            <v:textpath style="font-family:&quot;Arial&quot;;font-size:3pt;v-text-kern:t;mso-text-shadow:auto" string="R"/>
            <w10:wrap type="none"/>
          </v:shape>
        </w:pict>
      </w:r>
      <w:r>
        <w:rPr/>
        <w:pict>
          <v:shape style="position:absolute;margin-left:214.360425pt;margin-top:-12.401286pt;width:13.05pt;height:2.65pt;mso-position-horizontal-relative:page;mso-position-vertical-relative:paragraph;z-index:16218624;rotation:281" type="#_x0000_t136" fillcolor="#000000" stroked="f">
            <o:extrusion v:ext="view" autorotationcenter="t"/>
            <v:textpath style="font-family:&quot;Arial&quot;;font-size:2pt;v-text-kern:t;mso-text-shadow:auto" string="STATE ST"/>
            <w10:wrap type="none"/>
          </v:shape>
        </w:pict>
      </w:r>
      <w:r>
        <w:rPr/>
        <w:pict>
          <v:shape style="position:absolute;margin-left:297.523541pt;margin-top:18.545963pt;width:2.4pt;height:3.25pt;mso-position-horizontal-relative:page;mso-position-vertical-relative:paragraph;z-index:16219648;rotation:288" type="#_x0000_t136" fillcolor="#000000" stroked="f">
            <o:extrusion v:ext="view" autorotationcenter="t"/>
            <v:textpath style="font-family:&quot;Arial&quot;;font-size:3pt;v-text-kern:t;mso-text-shadow:auto" string="D"/>
            <w10:wrap type="none"/>
          </v:shape>
        </w:pict>
      </w:r>
      <w:r>
        <w:rPr/>
        <w:pict>
          <v:shape style="position:absolute;margin-left:296.582104pt;margin-top:20.843507pt;width:2.4pt;height:3.25pt;mso-position-horizontal-relative:page;mso-position-vertical-relative:paragraph;z-index:16221184;rotation:298" type="#_x0000_t136" fillcolor="#000000" stroked="f">
            <o:extrusion v:ext="view" autorotationcenter="t"/>
            <v:textpath style="font-family:&quot;Arial&quot;;font-size:3pt;v-text-kern:t;mso-text-shadow:auto" string="R"/>
            <w10:wrap type="none"/>
          </v:shape>
        </w:pict>
      </w:r>
      <w:r>
        <w:rPr/>
        <w:pict>
          <v:shape style="position:absolute;margin-left:316.730273pt;margin-top:2.223513pt;width:12.35pt;height:3.25pt;mso-position-horizontal-relative:page;mso-position-vertical-relative:paragraph;z-index:16223232;rotation:303" type="#_x0000_t136" fillcolor="#000000" stroked="f">
            <o:extrusion v:ext="view" autorotationcenter="t"/>
            <v:textpath style="font-family:&quot;Arial&quot;;font-size:3pt;v-text-kern:t;mso-text-shadow:auto" string="FISHER"/>
            <w10:wrap type="none"/>
          </v:shape>
        </w:pict>
      </w:r>
      <w:r>
        <w:rPr/>
        <w:pict>
          <v:shape style="position:absolute;margin-left:327.975159pt;margin-top:-20.681883pt;width:8.8pt;height:3.25pt;mso-position-horizontal-relative:page;mso-position-vertical-relative:paragraph;z-index:16227840;rotation:325" type="#_x0000_t136" fillcolor="#000000" stroked="f">
            <o:extrusion v:ext="view" autorotationcenter="t"/>
            <v:textpath style="font-family:&quot;Arial&quot;;font-size:3pt;v-text-kern:t;mso-text-shadow:auto" string="TPKE"/>
            <w10:wrap type="none"/>
          </v:shape>
        </w:pict>
      </w:r>
      <w:r>
        <w:rPr/>
        <w:pict>
          <v:shape style="position:absolute;margin-left:239.090469pt;margin-top:5.410244pt;width:2.550pt;height:3.25pt;mso-position-horizontal-relative:page;mso-position-vertical-relative:paragraph;z-index:16229376;rotation:332" type="#_x0000_t136" fillcolor="#000000" stroked="f">
            <o:extrusion v:ext="view" autorotationcenter="t"/>
            <v:textpath style="font-family:&quot;Arial&quot;;font-size:3pt;v-text-kern:t;mso-text-shadow:auto" string="O"/>
            <w10:wrap type="none"/>
          </v:shape>
        </w:pict>
      </w:r>
      <w:r>
        <w:rPr/>
        <w:pict>
          <v:shape style="position:absolute;margin-left:355.72818pt;margin-top:5.245045pt;width:1.95pt;height:2.65pt;mso-position-horizontal-relative:page;mso-position-vertical-relative:paragraph;z-index:16230400;rotation:333" type="#_x0000_t136" fillcolor="#000000" stroked="f">
            <o:extrusion v:ext="view" autorotationcenter="t"/>
            <v:textpath style="font-family:&quot;Arial&quot;;font-size:2pt;v-text-kern:t;mso-text-shadow:auto" string="D"/>
            <w10:wrap type="none"/>
          </v:shape>
        </w:pict>
      </w:r>
      <w:r>
        <w:rPr/>
        <w:pict>
          <v:shape style="position:absolute;margin-left:241.42511pt;margin-top:4.292903pt;width:2.35pt;height:3.25pt;mso-position-horizontal-relative:page;mso-position-vertical-relative:paragraph;z-index:16231424;rotation:336" type="#_x0000_t136" fillcolor="#000000" stroked="f">
            <o:extrusion v:ext="view" autorotationcenter="t"/>
            <v:textpath style="font-family:&quot;Arial&quot;;font-size:3pt;v-text-kern:t;mso-text-shadow:auto" string="N"/>
            <w10:wrap type="none"/>
          </v:shape>
        </w:pict>
      </w:r>
      <w:r>
        <w:rPr/>
        <w:pict>
          <v:shape style="position:absolute;margin-left:353.878632pt;margin-top:6.106455pt;width:1.9pt;height:2.65pt;mso-position-horizontal-relative:page;mso-position-vertical-relative:paragraph;z-index:16232448;rotation:340" type="#_x0000_t136" fillcolor="#000000" stroked="f">
            <o:extrusion v:ext="view" autorotationcenter="t"/>
            <v:textpath style="font-family:&quot;Arial&quot;;font-size:2pt;v-text-kern:t;mso-text-shadow:auto" string="R"/>
            <w10:wrap type="none"/>
          </v:shape>
        </w:pict>
      </w:r>
      <w:r>
        <w:rPr/>
        <w:pict>
          <v:shape style="position:absolute;margin-left:335.509491pt;margin-top:9.446164pt;width:18pt;height:2.65pt;mso-position-horizontal-relative:page;mso-position-vertical-relative:paragraph;z-index:16232960;rotation:343" type="#_x0000_t136" fillcolor="#000000" stroked="f">
            <o:extrusion v:ext="view" autorotationcenter="t"/>
            <v:textpath style="font-family:&quot;Arial&quot;;font-size:2pt;v-text-kern:t;mso-text-shadow:auto" string="LEE MULROY"/>
            <w10:wrap type="none"/>
          </v:shape>
        </w:pict>
      </w:r>
      <w:r>
        <w:rPr/>
        <w:pict>
          <v:shape style="position:absolute;margin-left:178.923325pt;margin-top:-.682548pt;width:27.4pt;height:3.25pt;mso-position-horizontal-relative:page;mso-position-vertical-relative:paragraph;z-index:16233472;rotation:344" type="#_x0000_t136" fillcolor="#000000" stroked="f">
            <o:extrusion v:ext="view" autorotationcenter="t"/>
            <v:textpath style="font-family:&quot;Arial&quot;;font-size:3pt;v-text-kern:t;mso-text-shadow:auto" string="W ELIZABETH ST"/>
            <w10:wrap type="none"/>
          </v:shape>
        </w:pict>
      </w:r>
      <w:r>
        <w:rPr/>
        <w:pict>
          <v:shape style="position:absolute;margin-left:243.217712pt;margin-top:.817411pt;width:20.2pt;height:3.25pt;mso-position-horizontal-relative:page;mso-position-vertical-relative:paragraph;z-index:16233984;rotation:344" type="#_x0000_t136" fillcolor="#000000" stroked="f">
            <o:extrusion v:ext="view" autorotationcenter="t"/>
            <v:textpath style="font-family:&quot;Arial&quot;;font-size:3pt;v-text-kern:t;mso-text-shadow:auto" string="ONDAGA ST"/>
            <w10:wrap type="none"/>
          </v:shape>
        </w:pict>
      </w:r>
      <w:r>
        <w:rPr/>
        <w:pict>
          <v:shape style="position:absolute;margin-left:305.200043pt;margin-top:-15.475245pt;width:22.8pt;height:3.25pt;mso-position-horizontal-relative:page;mso-position-vertical-relative:paragraph;z-index:16235520;rotation:349" type="#_x0000_t136" fillcolor="#000000" stroked="f">
            <o:extrusion v:ext="view" autorotationcenter="t"/>
            <v:textpath style="font-family:&quot;Arial&quot;;font-size:3pt;v-text-kern:t;mso-text-shadow:auto" string="NEW SENECA"/>
            <w10:wrap type="none"/>
          </v:shape>
        </w:pict>
      </w:r>
      <w:r>
        <w:rPr>
          <w:rFonts w:ascii="Microsoft Sans Serif"/>
          <w:color w:val="FFFFFF"/>
          <w:spacing w:val="-205"/>
          <w:w w:val="117"/>
          <w:position w:val="-4"/>
          <w:sz w:val="26"/>
        </w:rPr>
        <w:t>E</w:t>
      </w:r>
      <w:r>
        <w:rPr>
          <w:rFonts w:ascii="Microsoft Sans Serif"/>
          <w:spacing w:val="-185"/>
          <w:w w:val="128"/>
          <w:position w:val="-5"/>
          <w:sz w:val="26"/>
        </w:rPr>
        <w:t>F</w:t>
      </w:r>
      <w:r>
        <w:rPr>
          <w:rFonts w:ascii="Arial"/>
          <w:b/>
          <w:spacing w:val="-4"/>
          <w:w w:val="100"/>
          <w:sz w:val="10"/>
        </w:rPr>
        <w:t>1</w:t>
      </w:r>
      <w:r>
        <w:rPr>
          <w:rFonts w:ascii="Arial"/>
          <w:b/>
          <w:w w:val="100"/>
          <w:sz w:val="10"/>
        </w:rPr>
        <w:t>75</w:t>
      </w:r>
    </w:p>
    <w:p>
      <w:pPr>
        <w:spacing w:before="17"/>
        <w:ind w:left="1240" w:right="351" w:firstLine="0"/>
        <w:jc w:val="center"/>
        <w:rPr>
          <w:rFonts w:ascii="Arial"/>
          <w:b/>
          <w:sz w:val="10"/>
        </w:rPr>
      </w:pPr>
      <w:r>
        <w:rPr/>
        <w:pict>
          <v:shape style="position:absolute;margin-left:206.770615pt;margin-top:37.257813pt;width:2.35pt;height:3.25pt;mso-position-horizontal-relative:page;mso-position-vertical-relative:paragraph;z-index:16149504;rotation:13" type="#_x0000_t136" fillcolor="#000000" stroked="f">
            <o:extrusion v:ext="view" autorotationcenter="t"/>
            <v:textpath style="font-family:&quot;Arial&quot;;font-size:3pt;v-text-kern:t;mso-text-shadow:auto" string="D"/>
            <w10:wrap type="none"/>
          </v:shape>
        </w:pict>
      </w:r>
      <w:r>
        <w:rPr/>
        <w:pict>
          <v:shape style="position:absolute;margin-left:285.014282pt;margin-top:3.599025pt;width:5.1pt;height:3.25pt;mso-position-horizontal-relative:page;mso-position-vertical-relative:paragraph;z-index:16151040;rotation:18" type="#_x0000_t136" fillcolor="#000000" stroked="f">
            <o:extrusion v:ext="view" autorotationcenter="t"/>
            <v:textpath style="font-family:&quot;Arial&quot;;font-size:3pt;v-text-kern:t;mso-text-shadow:auto" string="CO"/>
            <w10:wrap type="none"/>
          </v:shape>
        </w:pict>
      </w:r>
      <w:r>
        <w:rPr/>
        <w:pict>
          <v:shape style="position:absolute;margin-left:252.866803pt;margin-top:7.578368pt;width:9.8pt;height:2.65pt;mso-position-horizontal-relative:page;mso-position-vertical-relative:paragraph;z-index:16168960;rotation:57" type="#_x0000_t136" fillcolor="#000000" stroked="f">
            <o:extrusion v:ext="view" autorotationcenter="t"/>
            <v:textpath style="font-family:&quot;Arial&quot;;font-size:2pt;v-text-kern:t;mso-text-shadow:auto" string="E LAKE"/>
            <w10:wrap type="none"/>
          </v:shape>
        </w:pict>
      </w:r>
      <w:r>
        <w:rPr/>
        <w:pict>
          <v:shape style="position:absolute;margin-left:201.513721pt;margin-top:8.543907pt;width:5.85pt;height:3.25pt;mso-position-horizontal-relative:page;mso-position-vertical-relative:paragraph;z-index:16180736;rotation:68" type="#_x0000_t136" fillcolor="#000000" stroked="f">
            <o:extrusion v:ext="view" autorotationcenter="t"/>
            <v:textpath style="font-family:&quot;Arial&quot;;font-size:3pt;v-text-kern:t;mso-text-shadow:auto" string="W L"/>
            <w10:wrap type="none"/>
          </v:shape>
        </w:pict>
      </w:r>
      <w:r>
        <w:rPr/>
        <w:pict>
          <v:shape style="position:absolute;margin-left:259.661908pt;margin-top:14.097908pt;width:3.55pt;height:2.65pt;mso-position-horizontal-relative:page;mso-position-vertical-relative:paragraph;z-index:16181248;rotation:70" type="#_x0000_t136" fillcolor="#000000" stroked="f">
            <o:extrusion v:ext="view" autorotationcenter="t"/>
            <v:textpath style="font-family:&quot;Arial&quot;;font-size:2pt;v-text-kern:t;mso-text-shadow:auto" string="ST"/>
            <w10:wrap type="none"/>
          </v:shape>
        </w:pict>
      </w:r>
      <w:r>
        <w:rPr/>
        <w:pict>
          <v:shape style="position:absolute;margin-left:204.833685pt;margin-top:12.377215pt;width:2.2pt;height:3.25pt;mso-position-horizontal-relative:page;mso-position-vertical-relative:paragraph;z-index:16185344;rotation:74" type="#_x0000_t136" fillcolor="#000000" stroked="f">
            <o:extrusion v:ext="view" autorotationcenter="t"/>
            <v:textpath style="font-family:&quot;Arial&quot;;font-size:3pt;v-text-kern:t;mso-text-shadow:auto" string="A"/>
            <w10:wrap type="none"/>
          </v:shape>
        </w:pict>
      </w:r>
      <w:r>
        <w:rPr/>
        <w:pict>
          <v:shape style="position:absolute;margin-left:472.357715pt;margin-top:4.563799pt;width:2.3pt;height:4.45pt;mso-position-horizontal-relative:page;mso-position-vertical-relative:paragraph;z-index:16187904;rotation:76" type="#_x0000_t136" fillcolor="#0070ff" stroked="f">
            <o:extrusion v:ext="view" autorotationcenter="t"/>
            <v:textpath style="font-family:&quot;Arial&quot;;font-size:4pt;v-text-kern:t;mso-text-shadow:auto" string="k"/>
            <w10:wrap type="none"/>
          </v:shape>
        </w:pict>
      </w:r>
      <w:r>
        <w:rPr/>
        <w:pict>
          <v:shape style="position:absolute;margin-left:202.466107pt;margin-top:18.224185pt;width:9.65pt;height:3.25pt;mso-position-horizontal-relative:page;mso-position-vertical-relative:paragraph;z-index:16189440;rotation:76" type="#_x0000_t136" fillcolor="#000000" stroked="f">
            <o:extrusion v:ext="view" autorotationcenter="t"/>
            <v:textpath style="font-family:&quot;Arial&quot;;font-size:3pt;v-text-kern:t;mso-text-shadow:auto" string="KE ST"/>
            <w10:wrap type="none"/>
          </v:shape>
        </w:pict>
      </w:r>
      <w:r>
        <w:rPr/>
        <w:pict>
          <v:shape style="position:absolute;margin-left:184.265143pt;margin-top:9.770808pt;width:13.6pt;height:2.65pt;mso-position-horizontal-relative:page;mso-position-vertical-relative:paragraph;z-index:16201728;rotation:87" type="#_x0000_t136" fillcolor="#000000" stroked="f">
            <o:extrusion v:ext="view" autorotationcenter="t"/>
            <v:textpath style="font-family:&quot;Arial&quot;;font-size:2pt;v-text-kern:t;mso-text-shadow:auto" string="KANE AVE"/>
            <w10:wrap type="none"/>
          </v:shape>
        </w:pict>
      </w:r>
      <w:r>
        <w:rPr/>
        <w:pict>
          <v:shape style="position:absolute;margin-left:209.038101pt;margin-top:28.611506pt;width:2.2pt;height:3.25pt;mso-position-horizontal-relative:page;mso-position-vertical-relative:paragraph;z-index:16210944;rotation:177" type="#_x0000_t136" fillcolor="#000000" stroked="f">
            <o:extrusion v:ext="view" autorotationcenter="t"/>
            <v:textpath style="font-family:&quot;Arial&quot;;font-size:3pt;v-text-kern:t;mso-text-shadow:auto" string="Y"/>
            <w10:wrap type="none"/>
          </v:shape>
        </w:pict>
      </w:r>
      <w:r>
        <w:rPr/>
        <w:pict>
          <v:shape style="position:absolute;margin-left:210.8992pt;margin-top:28.917149pt;width:2.15pt;height:3.25pt;mso-position-horizontal-relative:page;mso-position-vertical-relative:paragraph;z-index:16211456;rotation:201" type="#_x0000_t136" fillcolor="#000000" stroked="f">
            <o:extrusion v:ext="view" autorotationcenter="t"/>
            <v:textpath style="font-family:&quot;Arial&quot;;font-size:3pt;v-text-kern:t;mso-text-shadow:auto" string="A"/>
            <w10:wrap type="none"/>
          </v:shape>
        </w:pict>
      </w:r>
      <w:r>
        <w:rPr/>
        <w:pict>
          <v:shape style="position:absolute;margin-left:212.378818pt;margin-top:30.778298pt;width:3.1pt;height:3.25pt;mso-position-horizontal-relative:page;mso-position-vertical-relative:paragraph;z-index:16211968;rotation:245" type="#_x0000_t136" fillcolor="#000000" stroked="f">
            <o:extrusion v:ext="view" autorotationcenter="t"/>
            <v:textpath style="font-family:&quot;Arial&quot;;font-size:3pt;v-text-kern:t;mso-text-shadow:auto" string="W"/>
            <w10:wrap type="none"/>
          </v:shape>
        </w:pict>
      </w:r>
      <w:r>
        <w:rPr/>
        <w:pict>
          <v:shape style="position:absolute;margin-left:213.647803pt;margin-top:33.346132pt;width:2.2pt;height:3.25pt;mso-position-horizontal-relative:page;mso-position-vertical-relative:paragraph;z-index:16213504;rotation:263" type="#_x0000_t136" fillcolor="#000000" stroked="f">
            <o:extrusion v:ext="view" autorotationcenter="t"/>
            <v:textpath style="font-family:&quot;Arial&quot;;font-size:3pt;v-text-kern:t;mso-text-shadow:auto" string="E"/>
            <w10:wrap type="none"/>
          </v:shape>
        </w:pict>
      </w:r>
      <w:r>
        <w:rPr/>
        <w:pict>
          <v:shape style="position:absolute;margin-left:203.429828pt;margin-top:26.756041pt;width:2.35pt;height:3.25pt;mso-position-horizontal-relative:page;mso-position-vertical-relative:paragraph;z-index:16220160;rotation:293" type="#_x0000_t136" fillcolor="#000000" stroked="f">
            <o:extrusion v:ext="view" autorotationcenter="t"/>
            <v:textpath style="font-family:&quot;Arial&quot;;font-size:3pt;v-text-kern:t;mso-text-shadow:auto" string="D"/>
            <w10:wrap type="none"/>
          </v:shape>
        </w:pict>
      </w:r>
      <w:r>
        <w:rPr/>
        <w:pict>
          <v:shape style="position:absolute;margin-left:117.062915pt;margin-top:27.100457pt;width:10.6pt;height:3.25pt;mso-position-horizontal-relative:page;mso-position-vertical-relative:paragraph;z-index:16221696;rotation:300" type="#_x0000_t136" fillcolor="#000000" stroked="f">
            <o:extrusion v:ext="view" autorotationcenter="t"/>
            <v:textpath style="font-family:&quot;Arial&quot;;font-size:3pt;v-text-kern:t;mso-text-shadow:auto" string="O'NEIL"/>
            <w10:wrap type="none"/>
          </v:shape>
        </w:pict>
      </w:r>
      <w:r>
        <w:rPr/>
        <w:pict>
          <v:shape style="position:absolute;margin-left:190.96293pt;margin-top:33.916125pt;width:15.8pt;height:3.25pt;mso-position-horizontal-relative:page;mso-position-vertical-relative:paragraph;z-index:16224768;rotation:311" type="#_x0000_t136" fillcolor="#000000" stroked="f">
            <o:extrusion v:ext="view" autorotationcenter="t"/>
            <v:textpath style="font-family:&quot;Arial&quot;;font-size:3pt;v-text-kern:t;mso-text-shadow:auto" string="W LAKE R"/>
            <w10:wrap type="none"/>
          </v:shape>
        </w:pict>
      </w:r>
      <w:r>
        <w:rPr/>
        <w:pict>
          <v:shape style="position:absolute;margin-left:294.412537pt;margin-top:2.653509pt;width:2.35pt;height:3.25pt;mso-position-horizontal-relative:page;mso-position-vertical-relative:paragraph;z-index:16225792;rotation:320" type="#_x0000_t136" fillcolor="#000000" stroked="f">
            <o:extrusion v:ext="view" autorotationcenter="t"/>
            <v:textpath style="font-family:&quot;Arial&quot;;font-size:3pt;v-text-kern:t;mso-text-shadow:auto" string="H"/>
            <w10:wrap type="none"/>
          </v:shape>
        </w:pict>
      </w:r>
      <w:r>
        <w:rPr/>
        <w:pict>
          <v:shape style="position:absolute;margin-left:211.544571pt;margin-top:36.039738pt;width:3.2pt;height:3.25pt;mso-position-horizontal-relative:page;mso-position-vertical-relative:paragraph;z-index:16227328;rotation:323" type="#_x0000_t136" fillcolor="#000000" stroked="f">
            <o:extrusion v:ext="view" autorotationcenter="t"/>
            <v:textpath style="font-family:&quot;Arial&quot;;font-size:3pt;v-text-kern:t;mso-text-shadow:auto" string="IV"/>
            <w10:wrap type="none"/>
          </v:shape>
        </w:pict>
      </w:r>
      <w:r>
        <w:rPr/>
        <w:pict>
          <v:shape style="position:absolute;margin-left:125.688499pt;margin-top:20.402409pt;width:4.8pt;height:3.25pt;mso-position-horizontal-relative:page;mso-position-vertical-relative:paragraph;z-index:16228864;rotation:328" type="#_x0000_t136" fillcolor="#000000" stroked="f">
            <o:extrusion v:ext="view" autorotationcenter="t"/>
            <v:textpath style="font-family:&quot;Arial&quot;;font-size:3pt;v-text-kern:t;mso-text-shadow:auto" string="RD"/>
            <w10:wrap type="none"/>
          </v:shape>
        </w:pict>
      </w:r>
      <w:r>
        <w:rPr/>
        <w:pict>
          <v:shape style="position:absolute;margin-left:292.304291pt;margin-top:3.790014pt;width:2.4pt;height:3.25pt;mso-position-horizontal-relative:page;mso-position-vertical-relative:paragraph;z-index:16231936;rotation:339" type="#_x0000_t136" fillcolor="#000000" stroked="f">
            <o:extrusion v:ext="view" autorotationcenter="t"/>
            <v:textpath style="font-family:&quot;Arial&quot;;font-size:3pt;v-text-kern:t;mso-text-shadow:auto" string="C"/>
            <w10:wrap type="none"/>
          </v:shape>
        </w:pict>
      </w:r>
      <w:r>
        <w:rPr/>
        <w:pict>
          <v:shape style="position:absolute;margin-left:209.310074pt;margin-top:37.354954pt;width:2.35pt;height:3.25pt;mso-position-horizontal-relative:page;mso-position-vertical-relative:paragraph;z-index:16236032;rotation:349" type="#_x0000_t136" fillcolor="#000000" stroked="f">
            <o:extrusion v:ext="view" autorotationcenter="t"/>
            <v:textpath style="font-family:&quot;Arial&quot;;font-size:3pt;v-text-kern:t;mso-text-shadow:auto" string="R"/>
            <w10:wrap type="none"/>
          </v:shape>
        </w:pict>
      </w:r>
      <w:r>
        <w:rPr/>
        <w:pict>
          <v:shape style="position:absolute;margin-left:290.094879pt;margin-top:4.44349pt;width:2.2pt;height:3.25pt;mso-position-horizontal-relative:page;mso-position-vertical-relative:paragraph;z-index:16239616;rotation:355" type="#_x0000_t136" fillcolor="#000000" stroked="f">
            <o:extrusion v:ext="view" autorotationcenter="t"/>
            <v:textpath style="font-family:&quot;Arial&quot;;font-size:3pt;v-text-kern:t;mso-text-shadow:auto" string="A"/>
            <w10:wrap type="none"/>
          </v:shape>
        </w:pict>
      </w:r>
      <w:r>
        <w:rPr/>
        <w:pict>
          <v:shape style="position:absolute;margin-left:306.079163pt;margin-top:44.966618pt;width:14.6pt;height:3.25pt;mso-position-horizontal-relative:page;mso-position-vertical-relative:paragraph;z-index:16243712;rotation:358" type="#_x0000_t136" fillcolor="#000000" stroked="f">
            <o:extrusion v:ext="view" autorotationcenter="t"/>
            <v:textpath style="font-family:&quot;Arial&quot;;font-size:3pt;v-text-kern:t;mso-text-shadow:auto" string="PORK ST"/>
            <w10:wrap type="none"/>
          </v:shape>
        </w:pict>
      </w:r>
      <w:r>
        <w:rPr/>
        <w:pict>
          <v:shape style="position:absolute;margin-left:153.055923pt;margin-top:49.569695pt;width:22.8pt;height:3.25pt;mso-position-horizontal-relative:page;mso-position-vertical-relative:paragraph;z-index:16247808;rotation:359" type="#_x0000_t136" fillcolor="#000000" stroked="f">
            <o:extrusion v:ext="view" autorotationcenter="t"/>
            <v:textpath style="font-family:&quot;Arial&quot;;font-size:3pt;v-text-kern:t;mso-text-shadow:auto" string="ANDREWS RD"/>
            <w10:wrap type="none"/>
          </v:shape>
        </w:pict>
      </w:r>
      <w:r>
        <w:rPr>
          <w:rFonts w:ascii="Microsoft Sans Serif"/>
          <w:spacing w:val="-163"/>
          <w:w w:val="212"/>
          <w:position w:val="-3"/>
          <w:sz w:val="23"/>
        </w:rPr>
        <w:t>`</w:t>
      </w:r>
      <w:r>
        <w:rPr>
          <w:rFonts w:ascii="Microsoft Sans Serif"/>
          <w:color w:val="FFFFFF"/>
          <w:spacing w:val="-135"/>
          <w:w w:val="128"/>
          <w:position w:val="-3"/>
          <w:sz w:val="23"/>
        </w:rPr>
        <w:t>_</w:t>
      </w:r>
      <w:r>
        <w:rPr>
          <w:rFonts w:ascii="Arial"/>
          <w:b/>
          <w:spacing w:val="-4"/>
          <w:w w:val="100"/>
          <w:sz w:val="10"/>
        </w:rPr>
        <w:t>2</w:t>
      </w:r>
      <w:r>
        <w:rPr>
          <w:rFonts w:ascii="Arial"/>
          <w:b/>
          <w:w w:val="100"/>
          <w:sz w:val="10"/>
        </w:rPr>
        <w:t>0</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2"/>
        <w:rPr>
          <w:rFonts w:ascii="Arial"/>
          <w:b/>
          <w:sz w:val="23"/>
        </w:rPr>
      </w:pPr>
    </w:p>
    <w:p>
      <w:pPr>
        <w:spacing w:after="0"/>
        <w:rPr>
          <w:rFonts w:ascii="Arial"/>
          <w:sz w:val="23"/>
        </w:rPr>
        <w:sectPr>
          <w:type w:val="continuous"/>
          <w:pgSz w:w="12240" w:h="15840"/>
          <w:pgMar w:top="1080" w:bottom="280" w:left="1320" w:right="1260"/>
        </w:sectPr>
      </w:pPr>
    </w:p>
    <w:p>
      <w:pPr>
        <w:spacing w:before="113"/>
        <w:ind w:left="0" w:right="0" w:firstLine="0"/>
        <w:jc w:val="right"/>
        <w:rPr>
          <w:rFonts w:ascii="Arial"/>
          <w:b/>
          <w:sz w:val="10"/>
        </w:rPr>
      </w:pPr>
      <w:r>
        <w:rPr/>
        <w:pict>
          <v:shape style="position:absolute;margin-left:207.444763pt;margin-top:-43.498505pt;width:2.35pt;height:3.25pt;mso-position-horizontal-relative:page;mso-position-vertical-relative:paragraph;z-index:16146432;rotation:5" type="#_x0000_t136" fillcolor="#000000" stroked="f">
            <o:extrusion v:ext="view" autorotationcenter="t"/>
            <v:textpath style="font-family:&quot;Arial&quot;;font-size:3pt;v-text-kern:t;mso-text-shadow:auto" string="N"/>
            <w10:wrap type="none"/>
          </v:shape>
        </w:pict>
      </w:r>
      <w:r>
        <w:rPr/>
        <w:pict>
          <v:shape style="position:absolute;margin-left:197.855469pt;margin-top:-46.506264pt;width:1.85pt;height:3.25pt;mso-position-horizontal-relative:page;mso-position-vertical-relative:paragraph;z-index:16146944;rotation:6" type="#_x0000_t136" fillcolor="#000000" stroked="f">
            <o:extrusion v:ext="view" autorotationcenter="t"/>
            <v:textpath style="font-family:&quot;Arial&quot;;font-size:3pt;v-text-kern:t;mso-text-shadow:auto" string="L"/>
            <w10:wrap type="none"/>
          </v:shape>
        </w:pict>
      </w:r>
      <w:r>
        <w:rPr/>
        <w:pict>
          <v:shape style="position:absolute;margin-left:296.273285pt;margin-top:-3.85731pt;width:5.9pt;height:2.65pt;mso-position-horizontal-relative:page;mso-position-vertical-relative:paragraph;z-index:16176128;rotation:66" type="#_x0000_t136" fillcolor="#000000" stroked="f">
            <o:extrusion v:ext="view" autorotationcenter="t"/>
            <v:textpath style="font-family:&quot;Arial&quot;;font-size:2pt;v-text-kern:t;mso-text-shadow:auto" string="E LA"/>
            <w10:wrap type="none"/>
          </v:shape>
        </w:pict>
      </w:r>
      <w:r>
        <w:rPr/>
        <w:pict>
          <v:shape style="position:absolute;margin-left:114.640601pt;margin-top:45.863741pt;width:62.75pt;height:6.05pt;mso-position-horizontal-relative:page;mso-position-vertical-relative:paragraph;z-index:16203264;rotation:87" type="#_x0000_t136" fillcolor="#000000" stroked="f">
            <o:extrusion v:ext="view" autorotationcenter="t"/>
            <v:textpath style="font-family:&quot;Arial&quot;;font-size:6pt;v-text-kern:t;mso-text-shadow:auto" string="ONONDAGA COUNTY"/>
            <w10:wrap type="none"/>
          </v:shape>
        </w:pict>
      </w:r>
      <w:r>
        <w:rPr/>
        <w:pict>
          <v:shape style="position:absolute;margin-left:112.032632pt;margin-top:46.260317pt;width:52.35pt;height:6.05pt;mso-position-horizontal-relative:page;mso-position-vertical-relative:paragraph;z-index:16203776;rotation:87" type="#_x0000_t136" fillcolor="#000000" stroked="f">
            <o:extrusion v:ext="view" autorotationcenter="t"/>
            <v:textpath style="font-family:&quot;Arial&quot;;font-size:6pt;v-text-kern:t;mso-text-shadow:auto" string="CAYUGA COUNTY"/>
            <w10:wrap type="none"/>
          </v:shape>
        </w:pict>
      </w:r>
      <w:r>
        <w:rPr/>
        <w:pict>
          <v:shape style="position:absolute;margin-left:199.685638pt;margin-top:-46.608074pt;width:9.65pt;height:3.25pt;mso-position-horizontal-relative:page;mso-position-vertical-relative:paragraph;z-index:16241664;rotation:357" type="#_x0000_t136" fillcolor="#000000" stroked="f">
            <o:extrusion v:ext="view" autorotationcenter="t"/>
            <v:textpath style="font-family:&quot;Arial&quot;;font-size:3pt;v-text-kern:t;mso-text-shadow:auto" string="ANE 7"/>
            <w10:wrap type="none"/>
          </v:shape>
        </w:pict>
      </w:r>
      <w:r>
        <w:rPr/>
        <w:pict>
          <v:shape style="position:absolute;margin-left:197.861237pt;margin-top:-43.456245pt;width:9.5pt;height:3.25pt;mso-position-horizontal-relative:page;mso-position-vertical-relative:paragraph;z-index:16244224;rotation:358" type="#_x0000_t136" fillcolor="#000000" stroked="f">
            <o:extrusion v:ext="view" autorotationcenter="t"/>
            <v:textpath style="font-family:&quot;Arial&quot;;font-size:3pt;v-text-kern:t;mso-text-shadow:auto" string="THE L"/>
            <w10:wrap type="none"/>
          </v:shape>
        </w:pict>
      </w:r>
      <w:r>
        <w:rPr/>
        <w:pict>
          <v:shape style="position:absolute;margin-left:339.388184pt;margin-top:-27.399918pt;width:24pt;height:3.25pt;mso-position-horizontal-relative:page;mso-position-vertical-relative:paragraph;z-index:16248320;rotation:359" type="#_x0000_t136" fillcolor="#000000" stroked="f">
            <o:extrusion v:ext="view" autorotationcenter="t"/>
            <v:textpath style="font-family:&quot;Arial&quot;;font-size:3pt;v-text-kern:t;mso-text-shadow:auto" string="COON HILL RD"/>
            <w10:wrap type="none"/>
          </v:shape>
        </w:pict>
      </w:r>
      <w:r>
        <w:rPr>
          <w:rFonts w:ascii="Microsoft Sans Serif"/>
          <w:color w:val="FFFFFF"/>
          <w:spacing w:val="-205"/>
          <w:w w:val="117"/>
          <w:position w:val="-4"/>
          <w:sz w:val="26"/>
        </w:rPr>
        <w:t>E</w:t>
      </w:r>
      <w:r>
        <w:rPr>
          <w:rFonts w:ascii="Microsoft Sans Serif"/>
          <w:spacing w:val="-195"/>
          <w:w w:val="128"/>
          <w:position w:val="-5"/>
          <w:sz w:val="26"/>
        </w:rPr>
        <w:t>F</w:t>
      </w:r>
      <w:r>
        <w:rPr>
          <w:rFonts w:ascii="Arial"/>
          <w:b/>
          <w:spacing w:val="-4"/>
          <w:w w:val="100"/>
          <w:sz w:val="10"/>
        </w:rPr>
        <w:t>4</w:t>
      </w:r>
      <w:r>
        <w:rPr>
          <w:rFonts w:ascii="Arial"/>
          <w:b/>
          <w:w w:val="100"/>
          <w:sz w:val="10"/>
        </w:rPr>
        <w:t>1A</w:t>
      </w:r>
    </w:p>
    <w:p>
      <w:pPr>
        <w:pStyle w:val="BodyText"/>
        <w:spacing w:before="3"/>
        <w:rPr>
          <w:rFonts w:ascii="Arial"/>
          <w:b/>
          <w:sz w:val="21"/>
        </w:rPr>
      </w:pPr>
      <w:r>
        <w:rPr/>
        <w:br w:type="column"/>
      </w:r>
      <w:r>
        <w:rPr>
          <w:rFonts w:ascii="Arial"/>
          <w:b/>
          <w:sz w:val="21"/>
        </w:rPr>
      </w:r>
    </w:p>
    <w:p>
      <w:pPr>
        <w:spacing w:before="0"/>
        <w:ind w:left="1430" w:right="0" w:firstLine="0"/>
        <w:jc w:val="left"/>
        <w:rPr>
          <w:rFonts w:ascii="Arial"/>
          <w:b/>
          <w:sz w:val="10"/>
        </w:rPr>
      </w:pPr>
      <w:r>
        <w:rPr/>
        <w:pict>
          <v:shape style="position:absolute;margin-left:173.934845pt;margin-top:24.958921pt;width:2.550pt;height:3.25pt;mso-position-horizontal-relative:page;mso-position-vertical-relative:paragraph;z-index:16157696;rotation:42" type="#_x0000_t136" fillcolor="#000000" stroked="f">
            <o:extrusion v:ext="view" autorotationcenter="t"/>
            <v:textpath style="font-family:&quot;Arial&quot;;font-size:3pt;v-text-kern:t;mso-text-shadow:auto" string="G"/>
            <w10:wrap type="none"/>
          </v:shape>
        </w:pict>
      </w:r>
      <w:r>
        <w:rPr/>
        <w:pict>
          <v:shape style="position:absolute;margin-left:176.03382pt;margin-top:26.202327pt;width:.95pt;height:3.25pt;mso-position-horizontal-relative:page;mso-position-vertical-relative:paragraph;z-index:16164864;rotation:52" type="#_x0000_t136" fillcolor="#000000" stroked="f">
            <o:extrusion v:ext="view" autorotationcenter="t"/>
            <v:textpath style="font-family:&quot;Arial&quot;;font-size:3pt;v-text-kern:t;mso-text-shadow:auto" string="I"/>
            <w10:wrap type="none"/>
          </v:shape>
        </w:pict>
      </w:r>
      <w:r>
        <w:rPr/>
        <w:pict>
          <v:shape style="position:absolute;margin-left:174.404346pt;margin-top:31.486531pt;width:12.1pt;height:3.25pt;mso-position-horizontal-relative:page;mso-position-vertical-relative:paragraph;z-index:16165888;rotation:53" type="#_x0000_t136" fillcolor="#000000" stroked="f">
            <o:extrusion v:ext="view" autorotationcenter="t"/>
            <v:textpath style="font-family:&quot;Arial&quot;;font-size:3pt;v-text-kern:t;mso-text-shadow:auto" string="LES RD"/>
            <w10:wrap type="none"/>
          </v:shape>
        </w:pict>
      </w:r>
      <w:r>
        <w:rPr/>
        <w:pict>
          <v:shape style="position:absolute;margin-left:297.75968pt;margin-top:-9.357065pt;width:8.6pt;height:2.65pt;mso-position-horizontal-relative:page;mso-position-vertical-relative:paragraph;z-index:16180224;rotation:68" type="#_x0000_t136" fillcolor="#000000" stroked="f">
            <o:extrusion v:ext="view" autorotationcenter="t"/>
            <v:textpath style="font-family:&quot;Arial&quot;;font-size:2pt;v-text-kern:t;mso-text-shadow:auto" string="KE RD"/>
            <w10:wrap type="none"/>
          </v:shape>
        </w:pict>
      </w:r>
      <w:r>
        <w:rPr/>
        <w:pict>
          <v:shape style="position:absolute;margin-left:258.840033pt;margin-top:72.727861pt;width:2.2pt;height:3.25pt;mso-position-horizontal-relative:page;mso-position-vertical-relative:paragraph;z-index:16188928;rotation:76" type="#_x0000_t136" fillcolor="#000000" stroked="f">
            <o:extrusion v:ext="view" autorotationcenter="t"/>
            <v:textpath style="font-family:&quot;Arial&quot;;font-size:3pt;v-text-kern:t;mso-text-shadow:auto" string="Y"/>
            <w10:wrap type="none"/>
          </v:shape>
        </w:pict>
      </w:r>
      <w:r>
        <w:rPr/>
        <w:pict>
          <v:shape style="position:absolute;margin-left:250.627325pt;margin-top:64.11606pt;width:15.7pt;height:3.25pt;mso-position-horizontal-relative:page;mso-position-vertical-relative:paragraph;z-index:16193024;rotation:81" type="#_x0000_t136" fillcolor="#000000" stroked="f">
            <o:extrusion v:ext="view" autorotationcenter="t"/>
            <v:textpath style="font-family:&quot;Arial&quot;;font-size:3pt;v-text-kern:t;mso-text-shadow:auto" string="WAVE WA"/>
            <w10:wrap type="none"/>
          </v:shape>
        </w:pict>
      </w:r>
      <w:r>
        <w:rPr/>
        <w:pict>
          <v:shape style="position:absolute;margin-left:380.920319pt;margin-top:.416584pt;width:25pt;height:3.25pt;mso-position-horizontal-relative:page;mso-position-vertical-relative:paragraph;z-index:16197632;rotation:87" type="#_x0000_t136" fillcolor="#000000" stroked="f">
            <o:extrusion v:ext="view" autorotationcenter="t"/>
            <v:textpath style="font-family:&quot;Arial&quot;;font-size:3pt;v-text-kern:t;mso-text-shadow:auto" string="SHAMROCK RD"/>
            <w10:wrap type="none"/>
          </v:shape>
        </w:pict>
      </w:r>
      <w:r>
        <w:rPr/>
        <w:pict>
          <v:shape style="position:absolute;margin-left:349.196222pt;margin-top:23.634303pt;width:20.8pt;height:3.25pt;mso-position-horizontal-relative:page;mso-position-vertical-relative:paragraph;z-index:16198144;rotation:87" type="#_x0000_t136" fillcolor="#000000" stroked="f">
            <o:extrusion v:ext="view" autorotationcenter="t"/>
            <v:textpath style="font-family:&quot;Arial&quot;;font-size:3pt;v-text-kern:t;mso-text-shadow:auto" string="RICKARD RD"/>
            <w10:wrap type="none"/>
          </v:shape>
        </w:pict>
      </w:r>
      <w:r>
        <w:rPr/>
        <w:pict>
          <v:shape style="position:absolute;margin-left:394.942322pt;margin-top:37.431377pt;width:20.150pt;height:3.25pt;mso-position-horizontal-relative:page;mso-position-vertical-relative:paragraph;z-index:16244736;rotation:358" type="#_x0000_t136" fillcolor="#000000" stroked="f">
            <o:extrusion v:ext="view" autorotationcenter="t"/>
            <v:textpath style="font-family:&quot;Arial&quot;;font-size:3pt;v-text-kern:t;mso-text-shadow:auto" string="CHURCH RD"/>
            <w10:wrap type="none"/>
          </v:shape>
        </w:pict>
      </w:r>
      <w:r>
        <w:rPr/>
        <w:pict>
          <v:shape style="position:absolute;margin-left:435.639893pt;margin-top:44.106491pt;width:39.8pt;height:5.05pt;mso-position-horizontal-relative:page;mso-position-vertical-relative:paragraph;z-index:16245248;rotation:358" type="#_x0000_t136" fillcolor="#000000" stroked="f">
            <o:extrusion v:ext="view" autorotationcenter="t"/>
            <v:textpath style="font-family:&quot;Arial&quot;;font-size:5pt;v-text-kern:t;mso-text-shadow:auto" string="Town of Marcellus"/>
            <w10:wrap type="none"/>
          </v:shape>
        </w:pict>
      </w:r>
      <w:r>
        <w:rPr/>
        <w:pict>
          <v:shape style="position:absolute;margin-left:437.136993pt;margin-top:50.114613pt;width:37.050pt;height:5.05pt;mso-position-horizontal-relative:page;mso-position-vertical-relative:paragraph;z-index:16245760;rotation:358" type="#_x0000_t136" fillcolor="#000000" stroked="f">
            <o:extrusion v:ext="view" autorotationcenter="t"/>
            <v:textpath style="font-family:&quot;Arial&quot;;font-size:5pt;v-text-kern:t;mso-text-shadow:auto" string="Town of Spafford"/>
            <w10:wrap type="none"/>
          </v:shape>
        </w:pict>
      </w:r>
      <w:r>
        <w:rPr>
          <w:rFonts w:ascii="Microsoft Sans Serif"/>
          <w:color w:val="FFFFFF"/>
          <w:spacing w:val="-187"/>
          <w:w w:val="91"/>
          <w:position w:val="-4"/>
          <w:sz w:val="20"/>
        </w:rPr>
        <w:t>@</w:t>
      </w:r>
      <w:r>
        <w:rPr>
          <w:rFonts w:ascii="Microsoft Sans Serif"/>
          <w:spacing w:val="-147"/>
          <w:w w:val="139"/>
          <w:position w:val="-4"/>
          <w:sz w:val="20"/>
        </w:rPr>
        <w:t>A</w:t>
      </w:r>
      <w:r>
        <w:rPr>
          <w:rFonts w:ascii="Arial"/>
          <w:b/>
          <w:spacing w:val="-4"/>
          <w:w w:val="100"/>
          <w:sz w:val="10"/>
        </w:rPr>
        <w:t>4</w:t>
      </w:r>
      <w:r>
        <w:rPr>
          <w:rFonts w:ascii="Arial"/>
          <w:b/>
          <w:w w:val="100"/>
          <w:sz w:val="10"/>
        </w:rPr>
        <w:t>1</w:t>
      </w:r>
    </w:p>
    <w:p>
      <w:pPr>
        <w:spacing w:after="0"/>
        <w:jc w:val="left"/>
        <w:rPr>
          <w:rFonts w:ascii="Arial"/>
          <w:sz w:val="10"/>
        </w:rPr>
        <w:sectPr>
          <w:type w:val="continuous"/>
          <w:pgSz w:w="12240" w:h="15840"/>
          <w:pgMar w:top="1080" w:bottom="280" w:left="1320" w:right="1260"/>
          <w:cols w:num="2" w:equalWidth="0">
            <w:col w:w="3200" w:space="40"/>
            <w:col w:w="6420"/>
          </w:cols>
        </w:sectPr>
      </w:pPr>
    </w:p>
    <w:p>
      <w:pPr>
        <w:pStyle w:val="BodyText"/>
        <w:spacing w:before="10"/>
        <w:rPr>
          <w:rFonts w:ascii="Arial"/>
          <w:b/>
          <w:sz w:val="18"/>
        </w:rPr>
      </w:pPr>
    </w:p>
    <w:p>
      <w:pPr>
        <w:pStyle w:val="BodyText"/>
        <w:spacing w:line="115" w:lineRule="exact"/>
        <w:ind w:left="6024"/>
        <w:rPr>
          <w:rFonts w:ascii="Arial"/>
          <w:sz w:val="11"/>
        </w:rPr>
      </w:pPr>
      <w:r>
        <w:rPr>
          <w:rFonts w:ascii="Arial"/>
          <w:position w:val="-1"/>
          <w:sz w:val="11"/>
        </w:rPr>
        <w:pict>
          <v:shape style="width:19.2pt;height:5.8pt;mso-position-horizontal-relative:char;mso-position-vertical-relative:line" type="#_x0000_t202" filled="false" stroked="false">
            <w10:anchorlock/>
            <v:textbox inset="0,0,0,0">
              <w:txbxContent>
                <w:p>
                  <w:pPr>
                    <w:spacing w:before="25"/>
                    <w:ind w:left="20" w:right="0" w:firstLine="0"/>
                    <w:jc w:val="left"/>
                    <w:rPr>
                      <w:rFonts w:ascii="Arial"/>
                      <w:sz w:val="6"/>
                    </w:rPr>
                  </w:pPr>
                  <w:r>
                    <w:rPr>
                      <w:rFonts w:ascii="Arial"/>
                      <w:w w:val="105"/>
                      <w:sz w:val="6"/>
                    </w:rPr>
                    <w:t>SHORT RD</w:t>
                  </w:r>
                </w:p>
              </w:txbxContent>
            </v:textbox>
          </v:shape>
        </w:pict>
      </w:r>
      <w:r>
        <w:rPr>
          <w:rFonts w:ascii="Arial"/>
          <w:position w:val="-1"/>
          <w:sz w:val="11"/>
        </w:rPr>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0"/>
        <w:rPr>
          <w:rFonts w:ascii="Arial"/>
          <w:b/>
          <w:sz w:val="17"/>
        </w:rPr>
      </w:pPr>
    </w:p>
    <w:p>
      <w:pPr>
        <w:spacing w:before="113"/>
        <w:ind w:left="1240" w:right="3358" w:firstLine="0"/>
        <w:jc w:val="center"/>
        <w:rPr>
          <w:rFonts w:ascii="Arial"/>
          <w:b/>
          <w:sz w:val="10"/>
        </w:rPr>
      </w:pPr>
      <w:r>
        <w:rPr/>
        <w:pict>
          <v:shape style="position:absolute;margin-left:249.407275pt;margin-top:-45.916805pt;width:112.7pt;height:8.85pt;mso-position-horizontal-relative:page;mso-position-vertical-relative:paragraph;z-index:16169984;rotation:59" type="#_x0000_t136" fillcolor="#005ce6" stroked="f">
            <o:extrusion v:ext="view" autorotationcenter="t"/>
            <v:textpath style="font-family:&quot;Arial&quot;;font-size:8pt;v-text-kern:t;mso-text-shadow:auto" string="S k a n e a t e l e s L a k e"/>
            <w10:wrap type="none"/>
          </v:shape>
        </w:pict>
      </w:r>
      <w:r>
        <w:rPr/>
        <w:pict>
          <v:shape style="position:absolute;margin-left:268.250024pt;margin-top:-11.683231pt;width:1.95pt;height:2.65pt;mso-position-horizontal-relative:page;mso-position-vertical-relative:paragraph;z-index:16177152;rotation:66" type="#_x0000_t136" fillcolor="#000000" stroked="f">
            <o:extrusion v:ext="view" autorotationcenter="t"/>
            <v:textpath style="font-family:&quot;Arial&quot;;font-size:2pt;v-text-kern:t;mso-text-shadow:auto" string="D"/>
            <w10:wrap type="none"/>
          </v:shape>
        </w:pict>
      </w:r>
      <w:r>
        <w:rPr/>
        <w:pict>
          <v:shape style="position:absolute;margin-left:260.474335pt;margin-top:-18.953217pt;width:13.15pt;height:2.65pt;mso-position-horizontal-relative:page;mso-position-vertical-relative:paragraph;z-index:16184320;rotation:73" type="#_x0000_t136" fillcolor="#000000" stroked="f">
            <o:extrusion v:ext="view" autorotationcenter="t"/>
            <v:textpath style="font-family:&quot;Arial&quot;;font-size:2pt;v-text-kern:t;mso-text-shadow:auto" string="W LAKE R"/>
            <w10:wrap type="none"/>
          </v:shape>
        </w:pict>
      </w:r>
      <w:r>
        <w:rPr/>
        <w:pict>
          <v:shape style="position:absolute;margin-left:210.396936pt;margin-top:-47.802759pt;width:17.8pt;height:3.25pt;mso-position-horizontal-relative:page;mso-position-vertical-relative:paragraph;z-index:16200704;rotation:87" type="#_x0000_t136" fillcolor="#000000" stroked="f">
            <o:extrusion v:ext="view" autorotationcenter="t"/>
            <v:textpath style="font-family:&quot;Arial&quot;;font-size:3pt;v-text-kern:t;mso-text-shadow:auto" string="WEEKS RD"/>
            <w10:wrap type="none"/>
          </v:shape>
        </w:pict>
      </w:r>
      <w:r>
        <w:rPr/>
        <w:pict>
          <v:shape style="position:absolute;margin-left:156.225449pt;margin-top:.216085pt;width:5.6pt;height:19.55pt;mso-position-horizontal-relative:page;mso-position-vertical-relative:paragraph;z-index:16215552" type="#_x0000_t202" filled="false" stroked="false">
            <v:textbox inset="0,0,0,0" style="layout-flow:vertical;mso-layout-flow-alt:bottom-to-top">
              <w:txbxContent>
                <w:p>
                  <w:pPr>
                    <w:spacing w:before="21"/>
                    <w:ind w:left="20" w:right="0" w:firstLine="0"/>
                    <w:jc w:val="left"/>
                    <w:rPr>
                      <w:rFonts w:ascii="Arial"/>
                      <w:sz w:val="6"/>
                    </w:rPr>
                  </w:pPr>
                  <w:r>
                    <w:rPr>
                      <w:rFonts w:ascii="Arial"/>
                      <w:w w:val="105"/>
                      <w:sz w:val="6"/>
                    </w:rPr>
                    <w:t>BENSON R</w:t>
                  </w:r>
                </w:p>
              </w:txbxContent>
            </v:textbox>
            <w10:wrap type="none"/>
          </v:shape>
        </w:pict>
      </w:r>
      <w:r>
        <w:rPr/>
        <w:pict>
          <v:shape style="position:absolute;margin-left:158.192844pt;margin-top:-1.48989pt;width:2.35pt;height:3.25pt;mso-position-horizontal-relative:page;mso-position-vertical-relative:paragraph;z-index:16219136;rotation:285" type="#_x0000_t136" fillcolor="#000000" stroked="f">
            <o:extrusion v:ext="view" autorotationcenter="t"/>
            <v:textpath style="font-family:&quot;Arial&quot;;font-size:3pt;v-text-kern:t;mso-text-shadow:auto" string="D"/>
            <w10:wrap type="none"/>
          </v:shape>
        </w:pict>
      </w:r>
      <w:r>
        <w:rPr/>
        <w:pict>
          <v:shape style="position:absolute;margin-left:208.275726pt;margin-top:-59.418358pt;width:22.4pt;height:3.25pt;mso-position-horizontal-relative:page;mso-position-vertical-relative:paragraph;z-index:16246272;rotation:358" type="#_x0000_t136" fillcolor="#000000" stroked="f">
            <o:extrusion v:ext="view" autorotationcenter="t"/>
            <v:textpath style="font-family:&quot;Arial&quot;;font-size:3pt;v-text-kern:t;mso-text-shadow:auto" string="HENCOOP RD"/>
            <w10:wrap type="none"/>
          </v:shape>
        </w:pict>
      </w:r>
      <w:r>
        <w:rPr/>
        <w:pict>
          <v:shape style="position:absolute;margin-left:182.881821pt;margin-top:12.226146pt;width:14.35pt;height:3.25pt;mso-position-horizontal-relative:page;mso-position-vertical-relative:paragraph;z-index:16246784;rotation:358" type="#_x0000_t136" fillcolor="#000000" stroked="f">
            <o:extrusion v:ext="view" autorotationcenter="t"/>
            <v:textpath style="font-family:&quot;Arial&quot;;font-size:3pt;v-text-kern:t;mso-text-shadow:auto" string="LACY RD"/>
            <w10:wrap type="none"/>
          </v:shape>
        </w:pict>
      </w:r>
      <w:r>
        <w:rPr>
          <w:rFonts w:ascii="Microsoft Sans Serif"/>
          <w:color w:val="FFFFFF"/>
          <w:spacing w:val="-205"/>
          <w:w w:val="117"/>
          <w:position w:val="-4"/>
          <w:sz w:val="26"/>
        </w:rPr>
        <w:t>E</w:t>
      </w:r>
      <w:r>
        <w:rPr>
          <w:rFonts w:ascii="Microsoft Sans Serif"/>
          <w:spacing w:val="-185"/>
          <w:w w:val="128"/>
          <w:position w:val="-5"/>
          <w:sz w:val="26"/>
        </w:rPr>
        <w:t>F</w:t>
      </w:r>
      <w:r>
        <w:rPr>
          <w:rFonts w:ascii="Arial"/>
          <w:b/>
          <w:spacing w:val="-4"/>
          <w:w w:val="100"/>
          <w:sz w:val="10"/>
        </w:rPr>
        <w:t>3</w:t>
      </w:r>
      <w:r>
        <w:rPr>
          <w:rFonts w:ascii="Arial"/>
          <w:b/>
          <w:w w:val="100"/>
          <w:sz w:val="10"/>
        </w:rPr>
        <w:t>59</w:t>
      </w:r>
    </w:p>
    <w:p>
      <w:pPr>
        <w:pStyle w:val="BodyText"/>
        <w:rPr>
          <w:rFonts w:ascii="Arial"/>
          <w:b/>
          <w:sz w:val="20"/>
        </w:rPr>
      </w:pPr>
    </w:p>
    <w:p>
      <w:pPr>
        <w:spacing w:before="238"/>
        <w:ind w:left="2524" w:right="0" w:firstLine="0"/>
        <w:jc w:val="left"/>
        <w:rPr>
          <w:rFonts w:ascii="Arial"/>
          <w:b/>
          <w:sz w:val="10"/>
        </w:rPr>
      </w:pPr>
      <w:r>
        <w:rPr/>
        <w:pict>
          <v:shape style="position:absolute;margin-left:215.188522pt;margin-top:32.256695pt;width:2.25pt;height:4.45pt;mso-position-horizontal-relative:page;mso-position-vertical-relative:paragraph;z-index:16147968;rotation:9" type="#_x0000_t136" fillcolor="#0070ff" stroked="f">
            <o:extrusion v:ext="view" autorotationcenter="t"/>
            <v:textpath style="font-family:&quot;Arial&quot;;font-size:4pt;v-text-kern:t;mso-text-shadow:auto" string="c"/>
            <w10:wrap type="none"/>
          </v:shape>
        </w:pict>
      </w:r>
      <w:r>
        <w:rPr/>
        <w:pict>
          <v:shape style="position:absolute;margin-left:213.943069pt;margin-top:31.907427pt;width:1.3pt;height:4.45pt;mso-position-horizontal-relative:page;mso-position-vertical-relative:paragraph;z-index:16150528;rotation:16" type="#_x0000_t136" fillcolor="#0070ff" stroked="f">
            <o:extrusion v:ext="view" autorotationcenter="t"/>
            <v:textpath style="font-family:&quot;Arial&quot;;font-size:4pt;v-text-kern:t;mso-text-shadow:auto" string="t"/>
            <w10:wrap type="none"/>
          </v:shape>
        </w:pict>
      </w:r>
      <w:r>
        <w:rPr/>
        <w:pict>
          <v:shape style="position:absolute;margin-left:217.26088pt;margin-top:32.868511pt;width:2.5pt;height:4.45pt;mso-position-horizontal-relative:page;mso-position-vertical-relative:paragraph;z-index:16152576;rotation:23" type="#_x0000_t136" fillcolor="#0070ff" stroked="f">
            <o:extrusion v:ext="view" autorotationcenter="t"/>
            <v:textpath style="font-family:&quot;Arial&quot;;font-size:4pt;v-text-kern:t;mso-text-shadow:auto" string="h"/>
            <w10:wrap type="none"/>
          </v:shape>
        </w:pict>
      </w:r>
      <w:r>
        <w:rPr/>
        <w:pict>
          <v:shape style="position:absolute;margin-left:322.211273pt;margin-top:18.16955pt;width:9.15pt;height:3.25pt;mso-position-horizontal-relative:page;mso-position-vertical-relative:paragraph;z-index:16154112;rotation:28" type="#_x0000_t136" fillcolor="#000000" stroked="f">
            <o:extrusion v:ext="view" autorotationcenter="t"/>
            <v:textpath style="font-family:&quot;Arial&quot;;font-size:3pt;v-text-kern:t;mso-text-shadow:auto" string="LNDG"/>
            <w10:wrap type="none"/>
          </v:shape>
        </w:pict>
      </w:r>
      <w:r>
        <w:rPr/>
        <w:pict>
          <v:shape style="position:absolute;margin-left:209.078461pt;margin-top:29.296316pt;width:3.3pt;height:4.45pt;mso-position-horizontal-relative:page;mso-position-vertical-relative:paragraph;z-index:16155136;rotation:30" type="#_x0000_t136" fillcolor="#0070ff" stroked="f">
            <o:extrusion v:ext="view" autorotationcenter="t"/>
            <v:textpath style="font-family:&quot;Arial&quot;;font-size:4pt;v-text-kern:t;mso-text-shadow:auto" string="D"/>
            <w10:wrap type="none"/>
          </v:shape>
        </w:pict>
      </w:r>
      <w:r>
        <w:rPr/>
        <w:pict>
          <v:shape style="position:absolute;margin-left:211.661057pt;margin-top:30.91935pt;width:2.5pt;height:4.45pt;mso-position-horizontal-relative:page;mso-position-vertical-relative:paragraph;z-index:16159232;rotation:43" type="#_x0000_t136" fillcolor="#0070ff" stroked="f">
            <o:extrusion v:ext="view" autorotationcenter="t"/>
            <v:textpath style="font-family:&quot;Arial&quot;;font-size:4pt;v-text-kern:t;mso-text-shadow:auto" string="u"/>
            <w10:wrap type="none"/>
          </v:shape>
        </w:pict>
      </w:r>
      <w:r>
        <w:rPr/>
        <w:pict>
          <v:shape style="position:absolute;margin-left:220.436517pt;margin-top:44.280737pt;width:5.75pt;height:4.45pt;mso-position-horizontal-relative:page;mso-position-vertical-relative:paragraph;z-index:16171008;rotation:59" type="#_x0000_t136" fillcolor="#0070ff" stroked="f">
            <o:extrusion v:ext="view" autorotationcenter="t"/>
            <v:textpath style="font-family:&quot;Arial&quot;;font-size:4pt;v-text-kern:t;mso-text-shadow:auto" string="ow"/>
            <w10:wrap type="none"/>
          </v:shape>
        </w:pict>
      </w:r>
      <w:r>
        <w:rPr/>
        <w:pict>
          <v:shape style="position:absolute;margin-left:219.367404pt;margin-top:35.654443pt;width:3.3pt;height:4.45pt;mso-position-horizontal-relative:page;mso-position-vertical-relative:paragraph;z-index:16177664;rotation:66" type="#_x0000_t136" fillcolor="#0070ff" stroked="f">
            <o:extrusion v:ext="view" autorotationcenter="t"/>
            <v:textpath style="font-family:&quot;Arial&quot;;font-size:4pt;v-text-kern:t;mso-text-shadow:auto" string="H"/>
            <w10:wrap type="none"/>
          </v:shape>
        </w:pict>
      </w:r>
      <w:r>
        <w:rPr/>
        <w:pict>
          <v:shape style="position:absolute;margin-left:219.595605pt;margin-top:39.520899pt;width:4.5pt;height:4.45pt;mso-position-horizontal-relative:page;mso-position-vertical-relative:paragraph;z-index:16201216;rotation:87" type="#_x0000_t136" fillcolor="#0070ff" stroked="f">
            <o:extrusion v:ext="view" autorotationcenter="t"/>
            <v:textpath style="font-family:&quot;Arial&quot;;font-size:4pt;v-text-kern:t;mso-text-shadow:auto" string="oll"/>
            <w10:wrap type="none"/>
          </v:shape>
        </w:pict>
      </w:r>
      <w:r>
        <w:rPr/>
        <w:pict>
          <v:shape style="position:absolute;margin-left:151.77337pt;margin-top:40.61228pt;width:7.3pt;height:3.25pt;mso-position-horizontal-relative:page;mso-position-vertical-relative:paragraph;z-index:16214528;rotation:267" type="#_x0000_t136" fillcolor="#000000" stroked="f">
            <o:extrusion v:ext="view" autorotationcenter="t"/>
            <v:textpath style="font-family:&quot;Arial&quot;;font-size:3pt;v-text-kern:t;mso-text-shadow:auto" string="CEM"/>
            <w10:wrap type="none"/>
          </v:shape>
        </w:pict>
      </w:r>
      <w:r>
        <w:rPr/>
        <w:pict>
          <v:shape style="position:absolute;margin-left:152.199951pt;margin-top:21.069731pt;width:5.85pt;height:18.6pt;mso-position-horizontal-relative:page;mso-position-vertical-relative:paragraph;z-index:16215040" type="#_x0000_t202" filled="false" stroked="false">
            <v:textbox inset="0,0,0,0" style="layout-flow:vertical;mso-layout-flow-alt:bottom-to-top">
              <w:txbxContent>
                <w:p>
                  <w:pPr>
                    <w:spacing w:before="26"/>
                    <w:ind w:left="20" w:right="0" w:firstLine="0"/>
                    <w:jc w:val="left"/>
                    <w:rPr>
                      <w:rFonts w:ascii="Arial"/>
                      <w:sz w:val="6"/>
                    </w:rPr>
                  </w:pPr>
                  <w:r>
                    <w:rPr>
                      <w:rFonts w:ascii="Arial"/>
                      <w:w w:val="105"/>
                      <w:sz w:val="6"/>
                    </w:rPr>
                    <w:t>ETARY RD</w:t>
                  </w:r>
                </w:p>
              </w:txbxContent>
            </v:textbox>
            <w10:wrap type="none"/>
          </v:shape>
        </w:pict>
      </w:r>
      <w:r>
        <w:rPr/>
        <w:pict>
          <v:shape style="position:absolute;margin-left:282.85199pt;margin-top:20.268869pt;width:6.15pt;height:22.45pt;mso-position-horizontal-relative:page;mso-position-vertical-relative:paragraph;z-index:16216576" type="#_x0000_t202" filled="false" stroked="false">
            <v:textbox inset="0,0,0,0" style="layout-flow:vertical;mso-layout-flow-alt:bottom-to-top">
              <w:txbxContent>
                <w:p>
                  <w:pPr>
                    <w:spacing w:before="22"/>
                    <w:ind w:left="20" w:right="0" w:firstLine="0"/>
                    <w:jc w:val="left"/>
                    <w:rPr>
                      <w:rFonts w:ascii="Arial"/>
                      <w:sz w:val="6"/>
                    </w:rPr>
                  </w:pPr>
                  <w:r>
                    <w:rPr>
                      <w:rFonts w:ascii="Arial"/>
                      <w:w w:val="105"/>
                      <w:sz w:val="6"/>
                    </w:rPr>
                    <w:t>ALBRI</w:t>
                  </w:r>
                  <w:r>
                    <w:rPr>
                      <w:rFonts w:ascii="Arial"/>
                      <w:w w:val="105"/>
                      <w:position w:val="1"/>
                      <w:sz w:val="6"/>
                    </w:rPr>
                    <w:t>NG RD</w:t>
                  </w:r>
                </w:p>
              </w:txbxContent>
            </v:textbox>
            <w10:wrap type="none"/>
          </v:shape>
        </w:pict>
      </w:r>
      <w:r>
        <w:rPr/>
        <w:pict>
          <v:shape style="position:absolute;margin-left:247.242523pt;margin-top:17.074080pt;width:17.4pt;height:3.25pt;mso-position-horizontal-relative:page;mso-position-vertical-relative:paragraph;z-index:16247296;rotation:358" type="#_x0000_t136" fillcolor="#000000" stroked="f">
            <o:extrusion v:ext="view" autorotationcenter="t"/>
            <v:textpath style="font-family:&quot;Arial&quot;;font-size:3pt;v-text-kern:t;mso-text-shadow:auto" string="HEIFER ST"/>
            <w10:wrap type="none"/>
          </v:shape>
        </w:pict>
      </w:r>
      <w:r>
        <w:rPr/>
        <w:pict>
          <v:shape style="position:absolute;margin-left:303.805695pt;margin-top:15.524884pt;width:17.55pt;height:3.25pt;mso-position-horizontal-relative:page;mso-position-vertical-relative:paragraph;z-index:16248832;rotation:359" type="#_x0000_t136" fillcolor="#000000" stroked="f">
            <o:extrusion v:ext="view" autorotationcenter="t"/>
            <v:textpath style="font-family:&quot;Arial&quot;;font-size:3pt;v-text-kern:t;mso-text-shadow:auto" string="RUSSELLS"/>
            <w10:wrap type="none"/>
          </v:shape>
        </w:pict>
      </w:r>
      <w:r>
        <w:rPr/>
        <w:pict>
          <v:shape style="position:absolute;margin-left:107.881302pt;margin-top:44.966537pt;width:36.3pt;height:5.05pt;mso-position-horizontal-relative:page;mso-position-vertical-relative:paragraph;z-index:16249344;rotation:359" type="#_x0000_t136" fillcolor="#000000" stroked="f">
            <o:extrusion v:ext="view" autorotationcenter="t"/>
            <v:textpath style="font-family:&quot;Arial&quot;;font-size:5pt;v-text-kern:t;mso-text-shadow:auto" string="Town of Owasco"/>
            <w10:wrap type="none"/>
          </v:shape>
        </w:pict>
      </w:r>
      <w:r>
        <w:rPr>
          <w:rFonts w:ascii="Microsoft Sans Serif"/>
          <w:color w:val="FFFFFF"/>
          <w:spacing w:val="-205"/>
          <w:w w:val="117"/>
          <w:position w:val="-4"/>
          <w:sz w:val="26"/>
        </w:rPr>
        <w:t>E</w:t>
      </w:r>
      <w:r>
        <w:rPr>
          <w:rFonts w:ascii="Microsoft Sans Serif"/>
          <w:spacing w:val="-195"/>
          <w:w w:val="128"/>
          <w:position w:val="-5"/>
          <w:sz w:val="26"/>
        </w:rPr>
        <w:t>F</w:t>
      </w:r>
      <w:r>
        <w:rPr>
          <w:rFonts w:ascii="Arial"/>
          <w:b/>
          <w:spacing w:val="-4"/>
          <w:w w:val="100"/>
          <w:sz w:val="10"/>
        </w:rPr>
        <w:t>3</w:t>
      </w:r>
      <w:r>
        <w:rPr>
          <w:rFonts w:ascii="Arial"/>
          <w:b/>
          <w:w w:val="100"/>
          <w:sz w:val="10"/>
        </w:rPr>
        <w:t>8A</w:t>
      </w:r>
    </w:p>
    <w:p>
      <w:pPr>
        <w:pStyle w:val="BodyText"/>
        <w:rPr>
          <w:rFonts w:ascii="Arial"/>
          <w:b/>
          <w:sz w:val="20"/>
        </w:rPr>
      </w:pPr>
    </w:p>
    <w:p>
      <w:pPr>
        <w:pStyle w:val="BodyText"/>
        <w:rPr>
          <w:rFonts w:ascii="Arial"/>
          <w:b/>
          <w:sz w:val="20"/>
        </w:rPr>
      </w:pPr>
    </w:p>
    <w:p>
      <w:pPr>
        <w:pStyle w:val="BodyText"/>
        <w:rPr>
          <w:rFonts w:ascii="Arial"/>
          <w:b/>
          <w:sz w:val="28"/>
        </w:rPr>
      </w:pPr>
    </w:p>
    <w:p>
      <w:pPr>
        <w:spacing w:after="0"/>
        <w:rPr>
          <w:rFonts w:ascii="Arial"/>
          <w:sz w:val="28"/>
        </w:rPr>
        <w:sectPr>
          <w:type w:val="continuous"/>
          <w:pgSz w:w="12240" w:h="15840"/>
          <w:pgMar w:top="1080" w:bottom="280" w:left="1320" w:right="1260"/>
        </w:sectPr>
      </w:pPr>
    </w:p>
    <w:p>
      <w:pPr>
        <w:pStyle w:val="BodyText"/>
        <w:rPr>
          <w:rFonts w:ascii="Arial"/>
          <w:b/>
          <w:sz w:val="6"/>
        </w:rPr>
      </w:pPr>
      <w:r>
        <w:rPr/>
        <w:drawing>
          <wp:anchor distT="0" distB="0" distL="0" distR="0" allowOverlap="1" layoutInCell="1" locked="0" behindDoc="1" simplePos="0" relativeHeight="481249792">
            <wp:simplePos x="0" y="0"/>
            <wp:positionH relativeFrom="page">
              <wp:posOffset>1267231</wp:posOffset>
            </wp:positionH>
            <wp:positionV relativeFrom="page">
              <wp:posOffset>791781</wp:posOffset>
            </wp:positionV>
            <wp:extent cx="5345404" cy="8394941"/>
            <wp:effectExtent l="0" t="0" r="0" b="0"/>
            <wp:wrapNone/>
            <wp:docPr id="9" name="image12.png"/>
            <wp:cNvGraphicFramePr>
              <a:graphicFrameLocks noChangeAspect="1"/>
            </wp:cNvGraphicFramePr>
            <a:graphic>
              <a:graphicData uri="http://schemas.openxmlformats.org/drawingml/2006/picture">
                <pic:pic>
                  <pic:nvPicPr>
                    <pic:cNvPr id="10" name="image12.png"/>
                    <pic:cNvPicPr/>
                  </pic:nvPicPr>
                  <pic:blipFill>
                    <a:blip r:embed="rId25" cstate="print"/>
                    <a:stretch>
                      <a:fillRect/>
                    </a:stretch>
                  </pic:blipFill>
                  <pic:spPr>
                    <a:xfrm>
                      <a:off x="0" y="0"/>
                      <a:ext cx="5345404" cy="8394941"/>
                    </a:xfrm>
                    <a:prstGeom prst="rect">
                      <a:avLst/>
                    </a:prstGeom>
                  </pic:spPr>
                </pic:pic>
              </a:graphicData>
            </a:graphic>
          </wp:anchor>
        </w:drawing>
      </w:r>
    </w:p>
    <w:p>
      <w:pPr>
        <w:spacing w:before="35"/>
        <w:ind w:left="729" w:right="0" w:firstLine="0"/>
        <w:jc w:val="left"/>
        <w:rPr>
          <w:rFonts w:ascii="Arial Narrow"/>
          <w:sz w:val="6"/>
        </w:rPr>
      </w:pPr>
      <w:r>
        <w:rPr/>
        <w:pict>
          <v:shape style="position:absolute;margin-left:225.629425pt;margin-top:-17.744762pt;width:3.95pt;height:4.45pt;mso-position-horizontal-relative:page;mso-position-vertical-relative:paragraph;z-index:16157184;rotation:39" type="#_x0000_t136" fillcolor="#0070ff" stroked="f">
            <o:extrusion v:ext="view" autorotationcenter="t"/>
            <v:textpath style="font-family:&quot;Arial&quot;;font-size:4pt;v-text-kern:t;mso-text-shadow:auto" string="ro"/>
            <w10:wrap type="none"/>
          </v:shape>
        </w:pict>
      </w:r>
      <w:r>
        <w:rPr/>
        <w:pict>
          <v:shape style="position:absolute;margin-left:228.656891pt;margin-top:-15.746612pt;width:2.5pt;height:4.45pt;mso-position-horizontal-relative:page;mso-position-vertical-relative:paragraph;z-index:16158208;rotation:42" type="#_x0000_t136" fillcolor="#0070ff" stroked="f">
            <o:extrusion v:ext="view" autorotationcenter="t"/>
            <v:textpath style="font-family:&quot;Arial&quot;;font-size:4pt;v-text-kern:t;mso-text-shadow:auto" string="o"/>
            <w10:wrap type="none"/>
          </v:shape>
        </w:pict>
      </w:r>
      <w:r>
        <w:rPr/>
        <w:pict>
          <v:shape style="position:absolute;margin-left:230.346628pt;margin-top:-13.895857pt;width:2.25pt;height:4.45pt;mso-position-horizontal-relative:page;mso-position-vertical-relative:paragraph;z-index:16170496;rotation:59" type="#_x0000_t136" fillcolor="#0070ff" stroked="f">
            <o:extrusion v:ext="view" autorotationcenter="t"/>
            <v:textpath style="font-family:&quot;Arial&quot;;font-size:4pt;v-text-kern:t;mso-text-shadow:auto" string="k"/>
            <w10:wrap type="none"/>
          </v:shape>
        </w:pict>
      </w:r>
      <w:r>
        <w:rPr/>
        <w:pict>
          <v:shape style="position:absolute;margin-left:223.927835pt;margin-top:-20.468902pt;width:3pt;height:4.45pt;mso-position-horizontal-relative:page;mso-position-vertical-relative:paragraph;z-index:16173056;rotation:62" type="#_x0000_t136" fillcolor="#0070ff" stroked="f">
            <o:extrusion v:ext="view" autorotationcenter="t"/>
            <v:textpath style="font-family:&quot;Arial&quot;;font-size:4pt;v-text-kern:t;mso-text-shadow:auto" string="B"/>
            <w10:wrap type="none"/>
          </v:shape>
        </w:pict>
      </w:r>
      <w:r>
        <w:rPr/>
        <w:pict>
          <v:shape style="position:absolute;margin-left:111.582901pt;margin-top:-18.687754pt;width:29.45pt;height:5.05pt;mso-position-horizontal-relative:page;mso-position-vertical-relative:paragraph;z-index:16249856;rotation:359" type="#_x0000_t136" fillcolor="#000000" stroked="f">
            <o:extrusion v:ext="view" autorotationcenter="t"/>
            <v:textpath style="font-family:&quot;Arial&quot;;font-size:5pt;v-text-kern:t;mso-text-shadow:auto" string="Town of Niles"/>
            <w10:wrap type="none"/>
          </v:shape>
        </w:pict>
      </w:r>
      <w:r>
        <w:rPr>
          <w:rFonts w:ascii="Arial Narrow"/>
          <w:w w:val="105"/>
          <w:sz w:val="6"/>
        </w:rPr>
        <w:t>Skaneateles_T_AgSoils</w:t>
      </w:r>
    </w:p>
    <w:p>
      <w:pPr>
        <w:pStyle w:val="BodyText"/>
        <w:spacing w:before="7"/>
        <w:rPr>
          <w:rFonts w:ascii="Arial Narrow"/>
          <w:sz w:val="24"/>
        </w:rPr>
      </w:pPr>
      <w:r>
        <w:rPr/>
        <w:br w:type="column"/>
      </w:r>
      <w:r>
        <w:rPr>
          <w:rFonts w:ascii="Arial Narrow"/>
          <w:sz w:val="24"/>
        </w:rPr>
      </w:r>
    </w:p>
    <w:p>
      <w:pPr>
        <w:pStyle w:val="Heading3"/>
        <w:spacing w:before="0"/>
        <w:ind w:left="729" w:right="0"/>
        <w:jc w:val="left"/>
      </w:pPr>
      <w:r>
        <w:rPr/>
        <w:t>Figure 5: Agricultural Soils</w:t>
      </w:r>
    </w:p>
    <w:p>
      <w:pPr>
        <w:spacing w:after="0"/>
        <w:jc w:val="left"/>
        <w:sectPr>
          <w:type w:val="continuous"/>
          <w:pgSz w:w="12240" w:h="15840"/>
          <w:pgMar w:top="1080" w:bottom="280" w:left="1320" w:right="1260"/>
          <w:cols w:num="2" w:equalWidth="0">
            <w:col w:w="1344" w:space="1327"/>
            <w:col w:w="6989"/>
          </w:cols>
        </w:sectPr>
      </w:pPr>
    </w:p>
    <w:p>
      <w:pPr>
        <w:pStyle w:val="BodyText"/>
        <w:spacing w:line="235" w:lineRule="auto" w:before="31"/>
        <w:ind w:left="129" w:right="142"/>
      </w:pPr>
      <w:r>
        <w:rPr/>
        <w:t>characteristics for producing food, feed, forage, </w:t>
      </w:r>
      <w:r>
        <w:rPr>
          <w:spacing w:val="-4"/>
        </w:rPr>
        <w:t>fiber, </w:t>
      </w:r>
      <w:r>
        <w:rPr/>
        <w:t>and oilseed crops. It is available as</w:t>
      </w:r>
      <w:r>
        <w:rPr>
          <w:spacing w:val="-33"/>
        </w:rPr>
        <w:t> </w:t>
      </w:r>
      <w:r>
        <w:rPr/>
        <w:t>cropland, pastureland,</w:t>
      </w:r>
      <w:r>
        <w:rPr>
          <w:spacing w:val="-7"/>
        </w:rPr>
        <w:t> </w:t>
      </w:r>
      <w:r>
        <w:rPr/>
        <w:t>rangeland,</w:t>
      </w:r>
      <w:r>
        <w:rPr>
          <w:spacing w:val="-6"/>
        </w:rPr>
        <w:t> </w:t>
      </w:r>
      <w:r>
        <w:rPr/>
        <w:t>forest</w:t>
      </w:r>
      <w:r>
        <w:rPr>
          <w:spacing w:val="-7"/>
        </w:rPr>
        <w:t> </w:t>
      </w:r>
      <w:r>
        <w:rPr/>
        <w:t>land,</w:t>
      </w:r>
      <w:r>
        <w:rPr>
          <w:spacing w:val="-7"/>
        </w:rPr>
        <w:t> </w:t>
      </w:r>
      <w:r>
        <w:rPr/>
        <w:t>or</w:t>
      </w:r>
      <w:r>
        <w:rPr>
          <w:spacing w:val="-7"/>
        </w:rPr>
        <w:t> </w:t>
      </w:r>
      <w:r>
        <w:rPr/>
        <w:t>other</w:t>
      </w:r>
      <w:r>
        <w:rPr>
          <w:spacing w:val="-7"/>
        </w:rPr>
        <w:t> </w:t>
      </w:r>
      <w:r>
        <w:rPr/>
        <w:t>land, but not urban built-up land or </w:t>
      </w:r>
      <w:r>
        <w:rPr>
          <w:spacing w:val="-5"/>
        </w:rPr>
        <w:t>water.  </w:t>
      </w:r>
      <w:r>
        <w:rPr/>
        <w:t>The soils are of the highest quality and can economically produce sustained high yields of crops when treated and managed according to acceptable farming methods. Specific technical criteria</w:t>
      </w:r>
      <w:r>
        <w:rPr>
          <w:spacing w:val="-22"/>
        </w:rPr>
        <w:t> </w:t>
      </w:r>
      <w:r>
        <w:rPr/>
        <w:t>were</w:t>
      </w:r>
    </w:p>
    <w:p>
      <w:pPr>
        <w:pStyle w:val="BodyText"/>
        <w:spacing w:line="235" w:lineRule="auto" w:before="7"/>
        <w:ind w:left="129" w:right="13"/>
      </w:pPr>
      <w:r>
        <w:rPr/>
        <w:t>established by Congress to identify prime farmland soils. In general, the criteria reflects adequate natural moisture content; specific soil temperature range; pH between 4.5 and 8.4 in the rooting zone; low susceptibility to flooding; low risk to wind and water erosion; minimum permeability rates; and low rock fragment content.</w:t>
      </w:r>
    </w:p>
    <w:p>
      <w:pPr>
        <w:pStyle w:val="BodyText"/>
        <w:spacing w:before="1"/>
      </w:pPr>
    </w:p>
    <w:p>
      <w:pPr>
        <w:pStyle w:val="BodyText"/>
        <w:spacing w:line="235" w:lineRule="auto"/>
        <w:ind w:left="129" w:right="133"/>
      </w:pPr>
      <w:r>
        <w:rPr/>
        <w:t>‘Farmland of Statewide Importance’ is land, in addition to ‘Prime and Important Farmland’, that is of statewide importance for the production</w:t>
      </w:r>
    </w:p>
    <w:p>
      <w:pPr>
        <w:pStyle w:val="BodyText"/>
        <w:spacing w:line="235" w:lineRule="auto" w:before="3"/>
        <w:ind w:left="129" w:right="14"/>
      </w:pPr>
      <w:r>
        <w:rPr/>
        <w:t>of food, feed, fiber, forage, and oil seed crops. Criteria for defining and delineating this land in Skaneateles are determined by the Soil and Water Conservation District. Farmlands of Statewide Importance include those that are nearly prime farmland and that economically produce high yields of crops when treated and managed according to acceptable farming methods. Some may produce as high a yield as prime farmlands if conditions are favorable. In some states, additional farmlands of statewide importance may include tracts of land that have been designated for agriculture by state law.</w:t>
      </w:r>
    </w:p>
    <w:p>
      <w:pPr>
        <w:pStyle w:val="BodyText"/>
        <w:spacing w:before="6"/>
      </w:pPr>
    </w:p>
    <w:p>
      <w:pPr>
        <w:pStyle w:val="Heading5"/>
        <w:ind w:left="130"/>
        <w:rPr>
          <w:i/>
        </w:rPr>
      </w:pPr>
      <w:bookmarkStart w:name="_TOC_250043" w:id="25"/>
      <w:bookmarkEnd w:id="25"/>
      <w:r>
        <w:rPr>
          <w:i/>
        </w:rPr>
        <w:t>Mining</w:t>
      </w:r>
    </w:p>
    <w:p>
      <w:pPr>
        <w:pStyle w:val="BodyText"/>
        <w:spacing w:line="235" w:lineRule="auto"/>
        <w:ind w:left="130" w:right="13"/>
      </w:pPr>
      <w:r>
        <w:rPr/>
        <w:t>Skaneateles has natural deposits of mineral resources such as limestone, sand, and gravel that are used for construction of roads and buildings. Hansen Aggregates owns a limestone and dolostone mine in Skaneateles covering 270 acres. An application by D.E.M., L.L.C. was made to mine sand and gravel on 18.2 acres of a 74-acre site on Stump Road owned by Darryl and Agnes Meiers.</w:t>
      </w:r>
    </w:p>
    <w:p>
      <w:pPr>
        <w:pStyle w:val="BodyText"/>
        <w:spacing w:before="11"/>
        <w:rPr>
          <w:sz w:val="28"/>
        </w:rPr>
      </w:pPr>
    </w:p>
    <w:p>
      <w:pPr>
        <w:pStyle w:val="Heading2"/>
        <w:ind w:left="130"/>
      </w:pPr>
      <w:bookmarkStart w:name="_TOC_250042" w:id="26"/>
      <w:r>
        <w:rPr>
          <w:color w:val="2A419A"/>
        </w:rPr>
        <w:t>Skaneateles Lake and its</w:t>
      </w:r>
      <w:r>
        <w:rPr>
          <w:color w:val="2A419A"/>
          <w:spacing w:val="-20"/>
        </w:rPr>
        <w:t> </w:t>
      </w:r>
      <w:bookmarkEnd w:id="26"/>
      <w:r>
        <w:rPr>
          <w:color w:val="2A419A"/>
          <w:spacing w:val="-3"/>
        </w:rPr>
        <w:t>Watershed</w:t>
      </w:r>
    </w:p>
    <w:p>
      <w:pPr>
        <w:pStyle w:val="BodyText"/>
        <w:spacing w:line="235" w:lineRule="auto"/>
        <w:ind w:left="130" w:right="13"/>
      </w:pPr>
      <w:r>
        <w:rPr/>
        <w:t>Skaneateles</w:t>
      </w:r>
      <w:r>
        <w:rPr>
          <w:spacing w:val="-6"/>
        </w:rPr>
        <w:t> </w:t>
      </w:r>
      <w:r>
        <w:rPr/>
        <w:t>Lake,</w:t>
      </w:r>
      <w:r>
        <w:rPr>
          <w:spacing w:val="-5"/>
        </w:rPr>
        <w:t> </w:t>
      </w:r>
      <w:r>
        <w:rPr/>
        <w:t>the</w:t>
      </w:r>
      <w:r>
        <w:rPr>
          <w:spacing w:val="-6"/>
        </w:rPr>
        <w:t> </w:t>
      </w:r>
      <w:r>
        <w:rPr/>
        <w:t>fifth</w:t>
      </w:r>
      <w:r>
        <w:rPr>
          <w:spacing w:val="-6"/>
        </w:rPr>
        <w:t> </w:t>
      </w:r>
      <w:r>
        <w:rPr/>
        <w:t>largest</w:t>
      </w:r>
      <w:r>
        <w:rPr>
          <w:spacing w:val="-5"/>
        </w:rPr>
        <w:t> </w:t>
      </w:r>
      <w:r>
        <w:rPr>
          <w:spacing w:val="-3"/>
        </w:rPr>
        <w:t>lake</w:t>
      </w:r>
      <w:r>
        <w:rPr>
          <w:spacing w:val="-6"/>
        </w:rPr>
        <w:t> </w:t>
      </w:r>
      <w:r>
        <w:rPr/>
        <w:t>in</w:t>
      </w:r>
      <w:r>
        <w:rPr>
          <w:spacing w:val="-6"/>
        </w:rPr>
        <w:t> </w:t>
      </w:r>
      <w:r>
        <w:rPr/>
        <w:t>the</w:t>
      </w:r>
      <w:r>
        <w:rPr>
          <w:spacing w:val="-6"/>
        </w:rPr>
        <w:t> </w:t>
      </w:r>
      <w:r>
        <w:rPr/>
        <w:t>Finger Lakes</w:t>
      </w:r>
      <w:r>
        <w:rPr>
          <w:spacing w:val="-7"/>
        </w:rPr>
        <w:t> </w:t>
      </w:r>
      <w:r>
        <w:rPr/>
        <w:t>region,</w:t>
      </w:r>
      <w:r>
        <w:rPr>
          <w:spacing w:val="-7"/>
        </w:rPr>
        <w:t> </w:t>
      </w:r>
      <w:r>
        <w:rPr/>
        <w:t>is</w:t>
      </w:r>
      <w:r>
        <w:rPr>
          <w:spacing w:val="-8"/>
        </w:rPr>
        <w:t> </w:t>
      </w:r>
      <w:r>
        <w:rPr/>
        <w:t>the</w:t>
      </w:r>
      <w:r>
        <w:rPr>
          <w:spacing w:val="-6"/>
        </w:rPr>
        <w:t> </w:t>
      </w:r>
      <w:r>
        <w:rPr/>
        <w:t>water</w:t>
      </w:r>
      <w:r>
        <w:rPr>
          <w:spacing w:val="-7"/>
        </w:rPr>
        <w:t> </w:t>
      </w:r>
      <w:r>
        <w:rPr/>
        <w:t>source</w:t>
      </w:r>
      <w:r>
        <w:rPr>
          <w:spacing w:val="-7"/>
        </w:rPr>
        <w:t> </w:t>
      </w:r>
      <w:r>
        <w:rPr/>
        <w:t>for</w:t>
      </w:r>
      <w:r>
        <w:rPr>
          <w:spacing w:val="-7"/>
        </w:rPr>
        <w:t> </w:t>
      </w:r>
      <w:r>
        <w:rPr/>
        <w:t>approximately 250,000 people in the Village and </w:t>
      </w:r>
      <w:r>
        <w:rPr>
          <w:spacing w:val="-6"/>
        </w:rPr>
        <w:t>Town </w:t>
      </w:r>
      <w:r>
        <w:rPr/>
        <w:t>of Skaneateles, the City of Syracuse, and</w:t>
      </w:r>
      <w:r>
        <w:rPr>
          <w:spacing w:val="-18"/>
        </w:rPr>
        <w:t> </w:t>
      </w:r>
      <w:r>
        <w:rPr/>
        <w:t>portions</w:t>
      </w:r>
    </w:p>
    <w:p>
      <w:pPr>
        <w:pStyle w:val="BodyText"/>
        <w:spacing w:line="235" w:lineRule="auto" w:before="31"/>
        <w:ind w:left="139"/>
      </w:pPr>
      <w:r>
        <w:rPr/>
        <w:br w:type="column"/>
      </w:r>
      <w:r>
        <w:rPr/>
        <w:t>of Onondaga County. An average daily flow of 42 million gallons of water is drawn from Skaneateles Lake each day and the water is then filtered by coarse screens.</w:t>
      </w:r>
    </w:p>
    <w:p>
      <w:pPr>
        <w:pStyle w:val="BodyText"/>
        <w:spacing w:before="11"/>
        <w:rPr>
          <w:sz w:val="21"/>
        </w:rPr>
      </w:pPr>
    </w:p>
    <w:p>
      <w:pPr>
        <w:pStyle w:val="BodyText"/>
        <w:spacing w:line="235" w:lineRule="auto"/>
        <w:ind w:left="139" w:right="391"/>
      </w:pPr>
      <w:r>
        <w:rPr/>
        <w:t>The </w:t>
      </w:r>
      <w:r>
        <w:rPr>
          <w:spacing w:val="-3"/>
        </w:rPr>
        <w:t>lake </w:t>
      </w:r>
      <w:r>
        <w:rPr/>
        <w:t>covers 8,960 acres and is 16 miles long.</w:t>
      </w:r>
      <w:r>
        <w:rPr>
          <w:vertAlign w:val="superscript"/>
        </w:rPr>
        <w:t>1</w:t>
      </w:r>
      <w:r>
        <w:rPr>
          <w:vertAlign w:val="baseline"/>
        </w:rPr>
        <w:t> The NYS Department of Environmental Conservation maintains a launch site that is located approximately two miles south of the Village on the west shore. Parking is available</w:t>
      </w:r>
      <w:r>
        <w:rPr>
          <w:spacing w:val="-34"/>
          <w:vertAlign w:val="baseline"/>
        </w:rPr>
        <w:t> </w:t>
      </w:r>
      <w:r>
        <w:rPr>
          <w:spacing w:val="-3"/>
          <w:vertAlign w:val="baseline"/>
        </w:rPr>
        <w:t>for </w:t>
      </w:r>
      <w:r>
        <w:rPr>
          <w:vertAlign w:val="baseline"/>
        </w:rPr>
        <w:t>up to 35 cars and trailers. Another public access site is Skaneateles Park, located in the</w:t>
      </w:r>
      <w:r>
        <w:rPr>
          <w:spacing w:val="-25"/>
          <w:vertAlign w:val="baseline"/>
        </w:rPr>
        <w:t> </w:t>
      </w:r>
      <w:r>
        <w:rPr>
          <w:vertAlign w:val="baseline"/>
        </w:rPr>
        <w:t>Village.</w:t>
      </w:r>
    </w:p>
    <w:p>
      <w:pPr>
        <w:pStyle w:val="BodyText"/>
        <w:spacing w:before="1"/>
      </w:pPr>
    </w:p>
    <w:p>
      <w:pPr>
        <w:pStyle w:val="BodyText"/>
        <w:spacing w:line="235" w:lineRule="auto"/>
        <w:ind w:left="139" w:right="421"/>
      </w:pPr>
      <w:r>
        <w:rPr/>
        <w:t>Land features in Skaneateles and throughout the Finger Lakes region were originally defined by receding glaciers during the last two ice</w:t>
      </w:r>
      <w:r>
        <w:rPr>
          <w:spacing w:val="-29"/>
        </w:rPr>
        <w:t> </w:t>
      </w:r>
      <w:r>
        <w:rPr/>
        <w:t>ages. They created the unique topography which is characterized by gorges, rolling hills, beautiful views and fertile agricultural land. Skaneateles </w:t>
      </w:r>
      <w:r>
        <w:rPr>
          <w:spacing w:val="-3"/>
        </w:rPr>
        <w:t>Lake </w:t>
      </w:r>
      <w:r>
        <w:rPr/>
        <w:t>is situated in a north-south trending</w:t>
      </w:r>
      <w:r>
        <w:rPr>
          <w:spacing w:val="-29"/>
        </w:rPr>
        <w:t> </w:t>
      </w:r>
      <w:r>
        <w:rPr/>
        <w:t>trough with deep valleys and steep</w:t>
      </w:r>
      <w:r>
        <w:rPr>
          <w:spacing w:val="-7"/>
        </w:rPr>
        <w:t> </w:t>
      </w:r>
      <w:r>
        <w:rPr/>
        <w:t>sides.</w:t>
      </w:r>
    </w:p>
    <w:p>
      <w:pPr>
        <w:pStyle w:val="BodyText"/>
        <w:rPr>
          <w:sz w:val="20"/>
        </w:rPr>
      </w:pPr>
    </w:p>
    <w:p>
      <w:pPr>
        <w:pStyle w:val="BodyText"/>
        <w:spacing w:before="6"/>
        <w:rPr>
          <w:sz w:val="26"/>
        </w:rPr>
      </w:pPr>
      <w:r>
        <w:rPr/>
        <w:pict>
          <v:group style="position:absolute;margin-left:312pt;margin-top:18.173437pt;width:222.85pt;height:148.8pt;mso-position-horizontal-relative:page;mso-position-vertical-relative:paragraph;z-index:-15206912;mso-wrap-distance-left:0;mso-wrap-distance-right:0" coordorigin="6240,363" coordsize="4457,2976">
            <v:shape style="position:absolute;left:6247;top:371;width:4441;height:2961" type="#_x0000_t75" stroked="false">
              <v:imagedata r:id="rId28" o:title=""/>
            </v:shape>
            <v:rect style="position:absolute;left:6247;top:371;width:4441;height:2961" filled="false" stroked="true" strokeweight=".778pt" strokecolor="#000000">
              <v:stroke dashstyle="solid"/>
            </v:rect>
            <w10:wrap type="topAndBottom"/>
          </v:group>
        </w:pict>
      </w:r>
    </w:p>
    <w:p>
      <w:pPr>
        <w:spacing w:before="157"/>
        <w:ind w:left="129" w:right="0" w:firstLine="0"/>
        <w:jc w:val="left"/>
        <w:rPr>
          <w:sz w:val="16"/>
        </w:rPr>
      </w:pPr>
      <w:r>
        <w:rPr>
          <w:sz w:val="16"/>
        </w:rPr>
        <w:t>Artists painting on northern shoreline of Skaneateles Lake</w:t>
      </w:r>
    </w:p>
    <w:p>
      <w:pPr>
        <w:pStyle w:val="BodyText"/>
        <w:rPr>
          <w:sz w:val="16"/>
        </w:rPr>
      </w:pPr>
    </w:p>
    <w:p>
      <w:pPr>
        <w:pStyle w:val="BodyText"/>
        <w:rPr>
          <w:sz w:val="16"/>
        </w:rPr>
      </w:pPr>
    </w:p>
    <w:p>
      <w:pPr>
        <w:pStyle w:val="BodyText"/>
        <w:spacing w:line="235" w:lineRule="auto" w:before="139"/>
        <w:ind w:left="139" w:right="223"/>
      </w:pPr>
      <w:r>
        <w:rPr/>
        <w:t>The term ‘watershed’ refers to all the land that drains into a given body of water. The Skaneateles Lake watershed covers portions of Onondaga, Cortland, and Cayuga counties and includes residential, forested, and agricultural land. There is a direct correlation between land use activities in the watershed and water quality in Skaneateles Lake.</w:t>
      </w:r>
    </w:p>
    <w:p>
      <w:pPr>
        <w:pStyle w:val="BodyText"/>
        <w:rPr>
          <w:sz w:val="20"/>
        </w:rPr>
      </w:pPr>
    </w:p>
    <w:p>
      <w:pPr>
        <w:pStyle w:val="BodyText"/>
        <w:spacing w:before="3"/>
        <w:rPr>
          <w:sz w:val="15"/>
        </w:rPr>
      </w:pPr>
      <w:r>
        <w:rPr/>
        <w:pict>
          <v:shape style="position:absolute;margin-left:312.5pt;margin-top:11.768656pt;width:72pt;height:.1pt;mso-position-horizontal-relative:page;mso-position-vertical-relative:paragraph;z-index:-15206400;mso-wrap-distance-left:0;mso-wrap-distance-right:0" coordorigin="6250,235" coordsize="1440,0" path="m6250,235l7690,235e" filled="false" stroked="true" strokeweight="1pt" strokecolor="#000000">
            <v:path arrowok="t"/>
            <v:stroke dashstyle="solid"/>
            <w10:wrap type="topAndBottom"/>
          </v:shape>
        </w:pict>
      </w:r>
    </w:p>
    <w:p>
      <w:pPr>
        <w:pStyle w:val="ListParagraph"/>
        <w:numPr>
          <w:ilvl w:val="0"/>
          <w:numId w:val="5"/>
        </w:numPr>
        <w:tabs>
          <w:tab w:pos="859" w:val="left" w:leader="none"/>
          <w:tab w:pos="860" w:val="left" w:leader="none"/>
        </w:tabs>
        <w:spacing w:line="240" w:lineRule="auto" w:before="0" w:after="0"/>
        <w:ind w:left="860" w:right="0" w:hanging="721"/>
        <w:jc w:val="left"/>
        <w:rPr>
          <w:sz w:val="14"/>
        </w:rPr>
      </w:pPr>
      <w:r>
        <w:rPr>
          <w:sz w:val="14"/>
        </w:rPr>
        <w:t>NYSDEC websit</w:t>
      </w:r>
      <w:hyperlink r:id="rId29">
        <w:r>
          <w:rPr>
            <w:sz w:val="14"/>
          </w:rPr>
          <w:t>e</w:t>
        </w:r>
        <w:r>
          <w:rPr>
            <w:spacing w:val="-9"/>
            <w:sz w:val="14"/>
          </w:rPr>
          <w:t> </w:t>
        </w:r>
        <w:r>
          <w:rPr>
            <w:sz w:val="14"/>
          </w:rPr>
          <w:t>http://www.dec.ny.gov/outdoor/36556.html</w:t>
        </w:r>
      </w:hyperlink>
    </w:p>
    <w:p>
      <w:pPr>
        <w:spacing w:after="0" w:line="240" w:lineRule="auto"/>
        <w:jc w:val="left"/>
        <w:rPr>
          <w:sz w:val="14"/>
        </w:rPr>
        <w:sectPr>
          <w:footerReference w:type="even" r:id="rId26"/>
          <w:footerReference w:type="default" r:id="rId27"/>
          <w:pgSz w:w="12240" w:h="15840"/>
          <w:pgMar w:footer="1429" w:header="0" w:top="1200" w:bottom="1620" w:left="1320" w:right="1260"/>
          <w:pgNumType w:start="26"/>
          <w:cols w:num="2" w:equalWidth="0">
            <w:col w:w="4723" w:space="67"/>
            <w:col w:w="4870"/>
          </w:cols>
        </w:sectPr>
      </w:pPr>
    </w:p>
    <w:p>
      <w:pPr>
        <w:pStyle w:val="Heading2"/>
        <w:spacing w:before="23"/>
      </w:pPr>
      <w:r>
        <w:rPr>
          <w:color w:val="2A419A"/>
        </w:rPr>
        <w:t>Water Quality Standards</w:t>
      </w:r>
    </w:p>
    <w:p>
      <w:pPr>
        <w:pStyle w:val="BodyText"/>
        <w:spacing w:line="235" w:lineRule="auto"/>
        <w:ind w:left="120" w:right="466"/>
        <w:jc w:val="both"/>
      </w:pPr>
      <w:r>
        <w:rPr>
          <w:spacing w:val="-3"/>
        </w:rPr>
        <w:t>Water </w:t>
      </w:r>
      <w:r>
        <w:rPr/>
        <w:t>Quality Standards serve as the basis </w:t>
      </w:r>
      <w:r>
        <w:rPr>
          <w:spacing w:val="-3"/>
        </w:rPr>
        <w:t>for </w:t>
      </w:r>
      <w:r>
        <w:rPr/>
        <w:t>programs</w:t>
      </w:r>
      <w:r>
        <w:rPr>
          <w:spacing w:val="-10"/>
        </w:rPr>
        <w:t> </w:t>
      </w:r>
      <w:r>
        <w:rPr/>
        <w:t>to</w:t>
      </w:r>
      <w:r>
        <w:rPr>
          <w:spacing w:val="-9"/>
        </w:rPr>
        <w:t> </w:t>
      </w:r>
      <w:r>
        <w:rPr/>
        <w:t>protect</w:t>
      </w:r>
      <w:r>
        <w:rPr>
          <w:spacing w:val="-8"/>
        </w:rPr>
        <w:t> </w:t>
      </w:r>
      <w:r>
        <w:rPr/>
        <w:t>surface</w:t>
      </w:r>
      <w:r>
        <w:rPr>
          <w:spacing w:val="-9"/>
        </w:rPr>
        <w:t> </w:t>
      </w:r>
      <w:r>
        <w:rPr/>
        <w:t>and</w:t>
      </w:r>
      <w:r>
        <w:rPr>
          <w:spacing w:val="-9"/>
        </w:rPr>
        <w:t> </w:t>
      </w:r>
      <w:r>
        <w:rPr/>
        <w:t>groundwater in New </w:t>
      </w:r>
      <w:r>
        <w:rPr>
          <w:spacing w:val="-5"/>
        </w:rPr>
        <w:t>York </w:t>
      </w:r>
      <w:r>
        <w:rPr/>
        <w:t>State. The standards define</w:t>
      </w:r>
      <w:r>
        <w:rPr>
          <w:spacing w:val="-18"/>
        </w:rPr>
        <w:t> </w:t>
      </w:r>
      <w:r>
        <w:rPr/>
        <w:t>the</w:t>
      </w:r>
    </w:p>
    <w:p>
      <w:pPr>
        <w:pStyle w:val="BodyText"/>
        <w:spacing w:line="235" w:lineRule="auto"/>
        <w:ind w:left="120" w:right="160"/>
      </w:pPr>
      <w:r>
        <w:rPr/>
        <w:t>maximum allowable levels of chemical pollutants and are used as the regulatory targets for permitting, compliance, enforcement, and monitoring and assessing water quality. Waters are classified for their best uses (fishing, source of drinking water, etc.) and the standards (and guidance values) are designed to protect those uses.</w:t>
      </w:r>
    </w:p>
    <w:p>
      <w:pPr>
        <w:pStyle w:val="BodyText"/>
        <w:spacing w:before="10"/>
        <w:rPr>
          <w:sz w:val="21"/>
        </w:rPr>
      </w:pPr>
    </w:p>
    <w:p>
      <w:pPr>
        <w:pStyle w:val="BodyText"/>
        <w:spacing w:line="235" w:lineRule="auto" w:before="1"/>
        <w:ind w:left="120" w:right="-1"/>
      </w:pPr>
      <w:r>
        <w:rPr/>
        <w:t>The standards and guidance values for Skaneateles Lake have been established by the New York</w:t>
      </w:r>
    </w:p>
    <w:p>
      <w:pPr>
        <w:pStyle w:val="BodyText"/>
        <w:spacing w:line="235" w:lineRule="auto" w:before="1"/>
        <w:ind w:left="120" w:right="162"/>
      </w:pPr>
      <w:r>
        <w:rPr/>
        <w:t>State Department of Health. All waters in New York State are assigned a letter classification that denotes their best uses. Skaneateles lake water has a high designation of Class AA.</w:t>
      </w:r>
    </w:p>
    <w:p>
      <w:pPr>
        <w:pStyle w:val="BodyText"/>
        <w:spacing w:line="235" w:lineRule="auto" w:before="3"/>
        <w:ind w:left="120" w:right="95"/>
      </w:pPr>
      <w:r>
        <w:rPr/>
        <w:t>Based on the good water quality in the lake, the NYS Department of Health granted a waiver to the City of Syracuse and the Village of</w:t>
      </w:r>
      <w:r>
        <w:rPr>
          <w:spacing w:val="-34"/>
        </w:rPr>
        <w:t> </w:t>
      </w:r>
      <w:r>
        <w:rPr/>
        <w:t>Skaneateles which allows them to utilize the </w:t>
      </w:r>
      <w:r>
        <w:rPr>
          <w:spacing w:val="-3"/>
        </w:rPr>
        <w:t>lake </w:t>
      </w:r>
      <w:r>
        <w:rPr/>
        <w:t>as a drinking water</w:t>
      </w:r>
      <w:r>
        <w:rPr>
          <w:spacing w:val="-7"/>
        </w:rPr>
        <w:t> </w:t>
      </w:r>
      <w:r>
        <w:rPr/>
        <w:t>supply</w:t>
      </w:r>
      <w:r>
        <w:rPr>
          <w:spacing w:val="-7"/>
        </w:rPr>
        <w:t> </w:t>
      </w:r>
      <w:r>
        <w:rPr/>
        <w:t>without</w:t>
      </w:r>
      <w:r>
        <w:rPr>
          <w:spacing w:val="-6"/>
        </w:rPr>
        <w:t> </w:t>
      </w:r>
      <w:r>
        <w:rPr/>
        <w:t>a</w:t>
      </w:r>
      <w:r>
        <w:rPr>
          <w:spacing w:val="-7"/>
        </w:rPr>
        <w:t> </w:t>
      </w:r>
      <w:r>
        <w:rPr/>
        <w:t>requirement</w:t>
      </w:r>
      <w:r>
        <w:rPr>
          <w:spacing w:val="-6"/>
        </w:rPr>
        <w:t> </w:t>
      </w:r>
      <w:r>
        <w:rPr/>
        <w:t>for</w:t>
      </w:r>
      <w:r>
        <w:rPr>
          <w:spacing w:val="-7"/>
        </w:rPr>
        <w:t> </w:t>
      </w:r>
      <w:r>
        <w:rPr/>
        <w:t>filtration.</w:t>
      </w:r>
    </w:p>
    <w:p>
      <w:pPr>
        <w:pStyle w:val="BodyText"/>
        <w:spacing w:line="235" w:lineRule="auto" w:before="5"/>
        <w:ind w:left="120" w:right="2"/>
      </w:pPr>
      <w:r>
        <w:rPr/>
        <w:t>The only necessary water treatment is chlorination and fluoridation.</w:t>
      </w:r>
    </w:p>
    <w:p>
      <w:pPr>
        <w:pStyle w:val="BodyText"/>
        <w:spacing w:before="9"/>
        <w:rPr>
          <w:sz w:val="21"/>
        </w:rPr>
      </w:pPr>
    </w:p>
    <w:p>
      <w:pPr>
        <w:pStyle w:val="BodyText"/>
        <w:spacing w:line="235" w:lineRule="auto"/>
        <w:ind w:left="120" w:right="586"/>
        <w:jc w:val="both"/>
      </w:pPr>
      <w:r>
        <w:rPr/>
        <w:t>Syracuse purchased conservation</w:t>
      </w:r>
      <w:r>
        <w:rPr>
          <w:spacing w:val="-31"/>
        </w:rPr>
        <w:t> </w:t>
      </w:r>
      <w:r>
        <w:rPr/>
        <w:t>easements on 858 acres of land in the Skaneateles </w:t>
      </w:r>
      <w:r>
        <w:rPr>
          <w:spacing w:val="-3"/>
        </w:rPr>
        <w:t>Lake </w:t>
      </w:r>
      <w:r>
        <w:rPr/>
        <w:t>watershed in order to protect the </w:t>
      </w:r>
      <w:r>
        <w:rPr>
          <w:spacing w:val="-3"/>
        </w:rPr>
        <w:t>lake </w:t>
      </w:r>
      <w:r>
        <w:rPr/>
        <w:t>water quality and to avoid the costly</w:t>
      </w:r>
      <w:r>
        <w:rPr>
          <w:spacing w:val="-19"/>
        </w:rPr>
        <w:t> </w:t>
      </w:r>
      <w:r>
        <w:rPr/>
        <w:t>filtration</w:t>
      </w:r>
    </w:p>
    <w:p>
      <w:pPr>
        <w:pStyle w:val="BodyText"/>
        <w:spacing w:line="235" w:lineRule="auto" w:before="3"/>
        <w:ind w:left="120" w:right="169"/>
        <w:jc w:val="both"/>
      </w:pPr>
      <w:r>
        <w:rPr/>
        <w:t>requirements. Skaneateles is one of the </w:t>
      </w:r>
      <w:r>
        <w:rPr>
          <w:spacing w:val="-3"/>
        </w:rPr>
        <w:t>few</w:t>
      </w:r>
      <w:r>
        <w:rPr>
          <w:spacing w:val="-31"/>
        </w:rPr>
        <w:t> </w:t>
      </w:r>
      <w:r>
        <w:rPr/>
        <w:t>large </w:t>
      </w:r>
      <w:r>
        <w:rPr>
          <w:spacing w:val="-3"/>
        </w:rPr>
        <w:t>system </w:t>
      </w:r>
      <w:r>
        <w:rPr/>
        <w:t>surface water supplies in the country that is approved as an unfiltered water</w:t>
      </w:r>
      <w:r>
        <w:rPr>
          <w:spacing w:val="-12"/>
        </w:rPr>
        <w:t> </w:t>
      </w:r>
      <w:r>
        <w:rPr>
          <w:spacing w:val="-3"/>
        </w:rPr>
        <w:t>supply.</w:t>
      </w:r>
    </w:p>
    <w:p>
      <w:pPr>
        <w:pStyle w:val="BodyText"/>
        <w:spacing w:before="11"/>
        <w:rPr>
          <w:sz w:val="21"/>
        </w:rPr>
      </w:pPr>
    </w:p>
    <w:p>
      <w:pPr>
        <w:pStyle w:val="Heading5"/>
        <w:rPr>
          <w:i/>
        </w:rPr>
      </w:pPr>
      <w:bookmarkStart w:name="_TOC_250041" w:id="27"/>
      <w:bookmarkEnd w:id="27"/>
      <w:r>
        <w:rPr>
          <w:i/>
        </w:rPr>
        <w:t>Water Quality Protection</w:t>
      </w:r>
    </w:p>
    <w:p>
      <w:pPr>
        <w:pStyle w:val="BodyText"/>
        <w:spacing w:line="235" w:lineRule="auto"/>
        <w:ind w:left="120"/>
      </w:pPr>
      <w:r>
        <w:rPr/>
        <w:t>Open space conservation and land use regulations are the least expensive option for protection of water quality in Skaneateles Lake but several additional options are also available such as creation of a Lake Watershed Overlay District, floodplain and stormwater management planning requirements, lakeshore regulations, watershed rules and regulations to control erosion and sediment pollution, and steep slope regulations.</w:t>
      </w:r>
    </w:p>
    <w:p>
      <w:pPr>
        <w:pStyle w:val="BodyText"/>
        <w:spacing w:before="3"/>
      </w:pPr>
    </w:p>
    <w:p>
      <w:pPr>
        <w:pStyle w:val="Heading6"/>
        <w:spacing w:line="240" w:lineRule="auto"/>
        <w:jc w:val="both"/>
        <w:rPr>
          <w:i/>
        </w:rPr>
      </w:pPr>
      <w:r>
        <w:rPr>
          <w:i/>
        </w:rPr>
        <w:t>Skaneateles Lake Watershed Rules and</w:t>
      </w:r>
    </w:p>
    <w:p>
      <w:pPr>
        <w:spacing w:line="288" w:lineRule="exact" w:before="31"/>
        <w:ind w:left="120" w:right="0" w:firstLine="0"/>
        <w:jc w:val="left"/>
        <w:rPr>
          <w:i/>
          <w:sz w:val="24"/>
        </w:rPr>
      </w:pPr>
      <w:r>
        <w:rPr/>
        <w:br w:type="column"/>
      </w:r>
      <w:r>
        <w:rPr>
          <w:i/>
          <w:sz w:val="24"/>
        </w:rPr>
        <w:t>Regulations</w:t>
      </w:r>
    </w:p>
    <w:p>
      <w:pPr>
        <w:pStyle w:val="BodyText"/>
        <w:spacing w:line="235" w:lineRule="auto"/>
        <w:ind w:left="120" w:right="179"/>
      </w:pPr>
      <w:r>
        <w:rPr/>
        <w:t>The Skaneateles Lake Watershed Rules and Regulations are were developed to protect lake water quality. They include land use requirements for homeowners, builders and contractors</w:t>
      </w:r>
    </w:p>
    <w:p>
      <w:pPr>
        <w:pStyle w:val="BodyText"/>
        <w:spacing w:line="235" w:lineRule="auto" w:before="3"/>
        <w:ind w:left="120" w:right="523"/>
      </w:pPr>
      <w:r>
        <w:rPr/>
        <w:t>that may be planning a project anticipated to disturb 5,000 square feet or more of land in the watershed. For these projects, the permit applicant may need to submit an Erosion and Stormwater Control Plan to the Syracuse</w:t>
      </w:r>
      <w:r>
        <w:rPr>
          <w:spacing w:val="-36"/>
        </w:rPr>
        <w:t> </w:t>
      </w:r>
      <w:r>
        <w:rPr>
          <w:spacing w:val="-3"/>
        </w:rPr>
        <w:t>Water </w:t>
      </w:r>
      <w:r>
        <w:rPr/>
        <w:t>Department. New </w:t>
      </w:r>
      <w:r>
        <w:rPr>
          <w:spacing w:val="-5"/>
        </w:rPr>
        <w:t>York </w:t>
      </w:r>
      <w:r>
        <w:rPr/>
        <w:t>State</w:t>
      </w:r>
      <w:r>
        <w:rPr>
          <w:spacing w:val="-9"/>
        </w:rPr>
        <w:t> </w:t>
      </w:r>
      <w:r>
        <w:rPr/>
        <w:t>stormwater</w:t>
      </w:r>
    </w:p>
    <w:p>
      <w:pPr>
        <w:pStyle w:val="BodyText"/>
        <w:spacing w:line="235" w:lineRule="auto" w:before="5"/>
        <w:ind w:left="120" w:right="179"/>
      </w:pPr>
      <w:r>
        <w:rPr/>
        <w:t>regulations are also in place for projects that will disturb more than one acre of land.</w:t>
      </w:r>
    </w:p>
    <w:p>
      <w:pPr>
        <w:pStyle w:val="BodyText"/>
        <w:spacing w:before="9"/>
        <w:rPr>
          <w:sz w:val="21"/>
        </w:rPr>
      </w:pPr>
    </w:p>
    <w:p>
      <w:pPr>
        <w:pStyle w:val="Heading6"/>
        <w:spacing w:line="290" w:lineRule="exact" w:before="1"/>
        <w:rPr>
          <w:i/>
        </w:rPr>
      </w:pPr>
      <w:r>
        <w:rPr>
          <w:i/>
        </w:rPr>
        <w:t>Skaneateles Lake Watershed Land Protection</w:t>
      </w:r>
    </w:p>
    <w:p>
      <w:pPr>
        <w:spacing w:line="286" w:lineRule="exact" w:before="0"/>
        <w:ind w:left="120" w:right="0" w:firstLine="0"/>
        <w:jc w:val="left"/>
        <w:rPr>
          <w:i/>
          <w:sz w:val="24"/>
        </w:rPr>
      </w:pPr>
      <w:r>
        <w:rPr>
          <w:i/>
          <w:sz w:val="24"/>
        </w:rPr>
        <w:t>Program</w:t>
      </w:r>
    </w:p>
    <w:p>
      <w:pPr>
        <w:pStyle w:val="BodyText"/>
        <w:spacing w:line="235" w:lineRule="auto"/>
        <w:ind w:left="120" w:right="271"/>
      </w:pPr>
      <w:r>
        <w:rPr/>
        <w:t>The Skaneateles Lake Watershed Land Protection Program also focuses on water quality preservation. Onondaga County created the Water Quality Management Agency in 1985 to facilitate communication, public education, and the implementation of watershed protection and management actions.</w:t>
      </w:r>
    </w:p>
    <w:p>
      <w:pPr>
        <w:pStyle w:val="BodyText"/>
      </w:pPr>
    </w:p>
    <w:p>
      <w:pPr>
        <w:pStyle w:val="BodyText"/>
        <w:spacing w:line="235" w:lineRule="auto"/>
        <w:ind w:left="120" w:right="179"/>
      </w:pPr>
      <w:r>
        <w:rPr/>
        <w:t>Skaneateles Lake water quality is also protected through the use of public sewers that are available to Village residents with limited extensions into adjacent Town land (Figure 5). The wastewater treatment plant was constructed by the Village in 1982.</w:t>
      </w:r>
    </w:p>
    <w:p>
      <w:pPr>
        <w:pStyle w:val="BodyText"/>
        <w:spacing w:before="11"/>
      </w:pPr>
    </w:p>
    <w:p>
      <w:pPr>
        <w:pStyle w:val="Heading2"/>
      </w:pPr>
      <w:bookmarkStart w:name="_TOC_250040" w:id="28"/>
      <w:bookmarkEnd w:id="28"/>
      <w:r>
        <w:rPr>
          <w:color w:val="2A419A"/>
        </w:rPr>
        <w:t>Groundwater</w:t>
      </w:r>
    </w:p>
    <w:p>
      <w:pPr>
        <w:pStyle w:val="BodyText"/>
        <w:spacing w:line="235" w:lineRule="auto"/>
        <w:ind w:left="120" w:right="559"/>
        <w:rPr>
          <w:i/>
        </w:rPr>
      </w:pPr>
      <w:r>
        <w:rPr/>
        <w:t>Primary and principal aquifers are located in Skaneateles (Figure 4). The most productive aquifers in New York State are known as </w:t>
      </w:r>
      <w:r>
        <w:rPr>
          <w:b/>
        </w:rPr>
        <w:t>primary aquifers </w:t>
      </w:r>
      <w:r>
        <w:rPr/>
        <w:t>and are generally located in unconsolidated sediments (sand and/or gravel deposits). These are defined in the </w:t>
      </w:r>
      <w:r>
        <w:rPr>
          <w:i/>
        </w:rPr>
        <w:t>Division of</w:t>
      </w:r>
    </w:p>
    <w:p>
      <w:pPr>
        <w:spacing w:line="235" w:lineRule="auto" w:before="0"/>
        <w:ind w:left="120" w:right="179" w:firstLine="0"/>
        <w:jc w:val="left"/>
        <w:rPr>
          <w:sz w:val="22"/>
        </w:rPr>
      </w:pPr>
      <w:r>
        <w:rPr>
          <w:i/>
          <w:sz w:val="22"/>
        </w:rPr>
        <w:t>Water Technical &amp; Operational Guidance Series </w:t>
      </w:r>
      <w:r>
        <w:rPr>
          <w:sz w:val="22"/>
        </w:rPr>
        <w:t>as “highly productive aquifers presently utilized as sources of water supply by major municipal water supply systems”.</w:t>
      </w:r>
    </w:p>
    <w:p>
      <w:pPr>
        <w:pStyle w:val="BodyText"/>
        <w:spacing w:before="10"/>
        <w:rPr>
          <w:sz w:val="21"/>
        </w:rPr>
      </w:pPr>
    </w:p>
    <w:p>
      <w:pPr>
        <w:pStyle w:val="BodyText"/>
        <w:spacing w:line="235" w:lineRule="auto"/>
        <w:ind w:left="120" w:right="212"/>
      </w:pPr>
      <w:r>
        <w:rPr/>
        <w:t>The remaining unconsolidated aquifers in New York State are generally capable of providing 10 to 100 or more gallons per minute. These are called </w:t>
      </w:r>
      <w:r>
        <w:rPr>
          <w:b/>
        </w:rPr>
        <w:t>principal aquifers </w:t>
      </w:r>
      <w:r>
        <w:rPr/>
        <w:t>and for the most part are not as</w:t>
      </w:r>
    </w:p>
    <w:p>
      <w:pPr>
        <w:spacing w:after="0" w:line="235" w:lineRule="auto"/>
        <w:sectPr>
          <w:pgSz w:w="12240" w:h="15840"/>
          <w:pgMar w:header="0" w:footer="1429" w:top="1180" w:bottom="1620" w:left="1320" w:right="1260"/>
          <w:cols w:num="2" w:equalWidth="0">
            <w:col w:w="4688" w:space="112"/>
            <w:col w:w="4860"/>
          </w:cols>
        </w:sectPr>
      </w:pPr>
    </w:p>
    <w:p>
      <w:pPr>
        <w:spacing w:line="247" w:lineRule="auto" w:before="147"/>
        <w:ind w:left="7174" w:right="1287" w:hanging="2"/>
        <w:jc w:val="center"/>
        <w:rPr>
          <w:rFonts w:ascii="Arial Narrow"/>
          <w:b/>
          <w:sz w:val="19"/>
        </w:rPr>
      </w:pPr>
      <w:r>
        <w:rPr/>
        <w:pict>
          <v:shape style="position:absolute;margin-left:131.02374pt;margin-top:30.585941pt;width:2.5pt;height:4.350pt;mso-position-horizontal-relative:page;mso-position-vertical-relative:paragraph;z-index:16268288;rotation:48" type="#_x0000_t136" fillcolor="#0070ff" stroked="f">
            <o:extrusion v:ext="view" autorotationcenter="t"/>
            <v:textpath style="font-family:&quot;Arial&quot;;font-size:4pt;v-text-kern:t;mso-text-shadow:auto" string="a"/>
            <w10:wrap type="none"/>
          </v:shape>
        </w:pict>
      </w:r>
      <w:r>
        <w:rPr/>
        <w:pict>
          <v:shape style="position:absolute;margin-left:129.725894pt;margin-top:28.866147pt;width:2.2pt;height:4.350pt;mso-position-horizontal-relative:page;mso-position-vertical-relative:paragraph;z-index:16271872;rotation:53" type="#_x0000_t136" fillcolor="#0070ff" stroked="f">
            <o:extrusion v:ext="view" autorotationcenter="t"/>
            <v:textpath style="font-family:&quot;Arial&quot;;font-size:4pt;v-text-kern:t;mso-text-shadow:auto" string="k"/>
            <w10:wrap type="none"/>
          </v:shape>
        </w:pict>
      </w:r>
      <w:r>
        <w:rPr/>
        <w:pict>
          <v:shape style="position:absolute;margin-left:127.80784pt;margin-top:26.696963pt;width:2.9pt;height:4.350pt;mso-position-horizontal-relative:page;mso-position-vertical-relative:paragraph;z-index:16273920;rotation:56" type="#_x0000_t136" fillcolor="#0070ff" stroked="f">
            <o:extrusion v:ext="view" autorotationcenter="t"/>
            <v:textpath style="font-family:&quot;Arial&quot;;font-size:4pt;v-text-kern:t;mso-text-shadow:auto" string="S"/>
            <w10:wrap type="none"/>
          </v:shape>
        </w:pict>
      </w:r>
      <w:r>
        <w:rPr>
          <w:rFonts w:ascii="Arial Narrow"/>
          <w:b/>
          <w:w w:val="105"/>
          <w:sz w:val="19"/>
        </w:rPr>
        <w:t>TOWN OF </w:t>
      </w:r>
      <w:r>
        <w:rPr>
          <w:rFonts w:ascii="Arial Narrow"/>
          <w:b/>
          <w:sz w:val="19"/>
        </w:rPr>
        <w:t>SKANEATELES</w:t>
      </w:r>
    </w:p>
    <w:p>
      <w:pPr>
        <w:spacing w:line="249" w:lineRule="auto" w:before="107" w:after="94"/>
        <w:ind w:left="6723" w:right="838" w:firstLine="0"/>
        <w:jc w:val="center"/>
        <w:rPr>
          <w:rFonts w:ascii="Times New Roman"/>
          <w:b/>
          <w:sz w:val="19"/>
        </w:rPr>
      </w:pPr>
      <w:r>
        <w:rPr/>
        <w:pict>
          <v:shape style="position:absolute;margin-left:268.514429pt;margin-top:13.871723pt;width:2.2pt;height:3.15pt;mso-position-horizontal-relative:page;mso-position-vertical-relative:paragraph;z-index:16267264;rotation:46" type="#_x0000_t136" fillcolor="#000000" stroked="f">
            <o:extrusion v:ext="view" autorotationcenter="t"/>
            <v:textpath style="font-family:&quot;Arial&quot;;font-size:3pt;v-text-kern:t;mso-text-shadow:auto" string="K"/>
            <w10:wrap type="none"/>
          </v:shape>
        </w:pict>
      </w:r>
      <w:r>
        <w:rPr/>
        <w:pict>
          <v:shape style="position:absolute;margin-left:132.59216pt;margin-top:2.478703pt;width:2.5pt;height:4.350pt;mso-position-horizontal-relative:page;mso-position-vertical-relative:paragraph;z-index:16267776;rotation:46" type="#_x0000_t136" fillcolor="#0070ff" stroked="f">
            <o:extrusion v:ext="view" autorotationcenter="t"/>
            <v:textpath style="font-family:&quot;Arial&quot;;font-size:4pt;v-text-kern:t;mso-text-shadow:auto" string="n"/>
            <w10:wrap type="none"/>
          </v:shape>
        </w:pict>
      </w:r>
      <w:r>
        <w:rPr/>
        <w:pict>
          <v:shape style="position:absolute;margin-left:270.324243pt;margin-top:15.085215pt;width:.95pt;height:3.15pt;mso-position-horizontal-relative:page;mso-position-vertical-relative:paragraph;z-index:16269824;rotation:51" type="#_x0000_t136" fillcolor="#000000" stroked="f">
            <o:extrusion v:ext="view" autorotationcenter="t"/>
            <v:textpath style="font-family:&quot;Arial&quot;;font-size:3pt;v-text-kern:t;mso-text-shadow:auto" string="I"/>
            <w10:wrap type="none"/>
          </v:shape>
        </w:pict>
      </w:r>
      <w:r>
        <w:rPr/>
        <w:pict>
          <v:shape style="position:absolute;margin-left:270.644202pt;margin-top:16.249757pt;width:2.35pt;height:3.15pt;mso-position-horizontal-relative:page;mso-position-vertical-relative:paragraph;z-index:16270848;rotation:52" type="#_x0000_t136" fillcolor="#000000" stroked="f">
            <o:extrusion v:ext="view" autorotationcenter="t"/>
            <v:textpath style="font-family:&quot;Arial&quot;;font-size:3pt;v-text-kern:t;mso-text-shadow:auto" string="N"/>
            <w10:wrap type="none"/>
          </v:shape>
        </w:pict>
      </w:r>
      <w:r>
        <w:rPr/>
        <w:pict>
          <v:shape style="position:absolute;margin-left:271.982990pt;margin-top:18.356847pt;width:2.5pt;height:3.15pt;mso-position-horizontal-relative:page;mso-position-vertical-relative:paragraph;z-index:16272896;rotation:55" type="#_x0000_t136" fillcolor="#000000" stroked="f">
            <o:extrusion v:ext="view" autorotationcenter="t"/>
            <v:textpath style="font-family:&quot;Arial&quot;;font-size:3pt;v-text-kern:t;mso-text-shadow:auto" string="G"/>
            <w10:wrap type="none"/>
          </v:shape>
        </w:pict>
      </w:r>
      <w:r>
        <w:rPr/>
        <w:pict>
          <v:shape style="position:absolute;margin-left:273.409576pt;margin-top:20.278486pt;width:2.15pt;height:3.15pt;mso-position-horizontal-relative:page;mso-position-vertical-relative:paragraph;z-index:16275456;rotation:59" type="#_x0000_t136" fillcolor="#000000" stroked="f">
            <o:extrusion v:ext="view" autorotationcenter="t"/>
            <v:textpath style="font-family:&quot;Arial&quot;;font-size:3pt;v-text-kern:t;mso-text-shadow:auto" string="S"/>
            <w10:wrap type="none"/>
          </v:shape>
        </w:pict>
      </w:r>
      <w:r>
        <w:rPr/>
        <w:pict>
          <v:shape style="position:absolute;margin-left:134.169742pt;margin-top:4.497896pt;width:2.450pt;height:4.350pt;mso-position-horizontal-relative:page;mso-position-vertical-relative:paragraph;z-index:16278016;rotation:60" type="#_x0000_t136" fillcolor="#0070ff" stroked="f">
            <o:extrusion v:ext="view" autorotationcenter="t"/>
            <v:textpath style="font-family:&quot;Arial&quot;;font-size:4pt;v-text-kern:t;mso-text-shadow:auto" string="e"/>
            <w10:wrap type="none"/>
          </v:shape>
        </w:pict>
      </w:r>
      <w:r>
        <w:rPr/>
        <w:pict>
          <v:shape style="position:absolute;margin-left:136.374173pt;margin-top:22.780769pt;width:1.5pt;height:4.350pt;mso-position-horizontal-relative:page;mso-position-vertical-relative:paragraph;z-index:16278528;rotation:61" type="#_x0000_t136" fillcolor="#0070ff" stroked="f">
            <o:extrusion v:ext="view" autorotationcenter="t"/>
            <v:textpath style="font-family:&quot;Arial&quot;;font-size:4pt;v-text-kern:t;mso-text-shadow:auto" string="r"/>
            <w10:wrap type="none"/>
          </v:shape>
        </w:pict>
      </w:r>
      <w:r>
        <w:rPr/>
        <w:pict>
          <v:shape style="position:absolute;margin-left:135.535999pt;margin-top:10.855623pt;width:2.450pt;height:4.350pt;mso-position-horizontal-relative:page;mso-position-vertical-relative:paragraph;z-index:16279040;rotation:62" type="#_x0000_t136" fillcolor="#0070ff" stroked="f">
            <o:extrusion v:ext="view" autorotationcenter="t"/>
            <v:textpath style="font-family:&quot;Arial&quot;;font-size:4pt;v-text-kern:t;mso-text-shadow:auto" string="e"/>
            <w10:wrap type="none"/>
          </v:shape>
        </w:pict>
      </w:r>
      <w:r>
        <w:rPr/>
        <w:pict>
          <v:shape style="position:absolute;margin-left:272.984467pt;margin-top:24.323969pt;width:6.9pt;height:3.15pt;mso-position-horizontal-relative:page;mso-position-vertical-relative:paragraph;z-index:16280064;rotation:64" type="#_x0000_t136" fillcolor="#000000" stroked="f">
            <o:extrusion v:ext="view" autorotationcenter="t"/>
            <v:textpath style="font-family:&quot;Arial&quot;;font-size:3pt;v-text-kern:t;mso-text-shadow:auto" string="TON"/>
            <w10:wrap type="none"/>
          </v:shape>
        </w:pict>
      </w:r>
      <w:r>
        <w:rPr/>
        <w:pict>
          <v:shape style="position:absolute;margin-left:135.247046pt;margin-top:9.188977pt;width:1.3pt;height:4.350pt;mso-position-horizontal-relative:page;mso-position-vertical-relative:paragraph;z-index:16286720;rotation:70" type="#_x0000_t136" fillcolor="#0070ff" stroked="f">
            <o:extrusion v:ext="view" autorotationcenter="t"/>
            <v:textpath style="font-family:&quot;Arial&quot;;font-size:4pt;v-text-kern:t;mso-text-shadow:auto" string="t"/>
            <w10:wrap type="none"/>
          </v:shape>
        </w:pict>
      </w:r>
      <w:r>
        <w:rPr/>
        <w:pict>
          <v:shape style="position:absolute;margin-left:134.75567pt;margin-top:20.64791pt;width:3.15pt;height:4.350pt;mso-position-horizontal-relative:page;mso-position-vertical-relative:paragraph;z-index:16291328;rotation:75" type="#_x0000_t136" fillcolor="#0070ff" stroked="f">
            <o:extrusion v:ext="view" autorotationcenter="t"/>
            <v:textpath style="font-family:&quot;Arial&quot;;font-size:4pt;v-text-kern:t;mso-text-shadow:auto" string="C"/>
            <w10:wrap type="none"/>
          </v:shape>
        </w:pict>
      </w:r>
      <w:r>
        <w:rPr/>
        <w:pict>
          <v:shape style="position:absolute;margin-left:276.267261pt;margin-top:30.644398pt;width:4.75pt;height:3.15pt;mso-position-horizontal-relative:page;mso-position-vertical-relative:paragraph;z-index:16293376;rotation:77" type="#_x0000_t136" fillcolor="#000000" stroked="f">
            <o:extrusion v:ext="view" autorotationcenter="t"/>
            <v:textpath style="font-family:&quot;Arial&quot;;font-size:3pt;v-text-kern:t;mso-text-shadow:auto" string="RD"/>
            <w10:wrap type="none"/>
          </v:shape>
        </w:pict>
      </w:r>
      <w:r>
        <w:rPr/>
        <w:pict>
          <v:shape style="position:absolute;margin-left:301.751776pt;margin-top:25.83435pt;width:2.35pt;height:3.15pt;mso-position-horizontal-relative:page;mso-position-vertical-relative:paragraph;z-index:16296960;rotation:82" type="#_x0000_t136" fillcolor="#000000" stroked="f">
            <o:extrusion v:ext="view" autorotationcenter="t"/>
            <v:textpath style="font-family:&quot;Arial&quot;;font-size:3pt;v-text-kern:t;mso-text-shadow:auto" string="R"/>
            <w10:wrap type="none"/>
          </v:shape>
        </w:pict>
      </w:r>
      <w:r>
        <w:rPr/>
        <w:pict>
          <v:shape style="position:absolute;margin-left:301.360791pt;margin-top:22.713998pt;width:2.3pt;height:3.15pt;mso-position-horizontal-relative:page;mso-position-vertical-relative:paragraph;z-index:16299008;rotation:84" type="#_x0000_t136" fillcolor="#000000" stroked="f">
            <o:extrusion v:ext="view" autorotationcenter="t"/>
            <v:textpath style="font-family:&quot;Arial&quot;;font-size:3pt;v-text-kern:t;mso-text-shadow:auto" string="R"/>
            <w10:wrap type="none"/>
          </v:shape>
        </w:pict>
      </w:r>
      <w:r>
        <w:rPr/>
        <w:pict>
          <v:shape style="position:absolute;margin-left:296.70177pt;margin-top:15.917555pt;width:11pt;height:3.15pt;mso-position-horizontal-relative:page;mso-position-vertical-relative:paragraph;z-index:16302592;rotation:87" type="#_x0000_t136" fillcolor="#000000" stroked="f">
            <o:extrusion v:ext="view" autorotationcenter="t"/>
            <v:textpath style="font-family:&quot;Arial&quot;;font-size:3pt;v-text-kern:t;mso-text-shadow:auto" string="FOSTE"/>
            <w10:wrap type="none"/>
          </v:shape>
        </w:pict>
      </w:r>
      <w:r>
        <w:rPr/>
        <w:pict>
          <v:shape style="position:absolute;margin-left:218.898422pt;margin-top:24.360191pt;width:17.650pt;height:3.15pt;mso-position-horizontal-relative:page;mso-position-vertical-relative:paragraph;z-index:16303104;rotation:87" type="#_x0000_t136" fillcolor="#000000" stroked="f">
            <o:extrusion v:ext="view" autorotationcenter="t"/>
            <v:textpath style="font-family:&quot;Arial&quot;;font-size:3pt;v-text-kern:t;mso-text-shadow:auto" string="AUSTIN RD"/>
            <w10:wrap type="none"/>
          </v:shape>
        </w:pict>
      </w:r>
      <w:r>
        <w:rPr/>
        <w:pict>
          <v:shape style="position:absolute;margin-left:136.84902pt;margin-top:12.681025pt;width:1.05pt;height:4.350pt;mso-position-horizontal-relative:page;mso-position-vertical-relative:paragraph;z-index:16305664;rotation:87" type="#_x0000_t136" fillcolor="#0070ff" stroked="f">
            <o:extrusion v:ext="view" autorotationcenter="t"/>
            <v:textpath style="font-family:&quot;Arial&quot;;font-size:4pt;v-text-kern:t;mso-text-shadow:auto" string="l"/>
            <w10:wrap type="none"/>
          </v:shape>
        </w:pict>
      </w:r>
      <w:r>
        <w:rPr/>
        <w:pict>
          <v:shape style="position:absolute;margin-left:136.527158pt;margin-top:25.025951pt;width:2.5pt;height:4.350pt;mso-position-horizontal-relative:page;mso-position-vertical-relative:paragraph;z-index:16307712;rotation:88" type="#_x0000_t136" fillcolor="#0070ff" stroked="f">
            <o:extrusion v:ext="view" autorotationcenter="t"/>
            <v:textpath style="font-family:&quot;Arial&quot;;font-size:4pt;v-text-kern:t;mso-text-shadow:auto" string="e"/>
            <w10:wrap type="none"/>
          </v:shape>
        </w:pict>
      </w:r>
      <w:r>
        <w:rPr/>
        <w:pict>
          <v:shape style="position:absolute;margin-left:300.233826pt;margin-top:27.734383pt;width:5.55pt;height:4.350pt;mso-position-horizontal-relative:page;mso-position-vertical-relative:paragraph;z-index:16308224" type="#_x0000_t202" filled="false" stroked="false">
            <v:textbox inset="0,0,0,0" style="layout-flow:vertical">
              <w:txbxContent>
                <w:p>
                  <w:pPr>
                    <w:spacing w:before="21"/>
                    <w:ind w:left="20" w:right="0" w:firstLine="0"/>
                    <w:jc w:val="left"/>
                    <w:rPr>
                      <w:rFonts w:ascii="Arial"/>
                      <w:sz w:val="6"/>
                    </w:rPr>
                  </w:pPr>
                  <w:r>
                    <w:rPr>
                      <w:rFonts w:ascii="Arial"/>
                      <w:w w:val="104"/>
                      <w:sz w:val="6"/>
                    </w:rPr>
                    <w:t>D</w:t>
                  </w:r>
                </w:p>
              </w:txbxContent>
            </v:textbox>
            <w10:wrap type="none"/>
          </v:shape>
        </w:pict>
      </w:r>
      <w:r>
        <w:rPr/>
        <w:pict>
          <v:shape style="position:absolute;margin-left:133.730438pt;margin-top:29.667698pt;width:6.9pt;height:4.25pt;mso-position-horizontal-relative:page;mso-position-vertical-relative:paragraph;z-index:16308736" type="#_x0000_t202" filled="false" stroked="false">
            <v:textbox inset="0,0,0,0" style="layout-flow:vertical">
              <w:txbxContent>
                <w:p>
                  <w:pPr>
                    <w:spacing w:before="24"/>
                    <w:ind w:left="20" w:right="0" w:firstLine="0"/>
                    <w:jc w:val="left"/>
                    <w:rPr>
                      <w:rFonts w:ascii="Arial"/>
                      <w:sz w:val="8"/>
                    </w:rPr>
                  </w:pPr>
                  <w:r>
                    <w:rPr>
                      <w:rFonts w:ascii="Arial"/>
                      <w:color w:val="0070FF"/>
                      <w:w w:val="108"/>
                      <w:sz w:val="8"/>
                    </w:rPr>
                    <w:t>k</w:t>
                  </w:r>
                </w:p>
              </w:txbxContent>
            </v:textbox>
            <w10:wrap type="none"/>
          </v:shape>
        </w:pict>
      </w:r>
      <w:r>
        <w:rPr/>
        <w:pict>
          <v:shape style="position:absolute;margin-left:134.470493pt;margin-top:7.283162pt;width:2.450pt;height:4.350pt;mso-position-horizontal-relative:page;mso-position-vertical-relative:paragraph;z-index:16309760;rotation:94" type="#_x0000_t136" fillcolor="#0070ff" stroked="f">
            <o:extrusion v:ext="view" autorotationcenter="t"/>
            <v:textpath style="font-family:&quot;Arial&quot;;font-size:4pt;v-text-kern:t;mso-text-shadow:auto" string="a"/>
            <w10:wrap type="none"/>
          </v:shape>
        </w:pict>
      </w:r>
      <w:r>
        <w:rPr/>
        <w:pict>
          <v:shape style="position:absolute;margin-left:136.191998pt;margin-top:27.319623pt;width:2.5pt;height:4.350pt;mso-position-horizontal-relative:page;mso-position-vertical-relative:paragraph;z-index:16311296;rotation:102" type="#_x0000_t136" fillcolor="#0070ff" stroked="f">
            <o:extrusion v:ext="view" autorotationcenter="t"/>
            <v:textpath style="font-family:&quot;Arial&quot;;font-size:4pt;v-text-kern:t;mso-text-shadow:auto" string="e"/>
            <w10:wrap type="none"/>
          </v:shape>
        </w:pict>
      </w:r>
      <w:r>
        <w:rPr/>
        <w:pict>
          <v:shape style="position:absolute;margin-left:135.143063pt;margin-top:16.806268pt;width:2.25pt;height:4.350pt;mso-position-horizontal-relative:page;mso-position-vertical-relative:paragraph;z-index:16311808;rotation:103" type="#_x0000_t136" fillcolor="#0070ff" stroked="f">
            <o:extrusion v:ext="view" autorotationcenter="t"/>
            <v:textpath style="font-family:&quot;Arial&quot;;font-size:4pt;v-text-kern:t;mso-text-shadow:auto" string="s"/>
            <w10:wrap type="none"/>
          </v:shape>
        </w:pict>
      </w:r>
      <w:r>
        <w:rPr/>
        <w:pict>
          <v:shape style="position:absolute;margin-left:135.668774pt;margin-top:14.649803pt;width:2.5pt;height:4.350pt;mso-position-horizontal-relative:page;mso-position-vertical-relative:paragraph;z-index:16312320;rotation:107" type="#_x0000_t136" fillcolor="#0070ff" stroked="f">
            <o:extrusion v:ext="view" autorotationcenter="t"/>
            <v:textpath style="font-family:&quot;Arial&quot;;font-size:4pt;v-text-kern:t;mso-text-shadow:auto" string="e"/>
            <w10:wrap type="none"/>
          </v:shape>
        </w:pict>
      </w:r>
      <w:r>
        <w:rPr/>
        <w:pict>
          <v:shape style="position:absolute;margin-left:134.621381pt;margin-top:53.11095pt;width:2.3pt;height:3.15pt;mso-position-horizontal-relative:page;mso-position-vertical-relative:paragraph;z-index:16315904;rotation:247" type="#_x0000_t136" fillcolor="#000000" stroked="f">
            <o:extrusion v:ext="view" autorotationcenter="t"/>
            <v:textpath style="font-family:&quot;Arial&quot;;font-size:3pt;v-text-kern:t;mso-text-shadow:auto" string="D"/>
            <w10:wrap type="none"/>
          </v:shape>
        </w:pict>
      </w:r>
      <w:r>
        <w:rPr/>
        <w:pict>
          <v:shape style="position:absolute;margin-left:133.5103pt;margin-top:58.048977pt;width:7.65pt;height:3.15pt;mso-position-horizontal-relative:page;mso-position-vertical-relative:paragraph;z-index:16316416;rotation:255" type="#_x0000_t136" fillcolor="#000000" stroked="f">
            <o:extrusion v:ext="view" autorotationcenter="t"/>
            <v:textpath style="font-family:&quot;Arial&quot;;font-size:3pt;v-text-kern:t;mso-text-shadow:auto" string="PS R"/>
            <w10:wrap type="none"/>
          </v:shape>
        </w:pict>
      </w:r>
      <w:r>
        <w:rPr/>
        <w:pict>
          <v:shape style="position:absolute;margin-left:137.971796pt;margin-top:62.27072pt;width:.95pt;height:3.15pt;mso-position-horizontal-relative:page;mso-position-vertical-relative:paragraph;z-index:16317440;rotation:264" type="#_x0000_t136" fillcolor="#000000" stroked="f">
            <o:extrusion v:ext="view" autorotationcenter="t"/>
            <v:textpath style="font-family:&quot;Arial&quot;;font-size:3pt;v-text-kern:t;mso-text-shadow:auto" string="I"/>
            <w10:wrap type="none"/>
          </v:shape>
        </w:pict>
      </w:r>
      <w:r>
        <w:rPr/>
        <w:pict>
          <v:shape style="position:absolute;margin-left:183.031937pt;margin-top:49.056942pt;width:6pt;height:20.65pt;mso-position-horizontal-relative:page;mso-position-vertical-relative:paragraph;z-index:16319488" type="#_x0000_t202" filled="false" stroked="false">
            <v:textbox inset="0,0,0,0" style="layout-flow:vertical;mso-layout-flow-alt:bottom-to-top">
              <w:txbxContent>
                <w:p>
                  <w:pPr>
                    <w:spacing w:before="19"/>
                    <w:ind w:left="20" w:right="0" w:firstLine="0"/>
                    <w:jc w:val="left"/>
                    <w:rPr>
                      <w:rFonts w:ascii="Arial"/>
                      <w:sz w:val="6"/>
                    </w:rPr>
                  </w:pPr>
                  <w:r>
                    <w:rPr>
                      <w:rFonts w:ascii="Arial"/>
                      <w:w w:val="105"/>
                      <w:sz w:val="6"/>
                    </w:rPr>
                    <w:t>AR HILL </w:t>
                  </w:r>
                  <w:r>
                    <w:rPr>
                      <w:rFonts w:ascii="Arial"/>
                      <w:w w:val="105"/>
                      <w:position w:val="1"/>
                      <w:sz w:val="6"/>
                    </w:rPr>
                    <w:t>RD</w:t>
                  </w:r>
                </w:p>
              </w:txbxContent>
            </v:textbox>
            <w10:wrap type="none"/>
          </v:shape>
        </w:pict>
      </w:r>
      <w:r>
        <w:rPr/>
        <w:pict>
          <v:shape style="position:absolute;margin-left:355.129266pt;margin-top:22.468188pt;width:4.7pt;height:3.15pt;mso-position-horizontal-relative:page;mso-position-vertical-relative:paragraph;z-index:16324096;rotation:295" type="#_x0000_t136" fillcolor="#000000" stroked="f">
            <o:extrusion v:ext="view" autorotationcenter="t"/>
            <v:textpath style="font-family:&quot;Arial&quot;;font-size:3pt;v-text-kern:t;mso-text-shadow:auto" string="RD"/>
            <w10:wrap type="none"/>
          </v:shape>
        </w:pict>
      </w:r>
      <w:r>
        <w:rPr/>
        <w:pict>
          <v:shape style="position:absolute;margin-left:310.401154pt;margin-top:13.414539pt;width:10.1pt;height:4.350pt;mso-position-horizontal-relative:page;mso-position-vertical-relative:paragraph;z-index:16325632;rotation:300" type="#_x0000_t136" fillcolor="#0070ff" stroked="f">
            <o:extrusion v:ext="view" autorotationcenter="t"/>
            <v:textpath style="font-family:&quot;Arial&quot;;font-size:4pt;v-text-kern:t;mso-text-shadow:auto" string="Hollo"/>
            <w10:wrap type="none"/>
          </v:shape>
        </w:pict>
      </w:r>
      <w:r>
        <w:rPr/>
        <w:pict>
          <v:shape style="position:absolute;margin-left:317.137256pt;margin-top:7.783522pt;width:3.2pt;height:4.350pt;mso-position-horizontal-relative:page;mso-position-vertical-relative:paragraph;z-index:16326144;rotation:302" type="#_x0000_t136" fillcolor="#0070ff" stroked="f">
            <o:extrusion v:ext="view" autorotationcenter="t"/>
            <v:textpath style="font-family:&quot;Arial&quot;;font-size:4pt;v-text-kern:t;mso-text-shadow:auto" string="w"/>
            <w10:wrap type="none"/>
          </v:shape>
        </w:pict>
      </w:r>
      <w:r>
        <w:rPr/>
        <w:pict>
          <v:shape style="position:absolute;margin-left:343.31795pt;margin-top:31.622842pt;width:15.75pt;height:3.15pt;mso-position-horizontal-relative:page;mso-position-vertical-relative:paragraph;z-index:16327680;rotation:310" type="#_x0000_t136" fillcolor="#000000" stroked="f">
            <o:extrusion v:ext="view" autorotationcenter="t"/>
            <v:textpath style="font-family:&quot;Arial&quot;;font-size:3pt;v-text-kern:t;mso-text-shadow:auto" string="SHEPARD"/>
            <w10:wrap type="none"/>
          </v:shape>
        </w:pict>
      </w:r>
      <w:r>
        <w:rPr/>
        <w:pict>
          <v:shape style="position:absolute;margin-left:311.164154pt;margin-top:19.130329pt;width:1.25pt;height:4.350pt;mso-position-horizontal-relative:page;mso-position-vertical-relative:paragraph;z-index:16331776;rotation:326" type="#_x0000_t136" fillcolor="#0070ff" stroked="f">
            <o:extrusion v:ext="view" autorotationcenter="t"/>
            <v:textpath style="font-family:&quot;Arial&quot;;font-size:4pt;v-text-kern:t;mso-text-shadow:auto" string="t"/>
            <w10:wrap type="none"/>
          </v:shape>
        </w:pict>
      </w:r>
      <w:r>
        <w:rPr/>
        <w:pict>
          <v:shape style="position:absolute;margin-left:305.938904pt;margin-top:20.787651pt;width:5.65pt;height:4.350pt;mso-position-horizontal-relative:page;mso-position-vertical-relative:paragraph;z-index:16333312;rotation:333" type="#_x0000_t136" fillcolor="#0070ff" stroked="f">
            <o:extrusion v:ext="view" autorotationcenter="t"/>
            <v:textpath style="font-family:&quot;Arial&quot;;font-size:4pt;v-text-kern:t;mso-text-shadow:auto" string="Ca"/>
            <w10:wrap type="none"/>
          </v:shape>
        </w:pict>
      </w:r>
      <w:r>
        <w:rPr/>
        <w:pict>
          <v:shape style="position:absolute;margin-left:286.111389pt;margin-top:58.921211pt;width:16.850pt;height:3.15pt;mso-position-horizontal-relative:page;mso-position-vertical-relative:paragraph;z-index:16345600;rotation:358" type="#_x0000_t136" fillcolor="#000000" stroked="f">
            <o:extrusion v:ext="view" autorotationcenter="t"/>
            <v:textpath style="font-family:&quot;Arial&quot;;font-size:3pt;v-text-kern:t;mso-text-shadow:auto" string="STUMP RD"/>
            <w10:wrap type="none"/>
          </v:shape>
        </w:pict>
      </w:r>
      <w:r>
        <w:rPr>
          <w:rFonts w:ascii="Times New Roman"/>
          <w:b/>
          <w:w w:val="105"/>
          <w:sz w:val="19"/>
        </w:rPr>
        <w:t>Aquifers, Wetlands, and Flood Zones</w:t>
      </w:r>
    </w:p>
    <w:p>
      <w:pPr>
        <w:pStyle w:val="BodyText"/>
        <w:ind w:left="7027"/>
        <w:rPr>
          <w:rFonts w:ascii="Times New Roman"/>
          <w:sz w:val="20"/>
        </w:rPr>
      </w:pPr>
      <w:r>
        <w:rPr>
          <w:rFonts w:ascii="Times New Roman"/>
          <w:sz w:val="20"/>
        </w:rPr>
        <w:pict>
          <v:shape style="width:74.3pt;height:60.55pt;mso-position-horizontal-relative:char;mso-position-vertical-relative:line" type="#_x0000_t202" filled="false" stroked="true" strokeweight=".197pt" strokecolor="#000000">
            <w10:anchorlock/>
            <v:textbox inset="0,0,0,0">
              <w:txbxContent>
                <w:p>
                  <w:pPr>
                    <w:spacing w:line="369" w:lineRule="auto" w:before="60"/>
                    <w:ind w:left="339" w:right="94" w:firstLine="0"/>
                    <w:jc w:val="both"/>
                    <w:rPr>
                      <w:rFonts w:ascii="Arial"/>
                      <w:sz w:val="8"/>
                    </w:rPr>
                  </w:pPr>
                  <w:r>
                    <w:rPr>
                      <w:rFonts w:ascii="Arial"/>
                      <w:sz w:val="8"/>
                    </w:rPr>
                    <w:t>FEMA 100-year Flood Zones FEMA 500-year Flood Zones State Wetlands</w:t>
                  </w:r>
                </w:p>
                <w:p>
                  <w:pPr>
                    <w:spacing w:line="369" w:lineRule="auto" w:before="0"/>
                    <w:ind w:left="339" w:right="375" w:firstLine="0"/>
                    <w:jc w:val="left"/>
                    <w:rPr>
                      <w:rFonts w:ascii="Arial"/>
                      <w:sz w:val="8"/>
                    </w:rPr>
                  </w:pPr>
                  <w:r>
                    <w:rPr>
                      <w:rFonts w:ascii="Arial"/>
                      <w:sz w:val="8"/>
                    </w:rPr>
                    <w:t>Federal Wetlands Other Wetlands Primary Aquifers Principal Aquifers Town of Skaneateles</w:t>
                  </w:r>
                </w:p>
              </w:txbxContent>
            </v:textbox>
            <v:stroke dashstyle="solid"/>
          </v:shape>
        </w:pict>
      </w:r>
      <w:r>
        <w:rPr>
          <w:rFonts w:ascii="Times New Roman"/>
          <w:sz w:val="20"/>
        </w:rPr>
      </w:r>
    </w:p>
    <w:p>
      <w:pPr>
        <w:spacing w:after="0"/>
        <w:rPr>
          <w:rFonts w:ascii="Times New Roman"/>
          <w:sz w:val="20"/>
        </w:rPr>
        <w:sectPr>
          <w:footerReference w:type="even" r:id="rId30"/>
          <w:pgSz w:w="12240" w:h="15840"/>
          <w:pgMar w:footer="0" w:header="0" w:top="1360" w:bottom="280" w:left="1320" w:right="1260"/>
        </w:sectPr>
      </w:pPr>
    </w:p>
    <w:p>
      <w:pPr>
        <w:spacing w:before="146"/>
        <w:ind w:left="0" w:right="58" w:firstLine="0"/>
        <w:jc w:val="right"/>
        <w:rPr>
          <w:rFonts w:ascii="Arial"/>
          <w:b/>
          <w:sz w:val="10"/>
        </w:rPr>
      </w:pPr>
      <w:r>
        <w:rPr/>
        <w:pict>
          <v:shape style="position:absolute;margin-left:134.246521pt;margin-top:-18.305593pt;width:8.25pt;height:5.55pt;mso-position-horizontal-relative:page;mso-position-vertical-relative:paragraph;z-index:16252928" type="#_x0000_t202" filled="false" stroked="false">
            <v:textbox inset="0,0,0,0">
              <w:txbxContent>
                <w:p>
                  <w:pPr>
                    <w:spacing w:before="20"/>
                    <w:ind w:left="20" w:right="0" w:firstLine="0"/>
                    <w:jc w:val="left"/>
                    <w:rPr>
                      <w:rFonts w:ascii="Arial"/>
                      <w:sz w:val="6"/>
                    </w:rPr>
                  </w:pPr>
                  <w:r>
                    <w:rPr>
                      <w:rFonts w:ascii="Arial"/>
                      <w:w w:val="105"/>
                      <w:sz w:val="6"/>
                    </w:rPr>
                    <w:t>VISI</w:t>
                  </w:r>
                </w:p>
              </w:txbxContent>
            </v:textbox>
            <w10:wrap type="none"/>
          </v:shape>
        </w:pict>
      </w:r>
      <w:r>
        <w:rPr/>
        <w:pict>
          <v:shape style="position:absolute;margin-left:372.07196pt;margin-top:-2.357756pt;width:2.3pt;height:3.15pt;mso-position-horizontal-relative:page;mso-position-vertical-relative:paragraph;z-index:16253440;rotation:1" type="#_x0000_t136" fillcolor="#000000" stroked="f">
            <o:extrusion v:ext="view" autorotationcenter="t"/>
            <v:textpath style="font-family:&quot;Arial&quot;;font-size:3pt;v-text-kern:t;mso-text-shadow:auto" string="N"/>
            <w10:wrap type="none"/>
          </v:shape>
        </w:pict>
      </w:r>
      <w:r>
        <w:rPr/>
        <w:pict>
          <v:shape style="position:absolute;margin-left:370.267792pt;margin-top:-2.888186pt;width:1.8pt;height:3.15pt;mso-position-horizontal-relative:page;mso-position-vertical-relative:paragraph;z-index:16261120;rotation:25" type="#_x0000_t136" fillcolor="#000000" stroked="f">
            <o:extrusion v:ext="view" autorotationcenter="t"/>
            <v:textpath style="font-family:&quot;Arial&quot;;font-size:3pt;v-text-kern:t;mso-text-shadow:auto" string="L"/>
            <w10:wrap type="none"/>
          </v:shape>
        </w:pict>
      </w:r>
      <w:r>
        <w:rPr/>
        <w:pict>
          <v:shape style="position:absolute;margin-left:366.940002pt;margin-top:-4.640689pt;width:2.15pt;height:3.15pt;mso-position-horizontal-relative:page;mso-position-vertical-relative:paragraph;z-index:16262144;rotation:30" type="#_x0000_t136" fillcolor="#000000" stroked="f">
            <o:extrusion v:ext="view" autorotationcenter="t"/>
            <v:textpath style="font-family:&quot;Arial&quot;;font-size:3pt;v-text-kern:t;mso-text-shadow:auto" string="E"/>
            <w10:wrap type="none"/>
          </v:shape>
        </w:pict>
      </w:r>
      <w:r>
        <w:rPr/>
        <w:pict>
          <v:shape style="position:absolute;margin-left:137.561554pt;margin-top:-.562826pt;width:15.85pt;height:3.15pt;mso-position-horizontal-relative:page;mso-position-vertical-relative:paragraph;z-index:16263168;rotation:32" type="#_x0000_t136" fillcolor="#000000" stroked="f">
            <o:extrusion v:ext="view" autorotationcenter="t"/>
            <v:textpath style="font-family:&quot;Arial&quot;;font-size:3pt;v-text-kern:t;mso-text-shadow:auto" string="SHELDON"/>
            <w10:wrap type="none"/>
          </v:shape>
        </w:pict>
      </w:r>
      <w:r>
        <w:rPr/>
        <w:pict>
          <v:shape style="position:absolute;margin-left:152.163004pt;margin-top:6.020369pt;width:4.7pt;height:3.15pt;mso-position-horizontal-relative:page;mso-position-vertical-relative:paragraph;z-index:16268800;rotation:48" type="#_x0000_t136" fillcolor="#000000" stroked="f">
            <o:extrusion v:ext="view" autorotationcenter="t"/>
            <v:textpath style="font-family:&quot;Arial&quot;;font-size:3pt;v-text-kern:t;mso-text-shadow:auto" string="RD"/>
            <w10:wrap type="none"/>
          </v:shape>
        </w:pict>
      </w:r>
      <w:r>
        <w:rPr/>
        <w:pict>
          <v:shape style="position:absolute;margin-left:365.238879pt;margin-top:-6.113989pt;width:2pt;height:3.15pt;mso-position-horizontal-relative:page;mso-position-vertical-relative:paragraph;z-index:16269312;rotation:51" type="#_x0000_t136" fillcolor="#000000" stroked="f">
            <o:extrusion v:ext="view" autorotationcenter="t"/>
            <v:textpath style="font-family:&quot;Arial&quot;;font-size:3pt;v-text-kern:t;mso-text-shadow:auto" string="T"/>
            <w10:wrap type="none"/>
          </v:shape>
        </w:pict>
      </w:r>
      <w:r>
        <w:rPr/>
        <w:pict>
          <v:shape style="position:absolute;margin-left:141.489255pt;margin-top:-15.720099pt;width:2.550pt;height:3.15pt;mso-position-horizontal-relative:page;mso-position-vertical-relative:paragraph;z-index:16270336;rotation:51" type="#_x0000_t136" fillcolor="#000000" stroked="f">
            <o:extrusion v:ext="view" autorotationcenter="t"/>
            <v:textpath style="font-family:&quot;Arial&quot;;font-size:3pt;v-text-kern:t;mso-text-shadow:auto" string="O"/>
            <w10:wrap type="none"/>
          </v:shape>
        </w:pict>
      </w:r>
      <w:r>
        <w:rPr/>
        <w:pict>
          <v:shape style="position:absolute;margin-left:169.804739pt;margin-top:16.588085pt;width:2.35pt;height:3.15pt;mso-position-horizontal-relative:page;mso-position-vertical-relative:paragraph;z-index:16274432;rotation:57" type="#_x0000_t136" fillcolor="#000000" stroked="f">
            <o:extrusion v:ext="view" autorotationcenter="t"/>
            <v:textpath style="font-family:&quot;Arial&quot;;font-size:3pt;v-text-kern:t;mso-text-shadow:auto" string="R"/>
            <w10:wrap type="none"/>
          </v:shape>
        </w:pict>
      </w:r>
      <w:r>
        <w:rPr/>
        <w:pict>
          <v:shape style="position:absolute;margin-left:167.843329pt;margin-top:30.794679pt;width:12.6pt;height:3.15pt;mso-position-horizontal-relative:page;mso-position-vertical-relative:paragraph;z-index:16287232;rotation:70" type="#_x0000_t136" fillcolor="#000000" stroked="f">
            <o:extrusion v:ext="view" autorotationcenter="t"/>
            <v:textpath style="font-family:&quot;Arial&quot;;font-size:3pt;v-text-kern:t;mso-text-shadow:auto" string="OAD  ST"/>
            <w10:wrap type="none"/>
          </v:shape>
        </w:pict>
      </w:r>
      <w:r>
        <w:rPr/>
        <w:pict>
          <v:shape style="position:absolute;margin-left:293.013995pt;margin-top:33.542645pt;width:10.5pt;height:3.15pt;mso-position-horizontal-relative:page;mso-position-vertical-relative:paragraph;z-index:16289792;rotation:75" type="#_x0000_t136" fillcolor="#000000" stroked="f">
            <o:extrusion v:ext="view" autorotationcenter="t"/>
            <v:textpath style="font-family:&quot;Arial&quot;;font-size:3pt;v-text-kern:t;mso-text-shadow:auto" string="GULLY"/>
            <w10:wrap type="none"/>
          </v:shape>
        </w:pict>
      </w:r>
      <w:r>
        <w:rPr/>
        <w:pict>
          <v:shape style="position:absolute;margin-left:361.544263pt;margin-top:-10.366428pt;width:6.55pt;height:3.15pt;mso-position-horizontal-relative:page;mso-position-vertical-relative:paragraph;z-index:16291840;rotation:76" type="#_x0000_t136" fillcolor="#000000" stroked="f">
            <o:extrusion v:ext="view" autorotationcenter="t"/>
            <v:textpath style="font-family:&quot;Arial&quot;;font-size:3pt;v-text-kern:t;mso-text-shadow:auto" string="NAS"/>
            <w10:wrap type="none"/>
          </v:shape>
        </w:pict>
      </w:r>
      <w:r>
        <w:rPr/>
        <w:pict>
          <v:shape style="position:absolute;margin-left:170.636597pt;margin-top:18.586115pt;width:2.15pt;height:3.15pt;mso-position-horizontal-relative:page;mso-position-vertical-relative:paragraph;z-index:16294912;rotation:78" type="#_x0000_t136" fillcolor="#000000" stroked="f">
            <o:extrusion v:ext="view" autorotationcenter="t"/>
            <v:textpath style="font-family:&quot;Arial&quot;;font-size:3pt;v-text-kern:t;mso-text-shadow:auto" string="A"/>
            <w10:wrap type="none"/>
          </v:shape>
        </w:pict>
      </w:r>
      <w:r>
        <w:rPr/>
        <w:pict>
          <v:shape style="position:absolute;margin-left:170.679938pt;margin-top:23.48588pt;width:2.35pt;height:3.15pt;mso-position-horizontal-relative:page;mso-position-vertical-relative:paragraph;z-index:16297472;rotation:82" type="#_x0000_t136" fillcolor="#000000" stroked="f">
            <o:extrusion v:ext="view" autorotationcenter="t"/>
            <v:textpath style="font-family:&quot;Arial&quot;;font-size:3pt;v-text-kern:t;mso-text-shadow:auto" string="R"/>
            <w10:wrap type="none"/>
          </v:shape>
        </w:pict>
      </w:r>
      <w:r>
        <w:rPr/>
        <w:pict>
          <v:shape style="position:absolute;margin-left:141.667966pt;margin-top:-12.368913pt;width:4.55pt;height:3.15pt;mso-position-horizontal-relative:page;mso-position-vertical-relative:paragraph;z-index:16297984;rotation:82" type="#_x0000_t136" fillcolor="#000000" stroked="f">
            <o:extrusion v:ext="view" autorotationcenter="t"/>
            <v:textpath style="font-family:&quot;Arial&quot;;font-size:3pt;v-text-kern:t;mso-text-shadow:auto" string="NS"/>
            <w10:wrap type="none"/>
          </v:shape>
        </w:pict>
      </w:r>
      <w:r>
        <w:rPr/>
        <w:pict>
          <v:shape style="position:absolute;margin-left:361.334235pt;margin-top:-16.118363pt;width:4.850pt;height:3.15pt;mso-position-horizontal-relative:page;mso-position-vertical-relative:paragraph;z-index:16298496;rotation:83" type="#_x0000_t136" fillcolor="#000000" stroked="f">
            <o:extrusion v:ext="view" autorotationcenter="t"/>
            <v:textpath style="font-family:&quot;Arial&quot;;font-size:3pt;v-text-kern:t;mso-text-shadow:auto" string="AM"/>
            <w10:wrap type="none"/>
          </v:shape>
        </w:pict>
      </w:r>
      <w:r>
        <w:rPr/>
        <w:pict>
          <v:shape style="position:absolute;margin-left:297.506213pt;margin-top:-17.115663pt;width:14.5pt;height:3.15pt;mso-position-horizontal-relative:page;mso-position-vertical-relative:paragraph;z-index:16300032;rotation:86" type="#_x0000_t136" fillcolor="#000000" stroked="f">
            <o:extrusion v:ext="view" autorotationcenter="t"/>
            <v:textpath style="font-family:&quot;Arial&quot;;font-size:3pt;v-text-kern:t;mso-text-shadow:auto" string="HOYT RD"/>
            <w10:wrap type="none"/>
          </v:shape>
        </w:pict>
      </w:r>
      <w:r>
        <w:rPr/>
        <w:pict>
          <v:shape style="position:absolute;margin-left:315.203546pt;margin-top:-9.835851pt;width:21.95pt;height:3.15pt;mso-position-horizontal-relative:page;mso-position-vertical-relative:paragraph;z-index:16302080;rotation:87" type="#_x0000_t136" fillcolor="#000000" stroked="f">
            <o:extrusion v:ext="view" autorotationcenter="t"/>
            <v:textpath style="font-family:&quot;Arial&quot;;font-size:3pt;v-text-kern:t;mso-text-shadow:auto" string="CHAPMAN RD"/>
            <w10:wrap type="none"/>
          </v:shape>
        </w:pict>
      </w:r>
      <w:r>
        <w:rPr/>
        <w:pict>
          <v:shape style="position:absolute;margin-left:205.852213pt;margin-top:-6.012718pt;width:24.9pt;height:2.6pt;mso-position-horizontal-relative:page;mso-position-vertical-relative:paragraph;z-index:16303616;rotation:87" type="#_x0000_t136" fillcolor="#000000" stroked="f">
            <o:extrusion v:ext="view" autorotationcenter="t"/>
            <v:textpath style="font-family:&quot;Arial&quot;;font-size:2pt;v-text-kern:t;mso-text-shadow:auto" string="STATE STREET RD"/>
            <w10:wrap type="none"/>
          </v:shape>
        </w:pict>
      </w:r>
      <w:r>
        <w:rPr/>
        <w:pict>
          <v:shape style="position:absolute;margin-left:171.627579pt;margin-top:20.054985pt;width:.9pt;height:3.15pt;mso-position-horizontal-relative:page;mso-position-vertical-relative:paragraph;z-index:16309248;rotation:94" type="#_x0000_t136" fillcolor="#000000" stroked="f">
            <o:extrusion v:ext="view" autorotationcenter="t"/>
            <v:textpath style="font-family:&quot;Arial&quot;;font-size:3pt;v-text-kern:t;mso-text-shadow:auto" string="I"/>
            <w10:wrap type="none"/>
          </v:shape>
        </w:pict>
      </w:r>
      <w:r>
        <w:rPr/>
        <w:pict>
          <v:shape style="position:absolute;margin-left:170.88197pt;margin-top:21.360183pt;width:1.8pt;height:3.15pt;mso-position-horizontal-relative:page;mso-position-vertical-relative:paragraph;z-index:16310784;rotation:98" type="#_x0000_t136" fillcolor="#000000" stroked="f">
            <o:extrusion v:ext="view" autorotationcenter="t"/>
            <v:textpath style="font-family:&quot;Arial&quot;;font-size:3pt;v-text-kern:t;mso-text-shadow:auto" string="L"/>
            <w10:wrap type="none"/>
          </v:shape>
        </w:pict>
      </w:r>
      <w:r>
        <w:rPr/>
        <w:pict>
          <v:shape style="position:absolute;margin-left:180.538974pt;margin-top:-22.891523pt;width:10pt;height:3.15pt;mso-position-horizontal-relative:page;mso-position-vertical-relative:paragraph;z-index:16320512;rotation:278" type="#_x0000_t136" fillcolor="#000000" stroked="f">
            <o:extrusion v:ext="view" autorotationcenter="t"/>
            <v:textpath style="font-family:&quot;Arial&quot;;font-size:3pt;v-text-kern:t;mso-text-shadow:auto" string="VINEG"/>
            <w10:wrap type="none"/>
          </v:shape>
        </w:pict>
      </w:r>
      <w:r>
        <w:rPr/>
        <w:pict>
          <v:shape style="position:absolute;margin-left:298.325555pt;margin-top:2.556199pt;width:4.45pt;height:3.15pt;mso-position-horizontal-relative:page;mso-position-vertical-relative:paragraph;z-index:16327168;rotation:308" type="#_x0000_t136" fillcolor="#000000" stroked="f">
            <o:extrusion v:ext="view" autorotationcenter="t"/>
            <v:textpath style="font-family:&quot;Arial&quot;;font-size:3pt;v-text-kern:t;mso-text-shadow:auto" string="AN"/>
            <w10:wrap type="none"/>
          </v:shape>
        </w:pict>
      </w:r>
      <w:r>
        <w:rPr/>
        <w:pict>
          <v:shape style="position:absolute;margin-left:136.894363pt;margin-top:-30.987278pt;width:1.8pt;height:3.15pt;mso-position-horizontal-relative:page;mso-position-vertical-relative:paragraph;z-index:16329728;rotation:321" type="#_x0000_t136" fillcolor="#000000" stroked="f">
            <o:extrusion v:ext="view" autorotationcenter="t"/>
            <v:textpath style="font-family:&quot;Arial&quot;;font-size:3pt;v-text-kern:t;mso-text-shadow:auto" string="L"/>
            <w10:wrap type="none"/>
          </v:shape>
        </w:pict>
      </w:r>
      <w:r>
        <w:rPr/>
        <w:pict>
          <v:shape style="position:absolute;margin-left:301.209106pt;margin-top:-4.880823pt;width:15.35pt;height:3.15pt;mso-position-horizontal-relative:page;mso-position-vertical-relative:paragraph;z-index:16330240;rotation:323" type="#_x0000_t136" fillcolor="#000000" stroked="f">
            <o:extrusion v:ext="view" autorotationcenter="t"/>
            <v:textpath style="font-family:&quot;Arial&quot;;font-size:3pt;v-text-kern:t;mso-text-shadow:auto" string="CAMP RD"/>
            <w10:wrap type="none"/>
          </v:shape>
        </w:pict>
      </w:r>
      <w:r>
        <w:rPr/>
        <w:pict>
          <v:shape style="position:absolute;margin-left:187.870377pt;margin-top:31.337767pt;width:2.65pt;height:3.15pt;mso-position-horizontal-relative:page;mso-position-vertical-relative:paragraph;z-index:16334336;rotation:334" type="#_x0000_t136" fillcolor="#000000" stroked="f">
            <o:extrusion v:ext="view" autorotationcenter="t"/>
            <v:textpath style="font-family:&quot;Arial&quot;;font-size:3pt;v-text-kern:t;mso-text-shadow:auto" string="M"/>
            <w10:wrap type="none"/>
          </v:shape>
        </w:pict>
      </w:r>
      <w:r>
        <w:rPr/>
        <w:pict>
          <v:shape style="position:absolute;margin-left:135.918625pt;margin-top:-30.167437pt;width:.9pt;height:3.15pt;mso-position-horizontal-relative:page;mso-position-vertical-relative:paragraph;z-index:16337920;rotation:345" type="#_x0000_t136" fillcolor="#000000" stroked="f">
            <o:extrusion v:ext="view" autorotationcenter="t"/>
            <v:textpath style="font-family:&quot;Arial&quot;;font-size:3pt;v-text-kern:t;mso-text-shadow:auto" string="I"/>
            <w10:wrap type="none"/>
          </v:shape>
        </w:pict>
      </w:r>
      <w:r>
        <w:rPr/>
        <w:pict>
          <v:shape style="position:absolute;margin-left:190.448868pt;margin-top:30.438145pt;width:2.5pt;height:3.15pt;mso-position-horizontal-relative:page;mso-position-vertical-relative:paragraph;z-index:16340480;rotation:351" type="#_x0000_t136" fillcolor="#000000" stroked="f">
            <o:extrusion v:ext="view" autorotationcenter="t"/>
            <v:textpath style="font-family:&quot;Arial&quot;;font-size:3pt;v-text-kern:t;mso-text-shadow:auto" string="O"/>
            <w10:wrap type="none"/>
          </v:shape>
        </w:pict>
      </w:r>
      <w:r>
        <w:rPr/>
        <w:pict>
          <v:shape style="position:absolute;margin-left:192.849121pt;margin-top:29.370579pt;width:16.3500pt;height:3.15pt;mso-position-horizontal-relative:page;mso-position-vertical-relative:paragraph;z-index:16342016;rotation:354" type="#_x0000_t136" fillcolor="#000000" stroked="f">
            <o:extrusion v:ext="view" autorotationcenter="t"/>
            <v:textpath style="font-family:&quot;Arial&quot;;font-size:3pt;v-text-kern:t;mso-text-shadow:auto" string="TTVILLE R"/>
            <w10:wrap type="none"/>
          </v:shape>
        </w:pict>
      </w:r>
      <w:r>
        <w:rPr/>
        <w:pict>
          <v:shape style="position:absolute;margin-left:209.189819pt;margin-top:28.354393pt;width:2.35pt;height:3.15pt;mso-position-horizontal-relative:page;mso-position-vertical-relative:paragraph;z-index:16342528;rotation:355" type="#_x0000_t136" fillcolor="#000000" stroked="f">
            <o:extrusion v:ext="view" autorotationcenter="t"/>
            <v:textpath style="font-family:&quot;Arial&quot;;font-size:3pt;v-text-kern:t;mso-text-shadow:auto" string="D"/>
            <w10:wrap type="none"/>
          </v:shape>
        </w:pict>
      </w:r>
      <w:r>
        <w:rPr/>
        <w:pict>
          <v:shape style="position:absolute;margin-left:146.553894pt;margin-top:-10.216646pt;width:4.7pt;height:3.15pt;mso-position-horizontal-relative:page;mso-position-vertical-relative:paragraph;z-index:16343552;rotation:357" type="#_x0000_t136" fillcolor="#000000" stroked="f">
            <o:extrusion v:ext="view" autorotationcenter="t"/>
            <v:textpath style="font-family:&quot;Arial&quot;;font-size:3pt;v-text-kern:t;mso-text-shadow:auto" string="DR"/>
            <w10:wrap type="none"/>
          </v:shape>
        </w:pict>
      </w:r>
      <w:r>
        <w:rPr/>
        <w:pict>
          <v:shape style="position:absolute;margin-left:131.254211pt;margin-top:-29.93181pt;width:4.7pt;height:3.15pt;mso-position-horizontal-relative:page;mso-position-vertical-relative:paragraph;z-index:16350720;rotation:359" type="#_x0000_t136" fillcolor="#000000" stroked="f">
            <o:extrusion v:ext="view" autorotationcenter="t"/>
            <v:textpath style="font-family:&quot;Arial&quot;;font-size:3pt;v-text-kern:t;mso-text-shadow:auto" string="PH"/>
            <w10:wrap type="none"/>
          </v:shape>
        </w:pict>
      </w:r>
      <w:r>
        <w:rPr>
          <w:rFonts w:ascii="Microsoft Sans Serif"/>
          <w:color w:val="FFFFFF"/>
          <w:spacing w:val="-201"/>
          <w:w w:val="115"/>
          <w:position w:val="-4"/>
          <w:sz w:val="26"/>
        </w:rPr>
        <w:t>E</w:t>
      </w:r>
      <w:r>
        <w:rPr>
          <w:rFonts w:ascii="Microsoft Sans Serif"/>
          <w:spacing w:val="-181"/>
          <w:w w:val="126"/>
          <w:position w:val="-4"/>
          <w:sz w:val="26"/>
        </w:rPr>
        <w:t>F</w:t>
      </w:r>
      <w:r>
        <w:rPr>
          <w:rFonts w:ascii="Arial"/>
          <w:b/>
          <w:spacing w:val="-4"/>
          <w:w w:val="98"/>
          <w:sz w:val="10"/>
        </w:rPr>
        <w:t>3</w:t>
      </w:r>
      <w:r>
        <w:rPr>
          <w:rFonts w:ascii="Arial"/>
          <w:b/>
          <w:w w:val="98"/>
          <w:sz w:val="10"/>
        </w:rPr>
        <w:t>21</w:t>
      </w:r>
    </w:p>
    <w:p>
      <w:pPr>
        <w:tabs>
          <w:tab w:pos="3965" w:val="left" w:leader="none"/>
          <w:tab w:pos="4503" w:val="left" w:leader="none"/>
        </w:tabs>
        <w:spacing w:before="49"/>
        <w:ind w:left="2931" w:right="0" w:firstLine="0"/>
        <w:jc w:val="left"/>
        <w:rPr>
          <w:rFonts w:ascii="Arial"/>
          <w:sz w:val="34"/>
        </w:rPr>
      </w:pPr>
      <w:r>
        <w:rPr/>
        <w:br w:type="column"/>
      </w:r>
      <w:r>
        <w:rPr>
          <w:rFonts w:ascii="Arial"/>
          <w:w w:val="115"/>
          <w:sz w:val="10"/>
        </w:rPr>
        <w:t>0  </w:t>
      </w:r>
      <w:r>
        <w:rPr>
          <w:rFonts w:ascii="Arial"/>
          <w:spacing w:val="13"/>
          <w:w w:val="115"/>
          <w:sz w:val="10"/>
        </w:rPr>
        <w:t> </w:t>
      </w:r>
      <w:r>
        <w:rPr>
          <w:rFonts w:ascii="Arial"/>
          <w:w w:val="115"/>
          <w:sz w:val="10"/>
        </w:rPr>
        <w:t>0.25 </w:t>
      </w:r>
      <w:r>
        <w:rPr>
          <w:rFonts w:ascii="Arial"/>
          <w:spacing w:val="13"/>
          <w:w w:val="115"/>
          <w:sz w:val="10"/>
        </w:rPr>
        <w:t> </w:t>
      </w:r>
      <w:r>
        <w:rPr>
          <w:rFonts w:ascii="Arial"/>
          <w:w w:val="115"/>
          <w:sz w:val="10"/>
        </w:rPr>
        <w:t>0.5</w:t>
        <w:tab/>
        <w:t>1</w:t>
      </w:r>
      <w:r>
        <w:rPr>
          <w:rFonts w:ascii="Arial"/>
          <w:spacing w:val="-5"/>
          <w:w w:val="115"/>
          <w:sz w:val="10"/>
        </w:rPr>
        <w:t> </w:t>
      </w:r>
      <w:r>
        <w:rPr>
          <w:rFonts w:ascii="Arial"/>
          <w:w w:val="115"/>
          <w:sz w:val="10"/>
        </w:rPr>
        <w:t>Miles</w:t>
        <w:tab/>
      </w:r>
      <w:r>
        <w:rPr>
          <w:rFonts w:ascii="Arial"/>
          <w:w w:val="270"/>
          <w:position w:val="-14"/>
          <w:sz w:val="34"/>
        </w:rPr>
        <w:t>[</w:t>
      </w:r>
    </w:p>
    <w:p>
      <w:pPr>
        <w:spacing w:after="0"/>
        <w:jc w:val="left"/>
        <w:rPr>
          <w:rFonts w:ascii="Arial"/>
          <w:sz w:val="34"/>
        </w:rPr>
        <w:sectPr>
          <w:type w:val="continuous"/>
          <w:pgSz w:w="12240" w:h="15840"/>
          <w:pgMar w:top="1080" w:bottom="280" w:left="1320" w:right="1260"/>
          <w:cols w:num="2" w:equalWidth="0">
            <w:col w:w="3173" w:space="771"/>
            <w:col w:w="5716"/>
          </w:cols>
        </w:sectPr>
      </w:pPr>
    </w:p>
    <w:p>
      <w:pPr>
        <w:pStyle w:val="BodyText"/>
        <w:rPr>
          <w:rFonts w:ascii="Arial"/>
          <w:sz w:val="20"/>
        </w:rPr>
      </w:pPr>
    </w:p>
    <w:p>
      <w:pPr>
        <w:pStyle w:val="BodyText"/>
        <w:spacing w:before="10"/>
        <w:rPr>
          <w:rFonts w:ascii="Arial"/>
          <w:sz w:val="21"/>
        </w:rPr>
      </w:pPr>
    </w:p>
    <w:p>
      <w:pPr>
        <w:pStyle w:val="BodyText"/>
        <w:rPr>
          <w:rFonts w:ascii="Arial"/>
          <w:sz w:val="6"/>
        </w:rPr>
      </w:pPr>
    </w:p>
    <w:p>
      <w:pPr>
        <w:spacing w:line="259" w:lineRule="auto" w:before="34"/>
        <w:ind w:left="6687" w:right="807" w:firstLine="3"/>
        <w:jc w:val="both"/>
        <w:rPr>
          <w:rFonts w:ascii="Arial Narrow"/>
          <w:sz w:val="6"/>
        </w:rPr>
      </w:pPr>
      <w:r>
        <w:rPr/>
        <w:pict>
          <v:shape style="position:absolute;margin-left:300.396362pt;margin-top:-36.213787pt;width:6.45pt;height:3.15pt;mso-position-horizontal-relative:page;mso-position-vertical-relative:paragraph;z-index:16254464;rotation:4" type="#_x0000_t136" fillcolor="#000000" stroked="f">
            <o:extrusion v:ext="view" autorotationcenter="t"/>
            <v:textpath style="font-family:&quot;Arial&quot;;font-size:3pt;v-text-kern:t;mso-text-shadow:auto" string="TPK"/>
            <w10:wrap type="none"/>
          </v:shape>
        </w:pict>
      </w:r>
      <w:r>
        <w:rPr/>
        <w:pict>
          <v:shape style="position:absolute;margin-left:306.769684pt;margin-top:-35.842983pt;width:2.15pt;height:3.15pt;mso-position-horizontal-relative:page;mso-position-vertical-relative:paragraph;z-index:16256512;rotation:9" type="#_x0000_t136" fillcolor="#000000" stroked="f">
            <o:extrusion v:ext="view" autorotationcenter="t"/>
            <v:textpath style="font-family:&quot;Arial&quot;;font-size:3pt;v-text-kern:t;mso-text-shadow:auto" string="E"/>
            <w10:wrap type="none"/>
          </v:shape>
        </w:pict>
      </w:r>
      <w:r>
        <w:rPr/>
        <w:pict>
          <v:shape style="position:absolute;margin-left:183.759506pt;margin-top:10.378663pt;width:2.35pt;height:3.15pt;mso-position-horizontal-relative:page;mso-position-vertical-relative:paragraph;z-index:16257024;rotation:10" type="#_x0000_t136" fillcolor="#000000" stroked="f">
            <o:extrusion v:ext="view" autorotationcenter="t"/>
            <v:textpath style="font-family:&quot;Arial&quot;;font-size:3pt;v-text-kern:t;mso-text-shadow:auto" string="D"/>
            <w10:wrap type="none"/>
          </v:shape>
        </w:pict>
      </w:r>
      <w:r>
        <w:rPr/>
        <w:pict>
          <v:shape style="position:absolute;margin-left:181.523224pt;margin-top:9.647975pt;width:2.35pt;height:3.15pt;mso-position-horizontal-relative:page;mso-position-vertical-relative:paragraph;z-index:16259584;rotation:20" type="#_x0000_t136" fillcolor="#000000" stroked="f">
            <o:extrusion v:ext="view" autorotationcenter="t"/>
            <v:textpath style="font-family:&quot;Arial&quot;;font-size:3pt;v-text-kern:t;mso-text-shadow:auto" string="R"/>
            <w10:wrap type="none"/>
          </v:shape>
        </w:pict>
      </w:r>
      <w:r>
        <w:rPr/>
        <w:pict>
          <v:shape style="position:absolute;margin-left:184.809067pt;margin-top:24.697845pt;width:2.95pt;height:4.350pt;mso-position-horizontal-relative:page;mso-position-vertical-relative:paragraph;z-index:16265216;rotation:43" type="#_x0000_t136" fillcolor="#0070ff" stroked="f">
            <o:extrusion v:ext="view" autorotationcenter="t"/>
            <v:textpath style="font-family:&quot;Arial&quot;;font-size:4pt;v-text-kern:t;mso-text-shadow:auto" string="S"/>
            <w10:wrap type="none"/>
          </v:shape>
        </w:pict>
      </w:r>
      <w:r>
        <w:rPr/>
        <w:pict>
          <v:shape style="position:absolute;margin-left:299.146851pt;margin-top:-7.645147pt;width:4.650pt;height:3.15pt;mso-position-horizontal-relative:page;mso-position-vertical-relative:paragraph;z-index:16273408;rotation:56" type="#_x0000_t136" fillcolor="#000000" stroked="f">
            <o:extrusion v:ext="view" autorotationcenter="t"/>
            <v:textpath style="font-family:&quot;Arial&quot;;font-size:3pt;v-text-kern:t;mso-text-shadow:auto" string="RD"/>
            <w10:wrap type="none"/>
          </v:shape>
        </w:pict>
      </w:r>
      <w:r>
        <w:rPr/>
        <w:pict>
          <v:shape style="position:absolute;margin-left:185.971255pt;margin-top:27.838494pt;width:4.7pt;height:4.350pt;mso-position-horizontal-relative:page;mso-position-vertical-relative:paragraph;z-index:16280576;rotation:65" type="#_x0000_t136" fillcolor="#0070ff" stroked="f">
            <o:extrusion v:ext="view" autorotationcenter="t"/>
            <v:textpath style="font-family:&quot;Arial&quot;;font-size:4pt;v-text-kern:t;mso-text-shadow:auto" string="ka"/>
            <w10:wrap type="none"/>
          </v:shape>
        </w:pict>
      </w:r>
      <w:r>
        <w:rPr/>
        <w:pict>
          <v:shape style="position:absolute;margin-left:236.378296pt;margin-top:29.645849pt;width:24.15pt;height:3.15pt;mso-position-horizontal-relative:page;mso-position-vertical-relative:paragraph;z-index:16281088;rotation:66" type="#_x0000_t136" fillcolor="#000000" stroked="f">
            <o:extrusion v:ext="view" autorotationcenter="t"/>
            <v:textpath style="font-family:&quot;Arial&quot;;font-size:3pt;v-text-kern:t;mso-text-shadow:auto" string="HIGHLAND AVE"/>
            <w10:wrap type="none"/>
          </v:shape>
        </w:pict>
      </w:r>
      <w:r>
        <w:rPr/>
        <w:pict>
          <v:shape style="position:absolute;margin-left:177.518491pt;margin-top:-.81253pt;width:2.550pt;height:3.15pt;mso-position-horizontal-relative:page;mso-position-vertical-relative:paragraph;z-index:16282112;rotation:66" type="#_x0000_t136" fillcolor="#000000" stroked="f">
            <o:extrusion v:ext="view" autorotationcenter="t"/>
            <v:textpath style="font-family:&quot;Arial&quot;;font-size:3pt;v-text-kern:t;mso-text-shadow:auto" string="O"/>
            <w10:wrap type="none"/>
          </v:shape>
        </w:pict>
      </w:r>
      <w:r>
        <w:rPr/>
        <w:pict>
          <v:shape style="position:absolute;margin-left:180.001086pt;margin-top:5.474917pt;width:19pt;height:3.15pt;mso-position-horizontal-relative:page;mso-position-vertical-relative:paragraph;z-index:16283648;rotation:67" type="#_x0000_t136" fillcolor="#000000" stroked="f">
            <o:extrusion v:ext="view" autorotationcenter="t"/>
            <v:textpath style="font-family:&quot;Arial&quot;;font-size:3pt;v-text-kern:t;mso-text-shadow:auto" string="JORDAN RD"/>
            <w10:wrap type="none"/>
          </v:shape>
        </w:pict>
      </w:r>
      <w:r>
        <w:rPr/>
        <w:pict>
          <v:shape style="position:absolute;margin-left:185.950183pt;margin-top:48.862183pt;width:13pt;height:3.15pt;mso-position-horizontal-relative:page;mso-position-vertical-relative:paragraph;z-index:16290304;rotation:75" type="#_x0000_t136" fillcolor="#000000" stroked="f">
            <o:extrusion v:ext="view" autorotationcenter="t"/>
            <v:textpath style="font-family:&quot;Arial&quot;;font-size:3pt;v-text-kern:t;mso-text-shadow:auto" string="FENNEL"/>
            <w10:wrap type="none"/>
          </v:shape>
        </w:pict>
      </w:r>
      <w:r>
        <w:rPr/>
        <w:pict>
          <v:shape style="position:absolute;margin-left:174.341296pt;margin-top:10.8176pt;width:3.75pt;height:3.15pt;mso-position-horizontal-relative:page;mso-position-vertical-relative:paragraph;z-index:16290816;rotation:75" type="#_x0000_t136" fillcolor="#000000" stroked="f">
            <o:extrusion v:ext="view" autorotationcenter="t"/>
            <v:textpath style="font-family:&quot;Arial&quot;;font-size:3pt;v-text-kern:t;mso-text-shadow:auto" string="MI"/>
            <w10:wrap type="none"/>
          </v:shape>
        </w:pict>
      </w:r>
      <w:r>
        <w:rPr/>
        <w:pict>
          <v:shape style="position:absolute;margin-left:176.457004pt;margin-top:3.930748pt;width:7.25pt;height:3.15pt;mso-position-horizontal-relative:page;mso-position-vertical-relative:paragraph;z-index:16293888;rotation:77" type="#_x0000_t136" fillcolor="#000000" stroked="f">
            <o:extrusion v:ext="view" autorotationcenter="t"/>
            <v:textpath style="font-family:&quot;Arial&quot;;font-size:3pt;v-text-kern:t;mso-text-shadow:auto" string="NEIL"/>
            <w10:wrap type="none"/>
          </v:shape>
        </w:pict>
      </w:r>
      <w:r>
        <w:rPr/>
        <w:pict>
          <v:shape style="position:absolute;margin-left:181.877344pt;margin-top:47.79386pt;width:3.15pt;height:4.350pt;mso-position-horizontal-relative:page;mso-position-vertical-relative:paragraph;z-index:16294400;rotation:77" type="#_x0000_t136" fillcolor="#0070ff" stroked="f">
            <o:extrusion v:ext="view" autorotationcenter="t"/>
            <v:textpath style="font-family:&quot;Arial&quot;;font-size:4pt;v-text-kern:t;mso-text-shadow:auto" string="C"/>
            <w10:wrap type="none"/>
          </v:shape>
        </w:pict>
      </w:r>
      <w:r>
        <w:rPr/>
        <w:pict>
          <v:shape style="position:absolute;margin-left:175.887067pt;margin-top:13.461997pt;width:1.8pt;height:3.15pt;mso-position-horizontal-relative:page;mso-position-vertical-relative:paragraph;z-index:16295424;rotation:78" type="#_x0000_t136" fillcolor="#000000" stroked="f">
            <o:extrusion v:ext="view" autorotationcenter="t"/>
            <v:textpath style="font-family:&quot;Arial&quot;;font-size:3pt;v-text-kern:t;mso-text-shadow:auto" string="L"/>
            <w10:wrap type="none"/>
          </v:shape>
        </w:pict>
      </w:r>
      <w:r>
        <w:rPr/>
        <w:pict>
          <v:shape style="position:absolute;margin-left:173.724191pt;margin-top:18.274353pt;width:7.95pt;height:3.15pt;mso-position-horizontal-relative:page;mso-position-vertical-relative:paragraph;z-index:16295936;rotation:79" type="#_x0000_t136" fillcolor="#000000" stroked="f">
            <o:extrusion v:ext="view" autorotationcenter="t"/>
            <v:textpath style="font-family:&quot;Arial&quot;;font-size:3pt;v-text-kern:t;mso-text-shadow:auto" string="L  RD"/>
            <w10:wrap type="none"/>
          </v:shape>
        </w:pict>
      </w:r>
      <w:r>
        <w:rPr/>
        <w:pict>
          <v:shape style="position:absolute;margin-left:188.31557pt;margin-top:31.146813pt;width:2.450pt;height:4.350pt;mso-position-horizontal-relative:page;mso-position-vertical-relative:paragraph;z-index:16299520;rotation:84" type="#_x0000_t136" fillcolor="#0070ff" stroked="f">
            <o:extrusion v:ext="view" autorotationcenter="t"/>
            <v:textpath style="font-family:&quot;Arial&quot;;font-size:4pt;v-text-kern:t;mso-text-shadow:auto" string="n"/>
            <w10:wrap type="none"/>
          </v:shape>
        </w:pict>
      </w:r>
      <w:r>
        <w:rPr/>
        <w:pict>
          <v:shape style="position:absolute;margin-left:363.826984pt;margin-top:-44.251018pt;width:29.25pt;height:3.15pt;mso-position-horizontal-relative:page;mso-position-vertical-relative:paragraph;z-index:16300544;rotation:87" type="#_x0000_t136" fillcolor="#000000" stroked="f">
            <o:extrusion v:ext="view" autorotationcenter="t"/>
            <v:textpath style="font-family:&quot;Arial&quot;;font-size:3pt;v-text-kern:t;mso-text-shadow:auto" string="NW TOWNLINE RD"/>
            <w10:wrap type="none"/>
          </v:shape>
        </w:pict>
      </w:r>
      <w:r>
        <w:rPr/>
        <w:pict>
          <v:shape style="position:absolute;margin-left:121.021823pt;margin-top:22.564402pt;width:27.5pt;height:3.15pt;mso-position-horizontal-relative:page;mso-position-vertical-relative:paragraph;z-index:16306176;rotation:87" type="#_x0000_t136" fillcolor="#000000" stroked="f">
            <o:extrusion v:ext="view" autorotationcenter="t"/>
            <v:textpath style="font-family:&quot;Arial&quot;;font-size:3pt;v-text-kern:t;mso-text-shadow:auto" string="COUNTY LINE RD"/>
            <w10:wrap type="none"/>
          </v:shape>
        </w:pict>
      </w:r>
      <w:r>
        <w:rPr/>
        <w:pict>
          <v:shape style="position:absolute;margin-left:188.286273pt;margin-top:33.599229pt;width:2.450pt;height:4.350pt;mso-position-horizontal-relative:page;mso-position-vertical-relative:paragraph;z-index:16310272;rotation:95" type="#_x0000_t136" fillcolor="#0070ff" stroked="f">
            <o:extrusion v:ext="view" autorotationcenter="t"/>
            <v:textpath style="font-family:&quot;Arial&quot;;font-size:4pt;v-text-kern:t;mso-text-shadow:auto" string="e"/>
            <w10:wrap type="none"/>
          </v:shape>
        </w:pict>
      </w:r>
      <w:r>
        <w:rPr/>
        <w:pict>
          <v:shape style="position:absolute;margin-left:184.193875pt;margin-top:38.129569pt;width:7.25pt;height:4.350pt;mso-position-horizontal-relative:page;mso-position-vertical-relative:paragraph;z-index:16312832;rotation:114" type="#_x0000_t136" fillcolor="#0070ff" stroked="f">
            <o:extrusion v:ext="view" autorotationcenter="t"/>
            <v:textpath style="font-family:&quot;Arial&quot;;font-size:4pt;v-text-kern:t;mso-text-shadow:auto" string="atel"/>
            <w10:wrap type="none"/>
          </v:shape>
        </w:pict>
      </w:r>
      <w:r>
        <w:rPr/>
        <w:pict>
          <v:shape style="position:absolute;margin-left:184.52847pt;margin-top:42.463397pt;width:2.5pt;height:4.350pt;mso-position-horizontal-relative:page;mso-position-vertical-relative:paragraph;z-index:16313344;rotation:116" type="#_x0000_t136" fillcolor="#0070ff" stroked="f">
            <o:extrusion v:ext="view" autorotationcenter="t"/>
            <v:textpath style="font-family:&quot;Arial&quot;;font-size:4pt;v-text-kern:t;mso-text-shadow:auto" string="e"/>
            <w10:wrap type="none"/>
          </v:shape>
        </w:pict>
      </w:r>
      <w:r>
        <w:rPr/>
        <w:pict>
          <v:shape style="position:absolute;margin-left:183.417514pt;margin-top:44.298528pt;width:2.2pt;height:4.350pt;mso-position-horizontal-relative:page;mso-position-vertical-relative:paragraph;z-index:16313856;rotation:134" type="#_x0000_t136" fillcolor="#0070ff" stroked="f">
            <o:extrusion v:ext="view" autorotationcenter="t"/>
            <v:textpath style="font-family:&quot;Arial&quot;;font-size:4pt;v-text-kern:t;mso-text-shadow:auto" string="s"/>
            <w10:wrap type="none"/>
          </v:shape>
        </w:pict>
      </w:r>
      <w:r>
        <w:rPr/>
        <w:pict>
          <v:shape style="position:absolute;margin-left:297.464203pt;margin-top:-44.702pt;width:2.15pt;height:3.15pt;mso-position-horizontal-relative:page;mso-position-vertical-relative:paragraph;z-index:16328704;rotation:315" type="#_x0000_t136" fillcolor="#000000" stroked="f">
            <o:extrusion v:ext="view" autorotationcenter="t"/>
            <v:textpath style="font-family:&quot;Arial&quot;;font-size:3pt;v-text-kern:t;mso-text-shadow:auto" string="V"/>
            <w10:wrap type="none"/>
          </v:shape>
        </w:pict>
      </w:r>
      <w:r>
        <w:rPr/>
        <w:pict>
          <v:shape style="position:absolute;margin-left:288.342194pt;margin-top:-34.884262pt;width:6.6pt;height:3.15pt;mso-position-horizontal-relative:page;mso-position-vertical-relative:paragraph;z-index:16338432;rotation:346" type="#_x0000_t136" fillcolor="#000000" stroked="f">
            <o:extrusion v:ext="view" autorotationcenter="t"/>
            <v:textpath style="font-family:&quot;Arial&quot;;font-size:3pt;v-text-kern:t;mso-text-shadow:auto" string="ENE"/>
            <w10:wrap type="none"/>
          </v:shape>
        </w:pict>
      </w:r>
      <w:r>
        <w:rPr/>
        <w:pict>
          <v:shape style="position:absolute;margin-left:294.974976pt;margin-top:-36.022121pt;width:2.35pt;height:3.15pt;mso-position-horizontal-relative:page;mso-position-vertical-relative:paragraph;z-index:16339968;rotation:350" type="#_x0000_t136" fillcolor="#000000" stroked="f">
            <o:extrusion v:ext="view" autorotationcenter="t"/>
            <v:textpath style="font-family:&quot;Arial&quot;;font-size:3pt;v-text-kern:t;mso-text-shadow:auto" string="C"/>
            <w10:wrap type="none"/>
          </v:shape>
        </w:pict>
      </w:r>
      <w:r>
        <w:rPr/>
        <w:pict>
          <v:shape style="position:absolute;margin-left:297.229156pt;margin-top:-36.34605pt;width:2.15pt;height:3.15pt;mso-position-horizontal-relative:page;mso-position-vertical-relative:paragraph;z-index:16340992;rotation:353" type="#_x0000_t136" fillcolor="#000000" stroked="f">
            <o:extrusion v:ext="view" autorotationcenter="t"/>
            <v:textpath style="font-family:&quot;Arial&quot;;font-size:3pt;v-text-kern:t;mso-text-shadow:auto" string="A"/>
            <w10:wrap type="none"/>
          </v:shape>
        </w:pict>
      </w:r>
      <w:r>
        <w:rPr/>
        <w:pict>
          <v:shape style="position:absolute;margin-left:280.702118pt;margin-top:-33.572098pt;width:7.7pt;height:3.15pt;mso-position-horizontal-relative:page;mso-position-vertical-relative:paragraph;z-index:16341504;rotation:353" type="#_x0000_t136" fillcolor="#000000" stroked="f">
            <o:extrusion v:ext="view" autorotationcenter="t"/>
            <v:textpath style="font-family:&quot;Arial&quot;;font-size:3pt;v-text-kern:t;mso-text-shadow:auto" string="LD S"/>
            <w10:wrap type="none"/>
          </v:shape>
        </w:pict>
      </w:r>
      <w:r>
        <w:rPr/>
        <w:pict>
          <v:shape style="position:absolute;margin-left:278.223724pt;margin-top:-32.959396pt;width:2.5pt;height:3.15pt;mso-position-horizontal-relative:page;mso-position-vertical-relative:paragraph;z-index:16344064;rotation:357" type="#_x0000_t136" fillcolor="#000000" stroked="f">
            <o:extrusion v:ext="view" autorotationcenter="t"/>
            <v:textpath style="font-family:&quot;Arial&quot;;font-size:3pt;v-text-kern:t;mso-text-shadow:auto" string="O"/>
            <w10:wrap type="none"/>
          </v:shape>
        </w:pict>
      </w:r>
      <w:r>
        <w:rPr/>
        <w:pict>
          <v:shape style="position:absolute;margin-left:137.849503pt;margin-top:.133487pt;width:24.1pt;height:3.15pt;mso-position-horizontal-relative:page;mso-position-vertical-relative:paragraph;z-index:16344576;rotation:357" type="#_x0000_t136" fillcolor="#000000" stroked="f">
            <o:extrusion v:ext="view" autorotationcenter="t"/>
            <v:textpath style="font-family:&quot;Arial&quot;;font-size:3pt;v-text-kern:t;mso-text-shadow:auto" string="CROW HILL RD"/>
            <w10:wrap type="none"/>
          </v:shape>
        </w:pict>
      </w:r>
      <w:r>
        <w:rPr/>
        <w:pict>
          <v:shape style="position:absolute;margin-left:222.528549pt;margin-top:20.765884pt;width:18.650pt;height:3.15pt;mso-position-horizontal-relative:page;mso-position-vertical-relative:paragraph;z-index:16346112;rotation:358" type="#_x0000_t136" fillcolor="#000000" stroked="f">
            <o:extrusion v:ext="view" autorotationcenter="t"/>
            <v:textpath style="font-family:&quot;Arial&quot;;font-size:3pt;v-text-kern:t;mso-text-shadow:auto" string="JEWETT RD"/>
            <w10:wrap type="none"/>
          </v:shape>
        </w:pict>
      </w:r>
      <w:r>
        <w:rPr>
          <w:rFonts w:ascii="Arial Narrow"/>
          <w:w w:val="105"/>
          <w:sz w:val="6"/>
        </w:rPr>
        <w:t>Data obtained from the Federal Emergency Management Agency, the United States Geological Survey, the New York State Department of Transportation, and the Syracuse - Onondaga County Planning Agency. This map  was  created  for  planning  purposes  only. The CNYRPDB does not guarantee the accuracy or completeness of this map. Please see</w:t>
      </w:r>
      <w:r>
        <w:rPr>
          <w:rFonts w:ascii="Arial Narrow"/>
          <w:spacing w:val="14"/>
          <w:w w:val="105"/>
          <w:sz w:val="6"/>
        </w:rPr>
        <w:t> </w:t>
      </w:r>
      <w:r>
        <w:rPr>
          <w:rFonts w:ascii="Arial Narrow"/>
          <w:w w:val="105"/>
          <w:sz w:val="6"/>
        </w:rPr>
        <w:t>text for full disclaimer. Map created: August</w:t>
      </w:r>
      <w:r>
        <w:rPr>
          <w:rFonts w:ascii="Arial Narrow"/>
          <w:spacing w:val="2"/>
          <w:w w:val="105"/>
          <w:sz w:val="6"/>
        </w:rPr>
        <w:t> </w:t>
      </w:r>
      <w:r>
        <w:rPr>
          <w:rFonts w:ascii="Arial Narrow"/>
          <w:w w:val="105"/>
          <w:sz w:val="6"/>
        </w:rPr>
        <w:t>2016.</w:t>
      </w: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spacing w:before="7"/>
        <w:rPr>
          <w:rFonts w:ascii="Arial Narrow"/>
          <w:sz w:val="19"/>
        </w:rPr>
      </w:pPr>
    </w:p>
    <w:p>
      <w:pPr>
        <w:spacing w:before="110"/>
        <w:ind w:left="1240" w:right="541" w:firstLine="0"/>
        <w:jc w:val="center"/>
        <w:rPr>
          <w:rFonts w:ascii="Arial"/>
          <w:b/>
          <w:sz w:val="10"/>
        </w:rPr>
      </w:pPr>
      <w:r>
        <w:rPr/>
        <w:pict>
          <v:shape style="position:absolute;margin-left:383.461609pt;margin-top:-2.574472pt;width:2.2pt;height:3.15pt;mso-position-horizontal-relative:page;mso-position-vertical-relative:paragraph;z-index:16253952;rotation:1" type="#_x0000_t136" fillcolor="#000000" stroked="f">
            <o:extrusion v:ext="view" autorotationcenter="t"/>
            <v:textpath style="font-family:&quot;Arial&quot;;font-size:3pt;v-text-kern:t;mso-text-shadow:auto" string="E"/>
            <w10:wrap type="none"/>
          </v:shape>
        </w:pict>
      </w:r>
      <w:r>
        <w:rPr/>
        <w:pict>
          <v:shape style="position:absolute;margin-left:385.552338pt;margin-top:-2.107043pt;width:4.6pt;height:3.15pt;mso-position-horizontal-relative:page;mso-position-vertical-relative:paragraph;z-index:16257536;rotation:10" type="#_x0000_t136" fillcolor="#000000" stroked="f">
            <o:extrusion v:ext="view" autorotationcenter="t"/>
            <v:textpath style="font-family:&quot;Arial&quot;;font-size:3pt;v-text-kern:t;mso-text-shadow:auto" string="RS"/>
            <w10:wrap type="none"/>
          </v:shape>
        </w:pict>
      </w:r>
      <w:r>
        <w:rPr/>
        <w:pict>
          <v:shape style="position:absolute;margin-left:390.969879pt;margin-top:-.557828pt;width:4.6pt;height:3.15pt;mso-position-horizontal-relative:page;mso-position-vertical-relative:paragraph;z-index:16260096;rotation:21" type="#_x0000_t136" fillcolor="#000000" stroked="f">
            <o:extrusion v:ext="view" autorotationcenter="t"/>
            <v:textpath style="font-family:&quot;Arial&quot;;font-size:3pt;v-text-kern:t;mso-text-shadow:auto" string="RD"/>
            <w10:wrap type="none"/>
          </v:shape>
        </w:pict>
      </w:r>
      <w:r>
        <w:rPr/>
        <w:pict>
          <v:shape style="position:absolute;margin-left:182.673004pt;margin-top:-25.029985pt;width:8.5pt;height:4.350pt;mso-position-horizontal-relative:page;mso-position-vertical-relative:paragraph;z-index:16266240;rotation:44" type="#_x0000_t136" fillcolor="#0070ff" stroked="f">
            <o:extrusion v:ext="view" autorotationcenter="t"/>
            <v:textpath style="font-family:&quot;Arial&quot;;font-size:4pt;v-text-kern:t;mso-text-shadow:auto" string="reek"/>
            <w10:wrap type="none"/>
          </v:shape>
        </w:pict>
      </w:r>
      <w:r>
        <w:rPr/>
        <w:pict>
          <v:shape style="position:absolute;margin-left:149.966599pt;margin-top:-10.96704pt;width:21.2pt;height:3.15pt;mso-position-horizontal-relative:page;mso-position-vertical-relative:paragraph;z-index:16266752;rotation:44" type="#_x0000_t136" fillcolor="#000000" stroked="f">
            <o:extrusion v:ext="view" autorotationcenter="t"/>
            <v:textpath style="font-family:&quot;Arial&quot;;font-size:3pt;v-text-kern:t;mso-text-shadow:auto" string="FRANKLIN ST"/>
            <w10:wrap type="none"/>
          </v:shape>
        </w:pict>
      </w:r>
      <w:r>
        <w:rPr/>
        <w:pict>
          <v:shape style="position:absolute;margin-left:193.925467pt;margin-top:-17.154896pt;width:4.1pt;height:3.15pt;mso-position-horizontal-relative:page;mso-position-vertical-relative:paragraph;z-index:16284160;rotation:67" type="#_x0000_t136" fillcolor="#000000" stroked="f">
            <o:extrusion v:ext="view" autorotationcenter="t"/>
            <v:textpath style="font-family:&quot;Arial&quot;;font-size:3pt;v-text-kern:t;mso-text-shadow:auto" string="ST"/>
            <w10:wrap type="none"/>
          </v:shape>
        </w:pict>
      </w:r>
      <w:r>
        <w:rPr/>
        <w:pict>
          <v:shape style="position:absolute;margin-left:226.761151pt;margin-top:-22.572268pt;width:13.55pt;height:3.15pt;mso-position-horizontal-relative:page;mso-position-vertical-relative:paragraph;z-index:16284672;rotation:68" type="#_x0000_t136" fillcolor="#000000" stroked="f">
            <o:extrusion v:ext="view" autorotationcenter="t"/>
            <v:textpath style="font-family:&quot;Arial&quot;;font-size:3pt;v-text-kern:t;mso-text-shadow:auto" string="EAST ST"/>
            <w10:wrap type="none"/>
          </v:shape>
        </w:pict>
      </w:r>
      <w:r>
        <w:rPr/>
        <w:pict>
          <v:shape style="position:absolute;margin-left:193.427792pt;margin-top:-21.223874pt;width:1.8pt;height:3.15pt;mso-position-horizontal-relative:page;mso-position-vertical-relative:paragraph;z-index:16287744;rotation:73" type="#_x0000_t136" fillcolor="#000000" stroked="f">
            <o:extrusion v:ext="view" autorotationcenter="t"/>
            <v:textpath style="font-family:&quot;Arial&quot;;font-size:3pt;v-text-kern:t;mso-text-shadow:auto" string="L"/>
            <w10:wrap type="none"/>
          </v:shape>
        </w:pict>
      </w:r>
      <w:r>
        <w:rPr/>
        <w:pict>
          <v:shape style="position:absolute;margin-left:199.960086pt;margin-top:-10.662524pt;width:18.5pt;height:3.15pt;mso-position-horizontal-relative:page;mso-position-vertical-relative:paragraph;z-index:16288768;rotation:74" type="#_x0000_t136" fillcolor="#000000" stroked="f">
            <o:extrusion v:ext="view" autorotationcenter="t"/>
            <v:textpath style="font-family:&quot;Arial&quot;;font-size:3pt;v-text-kern:t;mso-text-shadow:auto" string="JORDAN ST"/>
            <w10:wrap type="none"/>
          </v:shape>
        </w:pict>
      </w:r>
      <w:r>
        <w:rPr/>
        <w:pict>
          <v:shape style="position:absolute;margin-left:322.622998pt;margin-top:-7.111913pt;width:2.3pt;height:3.15pt;mso-position-horizontal-relative:page;mso-position-vertical-relative:paragraph;z-index:16321024;rotation:278" type="#_x0000_t136" fillcolor="#000000" stroked="f">
            <o:extrusion v:ext="view" autorotationcenter="t"/>
            <v:textpath style="font-family:&quot;Arial&quot;;font-size:3pt;v-text-kern:t;mso-text-shadow:auto" string="D"/>
            <w10:wrap type="none"/>
          </v:shape>
        </w:pict>
      </w:r>
      <w:r>
        <w:rPr/>
        <w:pict>
          <v:shape style="position:absolute;margin-left:322.270398pt;margin-top:-4.788525pt;width:2.3pt;height:3.15pt;mso-position-horizontal-relative:page;mso-position-vertical-relative:paragraph;z-index:16321536;rotation:280" type="#_x0000_t136" fillcolor="#000000" stroked="f">
            <o:extrusion v:ext="view" autorotationcenter="t"/>
            <v:textpath style="font-family:&quot;Arial&quot;;font-size:3pt;v-text-kern:t;mso-text-shadow:auto" string="R"/>
            <w10:wrap type="none"/>
          </v:shape>
        </w:pict>
      </w:r>
      <w:r>
        <w:rPr/>
        <w:pict>
          <v:shape style="position:absolute;margin-left:213.077597pt;margin-top:-12.107729pt;width:12.8pt;height:2.6pt;mso-position-horizontal-relative:page;mso-position-vertical-relative:paragraph;z-index:16322048;rotation:281" type="#_x0000_t136" fillcolor="#000000" stroked="f">
            <o:extrusion v:ext="view" autorotationcenter="t"/>
            <v:textpath style="font-family:&quot;Arial&quot;;font-size:2pt;v-text-kern:t;mso-text-shadow:auto" string="STATE ST"/>
            <w10:wrap type="none"/>
          </v:shape>
        </w:pict>
      </w:r>
      <w:r>
        <w:rPr/>
        <w:pict>
          <v:shape style="position:absolute;margin-left:294.711523pt;margin-top:18.302293pt;width:2.35pt;height:3.15pt;mso-position-horizontal-relative:page;mso-position-vertical-relative:paragraph;z-index:16323072;rotation:288" type="#_x0000_t136" fillcolor="#000000" stroked="f">
            <o:extrusion v:ext="view" autorotationcenter="t"/>
            <v:textpath style="font-family:&quot;Arial&quot;;font-size:3pt;v-text-kern:t;mso-text-shadow:auto" string="D"/>
            <w10:wrap type="none"/>
          </v:shape>
        </w:pict>
      </w:r>
      <w:r>
        <w:rPr/>
        <w:pict>
          <v:shape style="position:absolute;margin-left:293.787054pt;margin-top:20.558218pt;width:2.35pt;height:3.15pt;mso-position-horizontal-relative:page;mso-position-vertical-relative:paragraph;z-index:16324608;rotation:298" type="#_x0000_t136" fillcolor="#000000" stroked="f">
            <o:extrusion v:ext="view" autorotationcenter="t"/>
            <v:textpath style="font-family:&quot;Arial&quot;;font-size:3pt;v-text-kern:t;mso-text-shadow:auto" string="R"/>
            <w10:wrap type="none"/>
          </v:shape>
        </w:pict>
      </w:r>
      <w:r>
        <w:rPr/>
        <w:pict>
          <v:shape style="position:absolute;margin-left:313.555237pt;margin-top:2.290772pt;width:12.15pt;height:3.15pt;mso-position-horizontal-relative:page;mso-position-vertical-relative:paragraph;z-index:16326656;rotation:303" type="#_x0000_t136" fillcolor="#000000" stroked="f">
            <o:extrusion v:ext="view" autorotationcenter="t"/>
            <v:textpath style="font-family:&quot;Arial&quot;;font-size:3pt;v-text-kern:t;mso-text-shadow:auto" string="FISHER"/>
            <w10:wrap type="none"/>
          </v:shape>
        </w:pict>
      </w:r>
      <w:r>
        <w:rPr/>
        <w:pict>
          <v:shape style="position:absolute;margin-left:324.628967pt;margin-top:-20.232254pt;width:8.65pt;height:3.15pt;mso-position-horizontal-relative:page;mso-position-vertical-relative:paragraph;z-index:16331264;rotation:325" type="#_x0000_t136" fillcolor="#000000" stroked="f">
            <o:extrusion v:ext="view" autorotationcenter="t"/>
            <v:textpath style="font-family:&quot;Arial&quot;;font-size:3pt;v-text-kern:t;mso-text-shadow:auto" string="TPKE"/>
            <w10:wrap type="none"/>
          </v:shape>
        </w:pict>
      </w:r>
      <w:r>
        <w:rPr/>
        <w:pict>
          <v:shape style="position:absolute;margin-left:237.354065pt;margin-top:5.387423pt;width:2.5pt;height:3.15pt;mso-position-horizontal-relative:page;mso-position-vertical-relative:paragraph;z-index:16332800;rotation:332" type="#_x0000_t136" fillcolor="#000000" stroked="f">
            <o:extrusion v:ext="view" autorotationcenter="t"/>
            <v:textpath style="font-family:&quot;Arial&quot;;font-size:3pt;v-text-kern:t;mso-text-shadow:auto" string="O"/>
            <w10:wrap type="none"/>
          </v:shape>
        </w:pict>
      </w:r>
      <w:r>
        <w:rPr/>
        <w:pict>
          <v:shape style="position:absolute;margin-left:351.879425pt;margin-top:5.225134pt;width:1.9pt;height:2.6pt;mso-position-horizontal-relative:page;mso-position-vertical-relative:paragraph;z-index:16333824;rotation:333" type="#_x0000_t136" fillcolor="#000000" stroked="f">
            <o:extrusion v:ext="view" autorotationcenter="t"/>
            <v:textpath style="font-family:&quot;Arial&quot;;font-size:2pt;v-text-kern:t;mso-text-shadow:auto" string="D"/>
            <w10:wrap type="none"/>
          </v:shape>
        </w:pict>
      </w:r>
      <w:r>
        <w:rPr/>
        <w:pict>
          <v:shape style="position:absolute;margin-left:239.64653pt;margin-top:4.290274pt;width:2.3pt;height:3.15pt;mso-position-horizontal-relative:page;mso-position-vertical-relative:paragraph;z-index:16334848;rotation:336" type="#_x0000_t136" fillcolor="#000000" stroked="f">
            <o:extrusion v:ext="view" autorotationcenter="t"/>
            <v:textpath style="font-family:&quot;Arial&quot;;font-size:3pt;v-text-kern:t;mso-text-shadow:auto" string="N"/>
            <w10:wrap type="none"/>
          </v:shape>
        </w:pict>
      </w:r>
      <w:r>
        <w:rPr/>
        <w:pict>
          <v:shape style="position:absolute;margin-left:350.063263pt;margin-top:6.071pt;width:1.9pt;height:2.6pt;mso-position-horizontal-relative:page;mso-position-vertical-relative:paragraph;z-index:16335872;rotation:340" type="#_x0000_t136" fillcolor="#000000" stroked="f">
            <o:extrusion v:ext="view" autorotationcenter="t"/>
            <v:textpath style="font-family:&quot;Arial&quot;;font-size:2pt;v-text-kern:t;mso-text-shadow:auto" string="R"/>
            <w10:wrap type="none"/>
          </v:shape>
        </w:pict>
      </w:r>
      <w:r>
        <w:rPr/>
        <w:pict>
          <v:shape style="position:absolute;margin-left:332.026855pt;margin-top:9.349820pt;width:17.7pt;height:2.6pt;mso-position-horizontal-relative:page;mso-position-vertical-relative:paragraph;z-index:16336384;rotation:343" type="#_x0000_t136" fillcolor="#000000" stroked="f">
            <o:extrusion v:ext="view" autorotationcenter="t"/>
            <v:textpath style="font-family:&quot;Arial&quot;;font-size:2pt;v-text-kern:t;mso-text-shadow:auto" string="LEE MULROY"/>
            <w10:wrap type="none"/>
          </v:shape>
        </w:pict>
      </w:r>
      <w:r>
        <w:rPr/>
        <w:pict>
          <v:shape style="position:absolute;margin-left:178.276611pt;margin-top:-.595465pt;width:26.9pt;height:3.15pt;mso-position-horizontal-relative:page;mso-position-vertical-relative:paragraph;z-index:16336896;rotation:344" type="#_x0000_t136" fillcolor="#000000" stroked="f">
            <o:extrusion v:ext="view" autorotationcenter="t"/>
            <v:textpath style="font-family:&quot;Arial&quot;;font-size:3pt;v-text-kern:t;mso-text-shadow:auto" string="W ELIZABETH ST"/>
            <w10:wrap type="none"/>
          </v:shape>
        </w:pict>
      </w:r>
      <w:r>
        <w:rPr/>
        <w:pict>
          <v:shape style="position:absolute;margin-left:241.406464pt;margin-top:.877487pt;width:19.8pt;height:3.15pt;mso-position-horizontal-relative:page;mso-position-vertical-relative:paragraph;z-index:16337408;rotation:344" type="#_x0000_t136" fillcolor="#000000" stroked="f">
            <o:extrusion v:ext="view" autorotationcenter="t"/>
            <v:textpath style="font-family:&quot;Arial&quot;;font-size:3pt;v-text-kern:t;mso-text-shadow:auto" string="ONDAGA ST"/>
            <w10:wrap type="none"/>
          </v:shape>
        </w:pict>
      </w:r>
      <w:r>
        <w:rPr/>
        <w:pict>
          <v:shape style="position:absolute;margin-left:302.266235pt;margin-top:-15.120139pt;width:22.35pt;height:3.15pt;mso-position-horizontal-relative:page;mso-position-vertical-relative:paragraph;z-index:16338944;rotation:349" type="#_x0000_t136" fillcolor="#000000" stroked="f">
            <o:extrusion v:ext="view" autorotationcenter="t"/>
            <v:textpath style="font-family:&quot;Arial&quot;;font-size:3pt;v-text-kern:t;mso-text-shadow:auto" string="NEW SENECA"/>
            <w10:wrap type="none"/>
          </v:shape>
        </w:pict>
      </w:r>
      <w:r>
        <w:rPr/>
        <w:pict>
          <v:shape style="position:absolute;margin-left:374.384674pt;margin-top:-2.529406pt;width:9.050pt;height:3.15pt;mso-position-horizontal-relative:page;mso-position-vertical-relative:paragraph;z-index:16351232;rotation:359" type="#_x0000_t136" fillcolor="#000000" stroked="f">
            <o:extrusion v:ext="view" autorotationcenter="t"/>
            <v:textpath style="font-family:&quot;Arial&quot;;font-size:3pt;v-text-kern:t;mso-text-shadow:auto" string="MAST"/>
            <w10:wrap type="none"/>
          </v:shape>
        </w:pict>
      </w:r>
      <w:r>
        <w:rPr>
          <w:rFonts w:ascii="Microsoft Sans Serif"/>
          <w:color w:val="FFFFFF"/>
          <w:spacing w:val="-201"/>
          <w:w w:val="115"/>
          <w:position w:val="-4"/>
          <w:sz w:val="26"/>
        </w:rPr>
        <w:t>E</w:t>
      </w:r>
      <w:r>
        <w:rPr>
          <w:rFonts w:ascii="Microsoft Sans Serif"/>
          <w:spacing w:val="-181"/>
          <w:w w:val="126"/>
          <w:position w:val="-4"/>
          <w:sz w:val="26"/>
        </w:rPr>
        <w:t>F</w:t>
      </w:r>
      <w:r>
        <w:rPr>
          <w:rFonts w:ascii="Arial"/>
          <w:b/>
          <w:spacing w:val="-4"/>
          <w:w w:val="98"/>
          <w:sz w:val="10"/>
        </w:rPr>
        <w:t>1</w:t>
      </w:r>
      <w:r>
        <w:rPr>
          <w:rFonts w:ascii="Arial"/>
          <w:b/>
          <w:w w:val="98"/>
          <w:sz w:val="10"/>
        </w:rPr>
        <w:t>75</w:t>
      </w:r>
    </w:p>
    <w:p>
      <w:pPr>
        <w:spacing w:before="31"/>
        <w:ind w:left="1240" w:right="486" w:firstLine="0"/>
        <w:jc w:val="center"/>
        <w:rPr>
          <w:rFonts w:ascii="Arial"/>
          <w:b/>
          <w:sz w:val="10"/>
        </w:rPr>
      </w:pPr>
      <w:r>
        <w:rPr/>
        <w:pict>
          <v:shape style="position:absolute;margin-left:205.619553pt;margin-top:36.993233pt;width:2.3pt;height:3.15pt;mso-position-horizontal-relative:page;mso-position-vertical-relative:paragraph;z-index:16258048;rotation:13" type="#_x0000_t136" fillcolor="#000000" stroked="f">
            <o:extrusion v:ext="view" autorotationcenter="t"/>
            <v:textpath style="font-family:&quot;Arial&quot;;font-size:3pt;v-text-kern:t;mso-text-shadow:auto" string="D"/>
            <w10:wrap type="none"/>
          </v:shape>
        </w:pict>
      </w:r>
      <w:r>
        <w:rPr/>
        <w:pict>
          <v:shape style="position:absolute;margin-left:282.446228pt;margin-top:3.9441pt;width:5pt;height:3.15pt;mso-position-horizontal-relative:page;mso-position-vertical-relative:paragraph;z-index:16259072;rotation:18" type="#_x0000_t136" fillcolor="#000000" stroked="f">
            <o:extrusion v:ext="view" autorotationcenter="t"/>
            <v:textpath style="font-family:&quot;Arial&quot;;font-size:3pt;v-text-kern:t;mso-text-shadow:auto" string="CO"/>
            <w10:wrap type="none"/>
          </v:shape>
        </w:pict>
      </w:r>
      <w:r>
        <w:rPr/>
        <w:pict>
          <v:shape style="position:absolute;margin-left:250.891205pt;margin-top:7.841079pt;width:9.6pt;height:2.6pt;mso-position-horizontal-relative:page;mso-position-vertical-relative:paragraph;z-index:16274944;rotation:57" type="#_x0000_t136" fillcolor="#000000" stroked="f">
            <o:extrusion v:ext="view" autorotationcenter="t"/>
            <v:textpath style="font-family:&quot;Arial&quot;;font-size:2pt;v-text-kern:t;mso-text-shadow:auto" string="E LAKE"/>
            <w10:wrap type="none"/>
          </v:shape>
        </w:pict>
      </w:r>
      <w:r>
        <w:rPr/>
        <w:pict>
          <v:shape style="position:absolute;margin-left:200.434436pt;margin-top:8.822963pt;width:5.75pt;height:3.15pt;mso-position-horizontal-relative:page;mso-position-vertical-relative:paragraph;z-index:16285696;rotation:68" type="#_x0000_t136" fillcolor="#000000" stroked="f">
            <o:extrusion v:ext="view" autorotationcenter="t"/>
            <v:textpath style="font-family:&quot;Arial&quot;;font-size:3pt;v-text-kern:t;mso-text-shadow:auto" string="W L"/>
            <w10:wrap type="none"/>
          </v:shape>
        </w:pict>
      </w:r>
      <w:r>
        <w:rPr/>
        <w:pict>
          <v:shape style="position:absolute;margin-left:257.569812pt;margin-top:14.235953pt;width:3.45pt;height:2.6pt;mso-position-horizontal-relative:page;mso-position-vertical-relative:paragraph;z-index:16286208;rotation:70" type="#_x0000_t136" fillcolor="#000000" stroked="f">
            <o:extrusion v:ext="view" autorotationcenter="t"/>
            <v:textpath style="font-family:&quot;Arial&quot;;font-size:2pt;v-text-kern:t;mso-text-shadow:auto" string="ST"/>
            <w10:wrap type="none"/>
          </v:shape>
        </w:pict>
      </w:r>
      <w:r>
        <w:rPr/>
        <w:pict>
          <v:shape style="position:absolute;margin-left:203.702255pt;margin-top:12.578758pt;width:2.15pt;height:3.15pt;mso-position-horizontal-relative:page;mso-position-vertical-relative:paragraph;z-index:16289280;rotation:74" type="#_x0000_t136" fillcolor="#000000" stroked="f">
            <o:extrusion v:ext="view" autorotationcenter="t"/>
            <v:textpath style="font-family:&quot;Arial&quot;;font-size:3pt;v-text-kern:t;mso-text-shadow:auto" string="A"/>
            <w10:wrap type="none"/>
          </v:shape>
        </w:pict>
      </w:r>
      <w:r>
        <w:rPr/>
        <w:pict>
          <v:shape style="position:absolute;margin-left:201.359943pt;margin-top:18.337396pt;width:9.5pt;height:3.15pt;mso-position-horizontal-relative:page;mso-position-vertical-relative:paragraph;z-index:16292864;rotation:76" type="#_x0000_t136" fillcolor="#000000" stroked="f">
            <o:extrusion v:ext="view" autorotationcenter="t"/>
            <v:textpath style="font-family:&quot;Arial&quot;;font-size:3pt;v-text-kern:t;mso-text-shadow:auto" string="KE ST"/>
            <w10:wrap type="none"/>
          </v:shape>
        </w:pict>
      </w:r>
      <w:r>
        <w:rPr/>
        <w:pict>
          <v:shape style="position:absolute;margin-left:183.522736pt;margin-top:10.003249pt;width:13.35pt;height:2.6pt;mso-position-horizontal-relative:page;mso-position-vertical-relative:paragraph;z-index:16305152;rotation:87" type="#_x0000_t136" fillcolor="#000000" stroked="f">
            <o:extrusion v:ext="view" autorotationcenter="t"/>
            <v:textpath style="font-family:&quot;Arial&quot;;font-size:2pt;v-text-kern:t;mso-text-shadow:auto" string="KANE AVE"/>
            <w10:wrap type="none"/>
          </v:shape>
        </w:pict>
      </w:r>
      <w:r>
        <w:rPr/>
        <w:pict>
          <v:shape style="position:absolute;margin-left:207.845917pt;margin-top:28.503592pt;width:2.2pt;height:3.15pt;mso-position-horizontal-relative:page;mso-position-vertical-relative:paragraph;z-index:16314368;rotation:177" type="#_x0000_t136" fillcolor="#000000" stroked="f">
            <o:extrusion v:ext="view" autorotationcenter="t"/>
            <v:textpath style="font-family:&quot;Arial&quot;;font-size:3pt;v-text-kern:t;mso-text-shadow:auto" string="Y"/>
            <w10:wrap type="none"/>
          </v:shape>
        </w:pict>
      </w:r>
      <w:r>
        <w:rPr/>
        <w:pict>
          <v:shape style="position:absolute;margin-left:209.673462pt;margin-top:28.803585pt;width:2.1pt;height:3.15pt;mso-position-horizontal-relative:page;mso-position-vertical-relative:paragraph;z-index:16314880;rotation:201" type="#_x0000_t136" fillcolor="#000000" stroked="f">
            <o:extrusion v:ext="view" autorotationcenter="t"/>
            <v:textpath style="font-family:&quot;Arial&quot;;font-size:3pt;v-text-kern:t;mso-text-shadow:auto" string="A"/>
            <w10:wrap type="none"/>
          </v:shape>
        </w:pict>
      </w:r>
      <w:r>
        <w:rPr/>
        <w:pict>
          <v:shape style="position:absolute;margin-left:211.102551pt;margin-top:30.654752pt;width:3.05pt;height:3.15pt;mso-position-horizontal-relative:page;mso-position-vertical-relative:paragraph;z-index:16315392;rotation:245" type="#_x0000_t136" fillcolor="#000000" stroked="f">
            <o:extrusion v:ext="view" autorotationcenter="t"/>
            <v:textpath style="font-family:&quot;Arial&quot;;font-size:3pt;v-text-kern:t;mso-text-shadow:auto" string="W"/>
            <w10:wrap type="none"/>
          </v:shape>
        </w:pict>
      </w:r>
      <w:r>
        <w:rPr/>
        <w:pict>
          <v:shape style="position:absolute;margin-left:212.356766pt;margin-top:33.167889pt;width:2.15pt;height:3.15pt;mso-position-horizontal-relative:page;mso-position-vertical-relative:paragraph;z-index:16316928;rotation:263" type="#_x0000_t136" fillcolor="#000000" stroked="f">
            <o:extrusion v:ext="view" autorotationcenter="t"/>
            <v:textpath style="font-family:&quot;Arial&quot;;font-size:3pt;v-text-kern:t;mso-text-shadow:auto" string="E"/>
            <w10:wrap type="none"/>
          </v:shape>
        </w:pict>
      </w:r>
      <w:r>
        <w:rPr/>
        <w:pict>
          <v:shape style="position:absolute;margin-left:202.322476pt;margin-top:26.698432pt;width:2.3pt;height:3.15pt;mso-position-horizontal-relative:page;mso-position-vertical-relative:paragraph;z-index:16323584;rotation:293" type="#_x0000_t136" fillcolor="#000000" stroked="f">
            <o:extrusion v:ext="view" autorotationcenter="t"/>
            <v:textpath style="font-family:&quot;Arial&quot;;font-size:3pt;v-text-kern:t;mso-text-shadow:auto" string="D"/>
            <w10:wrap type="none"/>
          </v:shape>
        </w:pict>
      </w:r>
      <w:r>
        <w:rPr/>
        <w:pict>
          <v:shape style="position:absolute;margin-left:117.520073pt;margin-top:27.036346pt;width:10.4pt;height:3.15pt;mso-position-horizontal-relative:page;mso-position-vertical-relative:paragraph;z-index:16325120;rotation:300" type="#_x0000_t136" fillcolor="#000000" stroked="f">
            <o:extrusion v:ext="view" autorotationcenter="t"/>
            <v:textpath style="font-family:&quot;Arial&quot;;font-size:3pt;v-text-kern:t;mso-text-shadow:auto" string="O'NEIL"/>
            <w10:wrap type="none"/>
          </v:shape>
        </w:pict>
      </w:r>
      <w:r>
        <w:rPr/>
        <w:pict>
          <v:shape style="position:absolute;margin-left:190.059521pt;margin-top:33.751033pt;width:15.55pt;height:3.15pt;mso-position-horizontal-relative:page;mso-position-vertical-relative:paragraph;z-index:16328192;rotation:311" type="#_x0000_t136" fillcolor="#000000" stroked="f">
            <o:extrusion v:ext="view" autorotationcenter="t"/>
            <v:textpath style="font-family:&quot;Arial&quot;;font-size:3pt;v-text-kern:t;mso-text-shadow:auto" string="W LAKE R"/>
            <w10:wrap type="none"/>
          </v:shape>
        </w:pict>
      </w:r>
      <w:r>
        <w:rPr/>
        <w:pict>
          <v:shape style="position:absolute;margin-left:291.674286pt;margin-top:3.015698pt;width:2.3pt;height:3.15pt;mso-position-horizontal-relative:page;mso-position-vertical-relative:paragraph;z-index:16329216;rotation:320" type="#_x0000_t136" fillcolor="#000000" stroked="f">
            <o:extrusion v:ext="view" autorotationcenter="t"/>
            <v:textpath style="font-family:&quot;Arial&quot;;font-size:3pt;v-text-kern:t;mso-text-shadow:auto" string="H"/>
            <w10:wrap type="none"/>
          </v:shape>
        </w:pict>
      </w:r>
      <w:r>
        <w:rPr/>
        <w:pict>
          <v:shape style="position:absolute;margin-left:210.307053pt;margin-top:35.797203pt;width:3.15pt;height:3.15pt;mso-position-horizontal-relative:page;mso-position-vertical-relative:paragraph;z-index:16330752;rotation:323" type="#_x0000_t136" fillcolor="#000000" stroked="f">
            <o:extrusion v:ext="view" autorotationcenter="t"/>
            <v:textpath style="font-family:&quot;Arial&quot;;font-size:3pt;v-text-kern:t;mso-text-shadow:auto" string="IV"/>
            <w10:wrap type="none"/>
          </v:shape>
        </w:pict>
      </w:r>
      <w:r>
        <w:rPr/>
        <w:pict>
          <v:shape style="position:absolute;margin-left:126.006042pt;margin-top:20.443125pt;width:4.7pt;height:3.15pt;mso-position-horizontal-relative:page;mso-position-vertical-relative:paragraph;z-index:16332288;rotation:328" type="#_x0000_t136" fillcolor="#000000" stroked="f">
            <o:extrusion v:ext="view" autorotationcenter="t"/>
            <v:textpath style="font-family:&quot;Arial&quot;;font-size:3pt;v-text-kern:t;mso-text-shadow:auto" string="RD"/>
            <w10:wrap type="none"/>
          </v:shape>
        </w:pict>
      </w:r>
      <w:r>
        <w:rPr/>
        <w:pict>
          <v:shape style="position:absolute;margin-left:289.604065pt;margin-top:4.131598pt;width:2.35pt;height:3.15pt;mso-position-horizontal-relative:page;mso-position-vertical-relative:paragraph;z-index:16335360;rotation:339" type="#_x0000_t136" fillcolor="#000000" stroked="f">
            <o:extrusion v:ext="view" autorotationcenter="t"/>
            <v:textpath style="font-family:&quot;Arial&quot;;font-size:3pt;v-text-kern:t;mso-text-shadow:auto" string="C"/>
            <w10:wrap type="none"/>
          </v:shape>
        </w:pict>
      </w:r>
      <w:r>
        <w:rPr/>
        <w:pict>
          <v:shape style="position:absolute;margin-left:208.113113pt;margin-top:37.088547pt;width:2.3pt;height:3.15pt;mso-position-horizontal-relative:page;mso-position-vertical-relative:paragraph;z-index:16339456;rotation:349" type="#_x0000_t136" fillcolor="#000000" stroked="f">
            <o:extrusion v:ext="view" autorotationcenter="t"/>
            <v:textpath style="font-family:&quot;Arial&quot;;font-size:3pt;v-text-kern:t;mso-text-shadow:auto" string="R"/>
            <w10:wrap type="none"/>
          </v:shape>
        </w:pict>
      </w:r>
      <w:r>
        <w:rPr/>
        <w:pict>
          <v:shape style="position:absolute;margin-left:287.434814pt;margin-top:4.773249pt;width:2.15pt;height:3.15pt;mso-position-horizontal-relative:page;mso-position-vertical-relative:paragraph;z-index:16343040;rotation:355" type="#_x0000_t136" fillcolor="#000000" stroked="f">
            <o:extrusion v:ext="view" autorotationcenter="t"/>
            <v:textpath style="font-family:&quot;Arial&quot;;font-size:3pt;v-text-kern:t;mso-text-shadow:auto" string="A"/>
            <w10:wrap type="none"/>
          </v:shape>
        </w:pict>
      </w:r>
      <w:r>
        <w:rPr/>
        <w:pict>
          <v:shape style="position:absolute;margin-left:303.129517pt;margin-top:44.56242pt;width:14.35pt;height:3.15pt;mso-position-horizontal-relative:page;mso-position-vertical-relative:paragraph;z-index:16346624;rotation:358" type="#_x0000_t136" fillcolor="#000000" stroked="f">
            <o:extrusion v:ext="view" autorotationcenter="t"/>
            <v:textpath style="font-family:&quot;Arial&quot;;font-size:3pt;v-text-kern:t;mso-text-shadow:auto" string="PORK ST"/>
            <w10:wrap type="none"/>
          </v:shape>
        </w:pict>
      </w:r>
      <w:r>
        <w:rPr/>
        <w:pict>
          <v:shape style="position:absolute;margin-left:152.877762pt;margin-top:49.082489pt;width:22.4pt;height:3.15pt;mso-position-horizontal-relative:page;mso-position-vertical-relative:paragraph;z-index:16351744;rotation:359" type="#_x0000_t136" fillcolor="#000000" stroked="f">
            <o:extrusion v:ext="view" autorotationcenter="t"/>
            <v:textpath style="font-family:&quot;Arial&quot;;font-size:3pt;v-text-kern:t;mso-text-shadow:auto" string="ANDREWS RD"/>
            <w10:wrap type="none"/>
          </v:shape>
        </w:pict>
      </w:r>
      <w:r>
        <w:rPr>
          <w:rFonts w:ascii="Microsoft Sans Serif"/>
          <w:color w:val="FFFFFF"/>
          <w:spacing w:val="-160"/>
          <w:w w:val="131"/>
          <w:position w:val="-3"/>
          <w:sz w:val="22"/>
        </w:rPr>
        <w:t>_</w:t>
      </w:r>
      <w:r>
        <w:rPr>
          <w:rFonts w:ascii="Microsoft Sans Serif"/>
          <w:spacing w:val="-133"/>
          <w:w w:val="218"/>
          <w:position w:val="-3"/>
          <w:sz w:val="22"/>
        </w:rPr>
        <w:t>`</w:t>
      </w:r>
      <w:r>
        <w:rPr>
          <w:rFonts w:ascii="Arial"/>
          <w:b/>
          <w:spacing w:val="-4"/>
          <w:w w:val="98"/>
          <w:sz w:val="10"/>
        </w:rPr>
        <w:t>2</w:t>
      </w:r>
      <w:r>
        <w:rPr>
          <w:rFonts w:ascii="Arial"/>
          <w:b/>
          <w:w w:val="98"/>
          <w:sz w:val="10"/>
        </w:rPr>
        <w:t>0</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8"/>
        <w:rPr>
          <w:rFonts w:ascii="Arial"/>
          <w:b/>
          <w:sz w:val="19"/>
        </w:rPr>
      </w:pPr>
    </w:p>
    <w:p>
      <w:pPr>
        <w:spacing w:after="0"/>
        <w:rPr>
          <w:rFonts w:ascii="Arial"/>
          <w:sz w:val="19"/>
        </w:rPr>
        <w:sectPr>
          <w:type w:val="continuous"/>
          <w:pgSz w:w="12240" w:h="15840"/>
          <w:pgMar w:top="1080" w:bottom="280" w:left="1320" w:right="1260"/>
        </w:sectPr>
      </w:pPr>
    </w:p>
    <w:p>
      <w:pPr>
        <w:spacing w:before="110"/>
        <w:ind w:left="0" w:right="0" w:firstLine="0"/>
        <w:jc w:val="right"/>
        <w:rPr>
          <w:rFonts w:ascii="Arial"/>
          <w:b/>
          <w:sz w:val="10"/>
        </w:rPr>
      </w:pPr>
      <w:r>
        <w:rPr/>
        <w:pict>
          <v:shape style="position:absolute;margin-left:206.281509pt;margin-top:-42.586548pt;width:2.3pt;height:3.15pt;mso-position-horizontal-relative:page;mso-position-vertical-relative:paragraph;z-index:16254976;rotation:5" type="#_x0000_t136" fillcolor="#000000" stroked="f">
            <o:extrusion v:ext="view" autorotationcenter="t"/>
            <v:textpath style="font-family:&quot;Arial&quot;;font-size:3pt;v-text-kern:t;mso-text-shadow:auto" string="N"/>
            <w10:wrap type="none"/>
          </v:shape>
        </w:pict>
      </w:r>
      <w:r>
        <w:rPr/>
        <w:pict>
          <v:shape style="position:absolute;margin-left:196.865875pt;margin-top:-45.539719pt;width:1.8pt;height:3.15pt;mso-position-horizontal-relative:page;mso-position-vertical-relative:paragraph;z-index:16255488;rotation:6" type="#_x0000_t136" fillcolor="#000000" stroked="f">
            <o:extrusion v:ext="view" autorotationcenter="t"/>
            <v:textpath style="font-family:&quot;Arial&quot;;font-size:3pt;v-text-kern:t;mso-text-shadow:auto" string="L"/>
            <w10:wrap type="none"/>
          </v:shape>
        </w:pict>
      </w:r>
      <w:r>
        <w:rPr/>
        <w:pict>
          <v:shape style="position:absolute;margin-left:293.496832pt;margin-top:-3.658845pt;width:5.8pt;height:2.6pt;mso-position-horizontal-relative:page;mso-position-vertical-relative:paragraph;z-index:16281600;rotation:66" type="#_x0000_t136" fillcolor="#000000" stroked="f">
            <o:extrusion v:ext="view" autorotationcenter="t"/>
            <v:textpath style="font-family:&quot;Arial&quot;;font-size:2pt;v-text-kern:t;mso-text-shadow:auto" string="E LA"/>
            <w10:wrap type="none"/>
          </v:shape>
        </w:pict>
      </w:r>
      <w:r>
        <w:rPr/>
        <w:pict>
          <v:shape style="position:absolute;margin-left:115.144553pt;margin-top:45.170753pt;width:61.6pt;height:5.9pt;mso-position-horizontal-relative:page;mso-position-vertical-relative:paragraph;z-index:16306688;rotation:87" type="#_x0000_t136" fillcolor="#000000" stroked="f">
            <o:extrusion v:ext="view" autorotationcenter="t"/>
            <v:textpath style="font-family:&quot;Arial&quot;;font-size:5pt;v-text-kern:t;mso-text-shadow:auto" string="ONONDAGA COUNTY"/>
            <w10:wrap type="none"/>
          </v:shape>
        </w:pict>
      </w:r>
      <w:r>
        <w:rPr/>
        <w:pict>
          <v:shape style="position:absolute;margin-left:112.577927pt;margin-top:45.566006pt;width:51.4pt;height:5.9pt;mso-position-horizontal-relative:page;mso-position-vertical-relative:paragraph;z-index:16307200;rotation:87" type="#_x0000_t136" fillcolor="#000000" stroked="f">
            <o:extrusion v:ext="view" autorotationcenter="t"/>
            <v:textpath style="font-family:&quot;Arial&quot;;font-size:5pt;v-text-kern:t;mso-text-shadow:auto" string="CAYUGA COUNTY"/>
            <w10:wrap type="none"/>
          </v:shape>
        </w:pict>
      </w:r>
      <w:r>
        <w:rPr/>
        <w:pict>
          <v:shape style="position:absolute;margin-left:198.66301pt;margin-top:-45.639698pt;width:9.450pt;height:3.15pt;mso-position-horizontal-relative:page;mso-position-vertical-relative:paragraph;z-index:16345088;rotation:357" type="#_x0000_t136" fillcolor="#000000" stroked="f">
            <o:extrusion v:ext="view" autorotationcenter="t"/>
            <v:textpath style="font-family:&quot;Arial&quot;;font-size:3pt;v-text-kern:t;mso-text-shadow:auto" string="ANE 7"/>
            <w10:wrap type="none"/>
          </v:shape>
        </w:pict>
      </w:r>
      <w:r>
        <w:rPr/>
        <w:pict>
          <v:shape style="position:absolute;margin-left:196.871521pt;margin-top:-42.545067pt;width:9.3pt;height:3.15pt;mso-position-horizontal-relative:page;mso-position-vertical-relative:paragraph;z-index:16347136;rotation:358" type="#_x0000_t136" fillcolor="#000000" stroked="f">
            <o:extrusion v:ext="view" autorotationcenter="t"/>
            <v:textpath style="font-family:&quot;Arial&quot;;font-size:3pt;v-text-kern:t;mso-text-shadow:auto" string="THE L"/>
            <w10:wrap type="none"/>
          </v:shape>
        </w:pict>
      </w:r>
      <w:r>
        <w:rPr/>
        <w:pict>
          <v:shape style="position:absolute;margin-left:335.835327pt;margin-top:-26.7792pt;width:23.55pt;height:3.15pt;mso-position-horizontal-relative:page;mso-position-vertical-relative:paragraph;z-index:16352256;rotation:359" type="#_x0000_t136" fillcolor="#000000" stroked="f">
            <o:extrusion v:ext="view" autorotationcenter="t"/>
            <v:textpath style="font-family:&quot;Arial&quot;;font-size:3pt;v-text-kern:t;mso-text-shadow:auto" string="COON HILL RD"/>
            <w10:wrap type="none"/>
          </v:shape>
        </w:pict>
      </w:r>
      <w:r>
        <w:rPr>
          <w:rFonts w:ascii="Microsoft Sans Serif"/>
          <w:color w:val="FFFFFF"/>
          <w:spacing w:val="-201"/>
          <w:w w:val="115"/>
          <w:position w:val="-4"/>
          <w:sz w:val="26"/>
        </w:rPr>
        <w:t>E</w:t>
      </w:r>
      <w:r>
        <w:rPr>
          <w:rFonts w:ascii="Microsoft Sans Serif"/>
          <w:spacing w:val="-191"/>
          <w:w w:val="126"/>
          <w:position w:val="-4"/>
          <w:sz w:val="26"/>
        </w:rPr>
        <w:t>F</w:t>
      </w:r>
      <w:r>
        <w:rPr>
          <w:rFonts w:ascii="Arial"/>
          <w:b/>
          <w:spacing w:val="-4"/>
          <w:w w:val="98"/>
          <w:sz w:val="10"/>
        </w:rPr>
        <w:t>4</w:t>
      </w:r>
      <w:r>
        <w:rPr>
          <w:rFonts w:ascii="Arial"/>
          <w:b/>
          <w:w w:val="98"/>
          <w:sz w:val="10"/>
        </w:rPr>
        <w:t>1A</w:t>
      </w:r>
    </w:p>
    <w:p>
      <w:pPr>
        <w:pStyle w:val="BodyText"/>
        <w:spacing w:before="8"/>
        <w:rPr>
          <w:rFonts w:ascii="Arial"/>
          <w:b/>
          <w:sz w:val="21"/>
        </w:rPr>
      </w:pPr>
      <w:r>
        <w:rPr/>
        <w:br w:type="column"/>
      </w:r>
      <w:r>
        <w:rPr>
          <w:rFonts w:ascii="Arial"/>
          <w:b/>
          <w:sz w:val="21"/>
        </w:rPr>
      </w:r>
    </w:p>
    <w:p>
      <w:pPr>
        <w:spacing w:before="0"/>
        <w:ind w:left="1404" w:right="0" w:firstLine="0"/>
        <w:jc w:val="left"/>
        <w:rPr>
          <w:rFonts w:ascii="Arial"/>
          <w:b/>
          <w:sz w:val="10"/>
        </w:rPr>
      </w:pPr>
      <w:r>
        <w:rPr/>
        <w:pict>
          <v:shape style="position:absolute;margin-left:173.378479pt;margin-top:24.167747pt;width:2.5pt;height:3.15pt;mso-position-horizontal-relative:page;mso-position-vertical-relative:paragraph;z-index:16264192;rotation:42" type="#_x0000_t136" fillcolor="#000000" stroked="f">
            <o:extrusion v:ext="view" autorotationcenter="t"/>
            <v:textpath style="font-family:&quot;Arial&quot;;font-size:3pt;v-text-kern:t;mso-text-shadow:auto" string="G"/>
            <w10:wrap type="none"/>
          </v:shape>
        </w:pict>
      </w:r>
      <w:r>
        <w:rPr/>
        <w:pict>
          <v:shape style="position:absolute;margin-left:175.435394pt;margin-top:25.392708pt;width:.9pt;height:3.15pt;mso-position-horizontal-relative:page;mso-position-vertical-relative:paragraph;z-index:16271360;rotation:52" type="#_x0000_t136" fillcolor="#000000" stroked="f">
            <o:extrusion v:ext="view" autorotationcenter="t"/>
            <v:textpath style="font-family:&quot;Arial&quot;;font-size:3pt;v-text-kern:t;mso-text-shadow:auto" string="I"/>
            <w10:wrap type="none"/>
          </v:shape>
        </w:pict>
      </w:r>
      <w:r>
        <w:rPr/>
        <w:pict>
          <v:shape style="position:absolute;margin-left:173.834219pt;margin-top:30.582254pt;width:11.85pt;height:3.15pt;mso-position-horizontal-relative:page;mso-position-vertical-relative:paragraph;z-index:16272384;rotation:53" type="#_x0000_t136" fillcolor="#000000" stroked="f">
            <o:extrusion v:ext="view" autorotationcenter="t"/>
            <v:textpath style="font-family:&quot;Arial&quot;;font-size:3pt;v-text-kern:t;mso-text-shadow:auto" string="LES RD"/>
            <w10:wrap type="none"/>
          </v:shape>
        </w:pict>
      </w:r>
      <w:r>
        <w:rPr/>
        <w:pict>
          <v:shape style="position:absolute;margin-left:294.956836pt;margin-top:-9.522827pt;width:8.450pt;height:2.6pt;mso-position-horizontal-relative:page;mso-position-vertical-relative:paragraph;z-index:16285184;rotation:68" type="#_x0000_t136" fillcolor="#000000" stroked="f">
            <o:extrusion v:ext="view" autorotationcenter="t"/>
            <v:textpath style="font-family:&quot;Arial&quot;;font-size:2pt;v-text-kern:t;mso-text-shadow:auto" string="KE RD"/>
            <w10:wrap type="none"/>
          </v:shape>
        </w:pict>
      </w:r>
      <w:r>
        <w:rPr/>
        <w:pict>
          <v:shape style="position:absolute;margin-left:256.705469pt;margin-top:71.112021pt;width:2.2pt;height:3.15pt;mso-position-horizontal-relative:page;mso-position-vertical-relative:paragraph;z-index:16292352;rotation:76" type="#_x0000_t136" fillcolor="#000000" stroked="f">
            <o:extrusion v:ext="view" autorotationcenter="t"/>
            <v:textpath style="font-family:&quot;Arial&quot;;font-size:3pt;v-text-kern:t;mso-text-shadow:auto" string="Y"/>
            <w10:wrap type="none"/>
          </v:shape>
        </w:pict>
      </w:r>
      <w:r>
        <w:rPr/>
        <w:pict>
          <v:shape style="position:absolute;margin-left:248.624103pt;margin-top:62.649083pt;width:15.5pt;height:3.15pt;mso-position-horizontal-relative:page;mso-position-vertical-relative:paragraph;z-index:16296448;rotation:80" type="#_x0000_t136" fillcolor="#000000" stroked="f">
            <o:extrusion v:ext="view" autorotationcenter="t"/>
            <v:textpath style="font-family:&quot;Arial&quot;;font-size:3pt;v-text-kern:t;mso-text-shadow:auto" string="WAVE WA"/>
            <w10:wrap type="none"/>
          </v:shape>
        </w:pict>
      </w:r>
      <w:r>
        <w:rPr/>
        <w:pict>
          <v:shape style="position:absolute;margin-left:376.593365pt;margin-top:.091814pt;width:24.55pt;height:3.15pt;mso-position-horizontal-relative:page;mso-position-vertical-relative:paragraph;z-index:16301056;rotation:87" type="#_x0000_t136" fillcolor="#000000" stroked="f">
            <o:extrusion v:ext="view" autorotationcenter="t"/>
            <v:textpath style="font-family:&quot;Arial&quot;;font-size:3pt;v-text-kern:t;mso-text-shadow:auto" string="SHAMROCK RD"/>
            <w10:wrap type="none"/>
          </v:shape>
        </w:pict>
      </w:r>
      <w:r>
        <w:rPr/>
        <w:pict>
          <v:shape style="position:absolute;margin-left:345.456787pt;margin-top:22.876005pt;width:20.4pt;height:3.15pt;mso-position-horizontal-relative:page;mso-position-vertical-relative:paragraph;z-index:16301568;rotation:87" type="#_x0000_t136" fillcolor="#000000" stroked="f">
            <o:extrusion v:ext="view" autorotationcenter="t"/>
            <v:textpath style="font-family:&quot;Arial&quot;;font-size:3pt;v-text-kern:t;mso-text-shadow:auto" string="RICKARD RD"/>
            <w10:wrap type="none"/>
          </v:shape>
        </w:pict>
      </w:r>
      <w:r>
        <w:rPr/>
        <w:pict>
          <v:shape style="position:absolute;margin-left:390.383209pt;margin-top:36.41428pt;width:19.8pt;height:3.15pt;mso-position-horizontal-relative:page;mso-position-vertical-relative:paragraph;z-index:16347648;rotation:358" type="#_x0000_t136" fillcolor="#000000" stroked="f">
            <o:extrusion v:ext="view" autorotationcenter="t"/>
            <v:textpath style="font-family:&quot;Arial&quot;;font-size:3pt;v-text-kern:t;mso-text-shadow:auto" string="CHURCH RD"/>
            <w10:wrap type="none"/>
          </v:shape>
        </w:pict>
      </w:r>
      <w:r>
        <w:rPr/>
        <w:pict>
          <v:shape style="position:absolute;margin-left:430.343628pt;margin-top:42.968666pt;width:39.050pt;height:4.95pt;mso-position-horizontal-relative:page;mso-position-vertical-relative:paragraph;z-index:16348160;rotation:358" type="#_x0000_t136" fillcolor="#000000" stroked="f">
            <o:extrusion v:ext="view" autorotationcenter="t"/>
            <v:textpath style="font-family:&quot;Arial&quot;;font-size:5pt;v-text-kern:t;mso-text-shadow:auto" string="Town of Marcellus"/>
            <w10:wrap type="none"/>
          </v:shape>
        </w:pict>
      </w:r>
      <w:r>
        <w:rPr/>
        <w:pict>
          <v:shape style="position:absolute;margin-left:431.81366pt;margin-top:48.868019pt;width:36.4pt;height:4.95pt;mso-position-horizontal-relative:page;mso-position-vertical-relative:paragraph;z-index:16348672;rotation:358" type="#_x0000_t136" fillcolor="#000000" stroked="f">
            <o:extrusion v:ext="view" autorotationcenter="t"/>
            <v:textpath style="font-family:&quot;Arial&quot;;font-size:5pt;v-text-kern:t;mso-text-shadow:auto" string="Town of Spafford"/>
            <w10:wrap type="none"/>
          </v:shape>
        </w:pict>
      </w:r>
      <w:r>
        <w:rPr>
          <w:rFonts w:ascii="Microsoft Sans Serif"/>
          <w:color w:val="FFFFFF"/>
          <w:spacing w:val="-183"/>
          <w:w w:val="94"/>
          <w:position w:val="-4"/>
          <w:sz w:val="19"/>
        </w:rPr>
        <w:t>@</w:t>
      </w:r>
      <w:r>
        <w:rPr>
          <w:rFonts w:ascii="Microsoft Sans Serif"/>
          <w:spacing w:val="-144"/>
          <w:w w:val="144"/>
          <w:position w:val="-4"/>
          <w:sz w:val="19"/>
        </w:rPr>
        <w:t>A</w:t>
      </w:r>
      <w:r>
        <w:rPr>
          <w:rFonts w:ascii="Arial"/>
          <w:b/>
          <w:spacing w:val="-4"/>
          <w:w w:val="98"/>
          <w:sz w:val="10"/>
        </w:rPr>
        <w:t>4</w:t>
      </w:r>
      <w:r>
        <w:rPr>
          <w:rFonts w:ascii="Arial"/>
          <w:b/>
          <w:w w:val="98"/>
          <w:sz w:val="10"/>
        </w:rPr>
        <w:t>1</w:t>
      </w:r>
    </w:p>
    <w:p>
      <w:pPr>
        <w:spacing w:after="0"/>
        <w:jc w:val="left"/>
        <w:rPr>
          <w:rFonts w:ascii="Arial"/>
          <w:sz w:val="10"/>
        </w:rPr>
        <w:sectPr>
          <w:type w:val="continuous"/>
          <w:pgSz w:w="12240" w:h="15840"/>
          <w:pgMar w:top="1080" w:bottom="280" w:left="1320" w:right="1260"/>
          <w:cols w:num="2" w:equalWidth="0">
            <w:col w:w="3170" w:space="40"/>
            <w:col w:w="6450"/>
          </w:cols>
        </w:sectPr>
      </w:pPr>
    </w:p>
    <w:p>
      <w:pPr>
        <w:pStyle w:val="BodyText"/>
        <w:spacing w:before="5" w:after="1"/>
        <w:rPr>
          <w:rFonts w:ascii="Arial"/>
          <w:b/>
          <w:sz w:val="18"/>
        </w:rPr>
      </w:pPr>
      <w:r>
        <w:rPr/>
        <w:drawing>
          <wp:anchor distT="0" distB="0" distL="0" distR="0" allowOverlap="1" layoutInCell="1" locked="0" behindDoc="1" simplePos="0" relativeHeight="481358336">
            <wp:simplePos x="0" y="0"/>
            <wp:positionH relativeFrom="page">
              <wp:posOffset>1277213</wp:posOffset>
            </wp:positionH>
            <wp:positionV relativeFrom="page">
              <wp:posOffset>860018</wp:posOffset>
            </wp:positionV>
            <wp:extent cx="5248605" cy="8242896"/>
            <wp:effectExtent l="0" t="0" r="0" b="0"/>
            <wp:wrapNone/>
            <wp:docPr id="11" name="image14.png"/>
            <wp:cNvGraphicFramePr>
              <a:graphicFrameLocks noChangeAspect="1"/>
            </wp:cNvGraphicFramePr>
            <a:graphic>
              <a:graphicData uri="http://schemas.openxmlformats.org/drawingml/2006/picture">
                <pic:pic>
                  <pic:nvPicPr>
                    <pic:cNvPr id="12" name="image14.png"/>
                    <pic:cNvPicPr/>
                  </pic:nvPicPr>
                  <pic:blipFill>
                    <a:blip r:embed="rId31" cstate="print"/>
                    <a:stretch>
                      <a:fillRect/>
                    </a:stretch>
                  </pic:blipFill>
                  <pic:spPr>
                    <a:xfrm>
                      <a:off x="0" y="0"/>
                      <a:ext cx="5248605" cy="8242896"/>
                    </a:xfrm>
                    <a:prstGeom prst="rect">
                      <a:avLst/>
                    </a:prstGeom>
                  </pic:spPr>
                </pic:pic>
              </a:graphicData>
            </a:graphic>
          </wp:anchor>
        </w:drawing>
      </w:r>
    </w:p>
    <w:p>
      <w:pPr>
        <w:pStyle w:val="BodyText"/>
        <w:spacing w:line="113" w:lineRule="exact"/>
        <w:ind w:left="5943"/>
        <w:rPr>
          <w:rFonts w:ascii="Arial"/>
          <w:sz w:val="11"/>
        </w:rPr>
      </w:pPr>
      <w:r>
        <w:rPr>
          <w:rFonts w:ascii="Arial"/>
          <w:position w:val="-1"/>
          <w:sz w:val="11"/>
        </w:rPr>
        <w:pict>
          <v:shape style="width:18.850pt;height:5.7pt;mso-position-horizontal-relative:char;mso-position-vertical-relative:line" type="#_x0000_t202" filled="false" stroked="false">
            <w10:anchorlock/>
            <v:textbox inset="0,0,0,0">
              <w:txbxContent>
                <w:p>
                  <w:pPr>
                    <w:spacing w:before="24"/>
                    <w:ind w:left="20" w:right="0" w:firstLine="0"/>
                    <w:jc w:val="left"/>
                    <w:rPr>
                      <w:rFonts w:ascii="Arial"/>
                      <w:sz w:val="6"/>
                    </w:rPr>
                  </w:pPr>
                  <w:r>
                    <w:rPr>
                      <w:rFonts w:ascii="Arial"/>
                      <w:w w:val="105"/>
                      <w:sz w:val="6"/>
                    </w:rPr>
                    <w:t>SHORT RD</w:t>
                  </w:r>
                </w:p>
              </w:txbxContent>
            </v:textbox>
          </v:shape>
        </w:pict>
      </w:r>
      <w:r>
        <w:rPr>
          <w:rFonts w:ascii="Arial"/>
          <w:position w:val="-1"/>
          <w:sz w:val="11"/>
        </w:rPr>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8"/>
        <w:rPr>
          <w:rFonts w:ascii="Arial"/>
          <w:b/>
          <w:sz w:val="23"/>
        </w:rPr>
      </w:pPr>
    </w:p>
    <w:p>
      <w:pPr>
        <w:spacing w:before="0"/>
        <w:ind w:left="1240" w:right="3439" w:firstLine="0"/>
        <w:jc w:val="center"/>
        <w:rPr>
          <w:rFonts w:ascii="Arial"/>
          <w:b/>
          <w:sz w:val="10"/>
        </w:rPr>
      </w:pPr>
      <w:r>
        <w:rPr/>
        <w:pict>
          <v:shape style="position:absolute;margin-left:256.198950pt;margin-top:-65.607932pt;width:75.6pt;height:8.65pt;mso-position-horizontal-relative:page;mso-position-vertical-relative:paragraph;z-index:16275968;rotation:59" type="#_x0000_t136" fillcolor="#005ce6" stroked="f">
            <o:extrusion v:ext="view" autorotationcenter="t"/>
            <v:textpath style="font-family:&quot;Arial&quot;;font-size:8pt;v-text-kern:t;mso-text-shadow:auto" string="S k a n e a t e l e s"/>
            <w10:wrap type="none"/>
          </v:shape>
        </w:pict>
      </w:r>
      <w:r>
        <w:rPr/>
        <w:pict>
          <v:shape style="position:absolute;margin-left:310.133966pt;margin-top:-14.301099pt;width:27.2pt;height:8.65pt;mso-position-horizontal-relative:page;mso-position-vertical-relative:paragraph;z-index:16276480;rotation:59" type="#_x0000_t136" fillcolor="#005ce6" stroked="f">
            <o:extrusion v:ext="view" autorotationcenter="t"/>
            <v:textpath style="font-family:&quot;Arial&quot;;font-size:8pt;v-text-kern:t;mso-text-shadow:auto" string="L a k e"/>
            <w10:wrap type="none"/>
          </v:shape>
        </w:pict>
      </w:r>
      <w:r>
        <w:rPr/>
        <w:pict>
          <v:shape style="position:absolute;margin-left:265.991876pt;margin-top:-16.853874pt;width:1.9pt;height:2.6pt;mso-position-horizontal-relative:page;mso-position-vertical-relative:paragraph;z-index:16282624;rotation:66" type="#_x0000_t136" fillcolor="#000000" stroked="f">
            <o:extrusion v:ext="view" autorotationcenter="t"/>
            <v:textpath style="font-family:&quot;Arial&quot;;font-size:2pt;v-text-kern:t;mso-text-shadow:auto" string="D"/>
            <w10:wrap type="none"/>
          </v:shape>
        </w:pict>
      </w:r>
      <w:r>
        <w:rPr/>
        <w:pict>
          <v:shape style="position:absolute;margin-left:258.330585pt;margin-top:-23.96572pt;width:12.95pt;height:2.6pt;mso-position-horizontal-relative:page;mso-position-vertical-relative:paragraph;z-index:16288256;rotation:73" type="#_x0000_t136" fillcolor="#000000" stroked="f">
            <o:extrusion v:ext="view" autorotationcenter="t"/>
            <v:textpath style="font-family:&quot;Arial&quot;;font-size:2pt;v-text-kern:t;mso-text-shadow:auto" string="W LAKE R"/>
            <w10:wrap type="none"/>
          </v:shape>
        </w:pict>
      </w:r>
      <w:r>
        <w:rPr/>
        <w:pict>
          <v:shape style="position:absolute;margin-left:209.173532pt;margin-top:-52.306028pt;width:17.45pt;height:3.15pt;mso-position-horizontal-relative:page;mso-position-vertical-relative:paragraph;z-index:16304128;rotation:87" type="#_x0000_t136" fillcolor="#000000" stroked="f">
            <o:extrusion v:ext="view" autorotationcenter="t"/>
            <v:textpath style="font-family:&quot;Arial&quot;;font-size:3pt;v-text-kern:t;mso-text-shadow:auto" string="WEEKS RD"/>
            <w10:wrap type="none"/>
          </v:shape>
        </w:pict>
      </w:r>
      <w:r>
        <w:rPr/>
        <w:pict>
          <v:shape style="position:absolute;margin-left:155.971756pt;margin-top:-5.181755pt;width:5.55pt;height:19.25pt;mso-position-horizontal-relative:page;mso-position-vertical-relative:paragraph;z-index:16318976" type="#_x0000_t202" filled="false" stroked="false">
            <v:textbox inset="0,0,0,0" style="layout-flow:vertical;mso-layout-flow-alt:bottom-to-top">
              <w:txbxContent>
                <w:p>
                  <w:pPr>
                    <w:spacing w:before="20"/>
                    <w:ind w:left="20" w:right="0" w:firstLine="0"/>
                    <w:jc w:val="left"/>
                    <w:rPr>
                      <w:rFonts w:ascii="Arial"/>
                      <w:sz w:val="6"/>
                    </w:rPr>
                  </w:pPr>
                  <w:r>
                    <w:rPr>
                      <w:rFonts w:ascii="Arial"/>
                      <w:w w:val="105"/>
                      <w:sz w:val="6"/>
                    </w:rPr>
                    <w:t>BENSON R</w:t>
                  </w:r>
                </w:p>
              </w:txbxContent>
            </v:textbox>
            <w10:wrap type="none"/>
          </v:shape>
        </w:pict>
      </w:r>
      <w:r>
        <w:rPr/>
        <w:pict>
          <v:shape style="position:absolute;margin-left:157.904782pt;margin-top:-6.821918pt;width:2.3pt;height:3.15pt;mso-position-horizontal-relative:page;mso-position-vertical-relative:paragraph;z-index:16322560;rotation:285" type="#_x0000_t136" fillcolor="#000000" stroked="f">
            <o:extrusion v:ext="view" autorotationcenter="t"/>
            <v:textpath style="font-family:&quot;Arial&quot;;font-size:3pt;v-text-kern:t;mso-text-shadow:auto" string="D"/>
            <w10:wrap type="none"/>
          </v:shape>
        </w:pict>
      </w:r>
      <w:r>
        <w:rPr/>
        <w:pict>
          <v:shape style="position:absolute;margin-left:207.097458pt;margin-top:-63.718193pt;width:22pt;height:3.15pt;mso-position-horizontal-relative:page;mso-position-vertical-relative:paragraph;z-index:16349184;rotation:358" type="#_x0000_t136" fillcolor="#000000" stroked="f">
            <o:extrusion v:ext="view" autorotationcenter="t"/>
            <v:textpath style="font-family:&quot;Arial&quot;;font-size:3pt;v-text-kern:t;mso-text-shadow:auto" string="HENCOOP RD"/>
            <w10:wrap type="none"/>
          </v:shape>
        </w:pict>
      </w:r>
      <w:r>
        <w:rPr/>
        <w:pict>
          <v:shape style="position:absolute;margin-left:182.163361pt;margin-top:6.628757pt;width:14.1pt;height:3.15pt;mso-position-horizontal-relative:page;mso-position-vertical-relative:paragraph;z-index:16349696;rotation:358" type="#_x0000_t136" fillcolor="#000000" stroked="f">
            <o:extrusion v:ext="view" autorotationcenter="t"/>
            <v:textpath style="font-family:&quot;Arial&quot;;font-size:3pt;v-text-kern:t;mso-text-shadow:auto" string="LACY RD"/>
            <w10:wrap type="none"/>
          </v:shape>
        </w:pict>
      </w:r>
      <w:r>
        <w:rPr>
          <w:rFonts w:ascii="Microsoft Sans Serif"/>
          <w:spacing w:val="-181"/>
          <w:w w:val="126"/>
          <w:position w:val="-4"/>
          <w:sz w:val="26"/>
        </w:rPr>
        <w:t>F</w:t>
      </w:r>
      <w:r>
        <w:rPr>
          <w:rFonts w:ascii="Arial"/>
          <w:b/>
          <w:spacing w:val="-4"/>
          <w:w w:val="98"/>
          <w:sz w:val="10"/>
        </w:rPr>
        <w:t>3</w:t>
      </w:r>
      <w:r>
        <w:rPr>
          <w:rFonts w:ascii="Arial"/>
          <w:b/>
          <w:w w:val="98"/>
          <w:sz w:val="10"/>
        </w:rPr>
        <w:t>59</w:t>
      </w:r>
    </w:p>
    <w:p>
      <w:pPr>
        <w:pStyle w:val="BodyText"/>
        <w:rPr>
          <w:rFonts w:ascii="Arial"/>
          <w:b/>
          <w:sz w:val="20"/>
        </w:rPr>
      </w:pPr>
    </w:p>
    <w:p>
      <w:pPr>
        <w:spacing w:before="234"/>
        <w:ind w:left="2507" w:right="0" w:firstLine="0"/>
        <w:jc w:val="left"/>
        <w:rPr>
          <w:rFonts w:ascii="Arial"/>
          <w:b/>
          <w:sz w:val="10"/>
        </w:rPr>
      </w:pPr>
      <w:r>
        <w:rPr/>
        <w:pict>
          <v:shape style="position:absolute;margin-left:213.843063pt;margin-top:31.859774pt;width:2.25pt;height:4.350pt;mso-position-horizontal-relative:page;mso-position-vertical-relative:paragraph;z-index:16256000;rotation:8" type="#_x0000_t136" fillcolor="#0070ff" stroked="f">
            <o:extrusion v:ext="view" autorotationcenter="t"/>
            <v:textpath style="font-family:&quot;Arial&quot;;font-size:4pt;v-text-kern:t;mso-text-shadow:auto" string="c"/>
            <w10:wrap type="none"/>
          </v:shape>
        </w:pict>
      </w:r>
      <w:r>
        <w:rPr/>
        <w:pict>
          <v:shape style="position:absolute;margin-left:212.662064pt;margin-top:31.51679pt;width:1.3pt;height:4.350pt;mso-position-horizontal-relative:page;mso-position-vertical-relative:paragraph;z-index:16258560;rotation:16" type="#_x0000_t136" fillcolor="#0070ff" stroked="f">
            <o:extrusion v:ext="view" autorotationcenter="t"/>
            <v:textpath style="font-family:&quot;Arial&quot;;font-size:4pt;v-text-kern:t;mso-text-shadow:auto" string="t"/>
            <w10:wrap type="none"/>
          </v:shape>
        </w:pict>
      </w:r>
      <w:r>
        <w:rPr/>
        <w:pict>
          <v:shape style="position:absolute;margin-left:215.919891pt;margin-top:32.460541pt;width:2.450pt;height:4.350pt;mso-position-horizontal-relative:page;mso-position-vertical-relative:paragraph;z-index:16260608;rotation:23" type="#_x0000_t136" fillcolor="#0070ff" stroked="f">
            <o:extrusion v:ext="view" autorotationcenter="t"/>
            <v:textpath style="font-family:&quot;Arial&quot;;font-size:4pt;v-text-kern:t;mso-text-shadow:auto" string="h"/>
            <w10:wrap type="none"/>
          </v:shape>
        </w:pict>
      </w:r>
      <w:r>
        <w:rPr/>
        <w:pict>
          <v:shape style="position:absolute;margin-left:318.969452pt;margin-top:18.027771pt;width:9pt;height:3.15pt;mso-position-horizontal-relative:page;mso-position-vertical-relative:paragraph;z-index:16261632;rotation:28" type="#_x0000_t136" fillcolor="#000000" stroked="f">
            <o:extrusion v:ext="view" autorotationcenter="t"/>
            <v:textpath style="font-family:&quot;Arial&quot;;font-size:3pt;v-text-kern:t;mso-text-shadow:auto" string="LNDG"/>
            <w10:wrap type="none"/>
          </v:shape>
        </w:pict>
      </w:r>
      <w:r>
        <w:rPr/>
        <w:pict>
          <v:shape style="position:absolute;margin-left:207.885651pt;margin-top:28.953028pt;width:3.2pt;height:4.350pt;mso-position-horizontal-relative:page;mso-position-vertical-relative:paragraph;z-index:16262656;rotation:30" type="#_x0000_t136" fillcolor="#0070ff" stroked="f">
            <o:extrusion v:ext="view" autorotationcenter="t"/>
            <v:textpath style="font-family:&quot;Arial&quot;;font-size:4pt;v-text-kern:t;mso-text-shadow:auto" string="D"/>
            <w10:wrap type="none"/>
          </v:shape>
        </w:pict>
      </w:r>
      <w:r>
        <w:rPr/>
        <w:pict>
          <v:shape style="position:absolute;margin-left:210.421463pt;margin-top:30.546566pt;width:2.450pt;height:4.350pt;mso-position-horizontal-relative:page;mso-position-vertical-relative:paragraph;z-index:16265728;rotation:43" type="#_x0000_t136" fillcolor="#0070ff" stroked="f">
            <o:extrusion v:ext="view" autorotationcenter="t"/>
            <v:textpath style="font-family:&quot;Arial&quot;;font-size:4pt;v-text-kern:t;mso-text-shadow:auto" string="u"/>
            <w10:wrap type="none"/>
          </v:shape>
        </w:pict>
      </w:r>
      <w:r>
        <w:rPr/>
        <w:pict>
          <v:shape style="position:absolute;margin-left:219.026254pt;margin-top:43.677771pt;width:5.65pt;height:4.350pt;mso-position-horizontal-relative:page;mso-position-vertical-relative:paragraph;z-index:16277504;rotation:59" type="#_x0000_t136" fillcolor="#0070ff" stroked="f">
            <o:extrusion v:ext="view" autorotationcenter="t"/>
            <v:textpath style="font-family:&quot;Arial&quot;;font-size:4pt;v-text-kern:t;mso-text-shadow:auto" string="ow"/>
            <w10:wrap type="none"/>
          </v:shape>
        </w:pict>
      </w:r>
      <w:r>
        <w:rPr/>
        <w:pict>
          <v:shape style="position:absolute;margin-left:217.99866pt;margin-top:35.185498pt;width:3.2pt;height:4.350pt;mso-position-horizontal-relative:page;mso-position-vertical-relative:paragraph;z-index:16283136;rotation:66" type="#_x0000_t136" fillcolor="#0070ff" stroked="f">
            <o:extrusion v:ext="view" autorotationcenter="t"/>
            <v:textpath style="font-family:&quot;Arial&quot;;font-size:4pt;v-text-kern:t;mso-text-shadow:auto" string="H"/>
            <w10:wrap type="none"/>
          </v:shape>
        </w:pict>
      </w:r>
      <w:r>
        <w:rPr/>
        <w:pict>
          <v:shape style="position:absolute;margin-left:218.211816pt;margin-top:38.992903pt;width:4.4pt;height:4.350pt;mso-position-horizontal-relative:page;mso-position-vertical-relative:paragraph;z-index:16304640;rotation:87" type="#_x0000_t136" fillcolor="#0070ff" stroked="f">
            <o:extrusion v:ext="view" autorotationcenter="t"/>
            <v:textpath style="font-family:&quot;Arial&quot;;font-size:4pt;v-text-kern:t;mso-text-shadow:auto" string="oll"/>
            <w10:wrap type="none"/>
          </v:shape>
        </w:pict>
      </w:r>
      <w:r>
        <w:rPr/>
        <w:pict>
          <v:shape style="position:absolute;margin-left:151.581766pt;margin-top:40.100611pt;width:7.2pt;height:3.15pt;mso-position-horizontal-relative:page;mso-position-vertical-relative:paragraph;z-index:16317952;rotation:267" type="#_x0000_t136" fillcolor="#000000" stroked="f">
            <o:extrusion v:ext="view" autorotationcenter="t"/>
            <v:textpath style="font-family:&quot;Arial&quot;;font-size:3pt;v-text-kern:t;mso-text-shadow:auto" string="CEM"/>
            <w10:wrap type="none"/>
          </v:shape>
        </w:pict>
      </w:r>
      <w:r>
        <w:rPr/>
        <w:pict>
          <v:shape style="position:absolute;margin-left:152.019089pt;margin-top:20.857269pt;width:5.75pt;height:18.3pt;mso-position-horizontal-relative:page;mso-position-vertical-relative:paragraph;z-index:16318464" type="#_x0000_t202" filled="false" stroked="false">
            <v:textbox inset="0,0,0,0" style="layout-flow:vertical;mso-layout-flow-alt:bottom-to-top">
              <w:txbxContent>
                <w:p>
                  <w:pPr>
                    <w:spacing w:before="25"/>
                    <w:ind w:left="20" w:right="0" w:firstLine="0"/>
                    <w:jc w:val="left"/>
                    <w:rPr>
                      <w:rFonts w:ascii="Arial"/>
                      <w:sz w:val="6"/>
                    </w:rPr>
                  </w:pPr>
                  <w:r>
                    <w:rPr>
                      <w:rFonts w:ascii="Arial"/>
                      <w:w w:val="105"/>
                      <w:sz w:val="6"/>
                    </w:rPr>
                    <w:t>ETARY RD</w:t>
                  </w:r>
                </w:p>
              </w:txbxContent>
            </v:textbox>
            <w10:wrap type="none"/>
          </v:shape>
        </w:pict>
      </w:r>
      <w:r>
        <w:rPr/>
        <w:pict>
          <v:shape style="position:absolute;margin-left:280.304810pt;margin-top:20.070507pt;width:6.05pt;height:22.05pt;mso-position-horizontal-relative:page;mso-position-vertical-relative:paragraph;z-index:16320000" type="#_x0000_t202" filled="false" stroked="false">
            <v:textbox inset="0,0,0,0" style="layout-flow:vertical;mso-layout-flow-alt:bottom-to-top">
              <w:txbxContent>
                <w:p>
                  <w:pPr>
                    <w:spacing w:before="21"/>
                    <w:ind w:left="20" w:right="0" w:firstLine="0"/>
                    <w:jc w:val="left"/>
                    <w:rPr>
                      <w:rFonts w:ascii="Arial"/>
                      <w:sz w:val="6"/>
                    </w:rPr>
                  </w:pPr>
                  <w:r>
                    <w:rPr>
                      <w:rFonts w:ascii="Arial"/>
                      <w:w w:val="105"/>
                      <w:sz w:val="6"/>
                    </w:rPr>
                    <w:t>ALBRIN</w:t>
                  </w:r>
                  <w:r>
                    <w:rPr>
                      <w:rFonts w:ascii="Arial"/>
                      <w:w w:val="105"/>
                      <w:position w:val="1"/>
                      <w:sz w:val="6"/>
                    </w:rPr>
                    <w:t>G RD</w:t>
                  </w:r>
                </w:p>
              </w:txbxContent>
            </v:textbox>
            <w10:wrap type="none"/>
          </v:shape>
        </w:pict>
      </w:r>
      <w:r>
        <w:rPr/>
        <w:pict>
          <v:shape style="position:absolute;margin-left:245.358398pt;margin-top:16.952091pt;width:17.1pt;height:3.15pt;mso-position-horizontal-relative:page;mso-position-vertical-relative:paragraph;z-index:16350208;rotation:358" type="#_x0000_t136" fillcolor="#000000" stroked="f">
            <o:extrusion v:ext="view" autorotationcenter="t"/>
            <v:textpath style="font-family:&quot;Arial&quot;;font-size:3pt;v-text-kern:t;mso-text-shadow:auto" string="HEIFER ST"/>
            <w10:wrap type="none"/>
          </v:shape>
        </w:pict>
      </w:r>
      <w:r>
        <w:rPr/>
        <w:pict>
          <v:shape style="position:absolute;margin-left:300.897247pt;margin-top:15.430834pt;width:17.25pt;height:3.15pt;mso-position-horizontal-relative:page;mso-position-vertical-relative:paragraph;z-index:16352768;rotation:359" type="#_x0000_t136" fillcolor="#000000" stroked="f">
            <o:extrusion v:ext="view" autorotationcenter="t"/>
            <v:textpath style="font-family:&quot;Arial&quot;;font-size:3pt;v-text-kern:t;mso-text-shadow:auto" string="RUSSELLS"/>
            <w10:wrap type="none"/>
          </v:shape>
        </w:pict>
      </w:r>
      <w:r>
        <w:rPr/>
        <w:pict>
          <v:shape style="position:absolute;margin-left:108.521126pt;margin-top:44.338581pt;width:35.65pt;height:4.95pt;mso-position-horizontal-relative:page;mso-position-vertical-relative:paragraph;z-index:16353280;rotation:359" type="#_x0000_t136" fillcolor="#000000" stroked="f">
            <o:extrusion v:ext="view" autorotationcenter="t"/>
            <v:textpath style="font-family:&quot;Arial&quot;;font-size:5pt;v-text-kern:t;mso-text-shadow:auto" string="Town of Owasco"/>
            <w10:wrap type="none"/>
          </v:shape>
        </w:pict>
      </w:r>
      <w:r>
        <w:rPr>
          <w:rFonts w:ascii="Microsoft Sans Serif"/>
          <w:spacing w:val="-191"/>
          <w:w w:val="126"/>
          <w:position w:val="-4"/>
          <w:sz w:val="26"/>
        </w:rPr>
        <w:t>F</w:t>
      </w:r>
      <w:r>
        <w:rPr>
          <w:rFonts w:ascii="Arial"/>
          <w:b/>
          <w:spacing w:val="-4"/>
          <w:w w:val="98"/>
          <w:sz w:val="10"/>
        </w:rPr>
        <w:t>3</w:t>
      </w:r>
      <w:r>
        <w:rPr>
          <w:rFonts w:ascii="Arial"/>
          <w:b/>
          <w:w w:val="98"/>
          <w:sz w:val="10"/>
        </w:rPr>
        <w:t>8A</w:t>
      </w:r>
    </w:p>
    <w:p>
      <w:pPr>
        <w:pStyle w:val="BodyText"/>
        <w:rPr>
          <w:rFonts w:ascii="Arial"/>
          <w:b/>
          <w:sz w:val="20"/>
        </w:rPr>
      </w:pPr>
    </w:p>
    <w:p>
      <w:pPr>
        <w:pStyle w:val="BodyText"/>
        <w:rPr>
          <w:rFonts w:ascii="Arial"/>
          <w:b/>
          <w:sz w:val="20"/>
        </w:rPr>
      </w:pPr>
    </w:p>
    <w:p>
      <w:pPr>
        <w:pStyle w:val="BodyText"/>
        <w:spacing w:before="3"/>
        <w:rPr>
          <w:rFonts w:ascii="Arial"/>
          <w:b/>
          <w:sz w:val="27"/>
        </w:rPr>
      </w:pPr>
    </w:p>
    <w:p>
      <w:pPr>
        <w:pStyle w:val="BodyText"/>
        <w:rPr>
          <w:rFonts w:ascii="Arial"/>
          <w:b/>
          <w:sz w:val="6"/>
        </w:rPr>
      </w:pPr>
    </w:p>
    <w:p>
      <w:pPr>
        <w:spacing w:before="34"/>
        <w:ind w:left="744" w:right="0" w:firstLine="0"/>
        <w:jc w:val="left"/>
        <w:rPr>
          <w:rFonts w:ascii="Arial Narrow"/>
          <w:sz w:val="6"/>
        </w:rPr>
      </w:pPr>
      <w:r>
        <w:rPr/>
        <w:pict>
          <v:shape style="position:absolute;margin-left:224.136856pt;margin-top:-17.390900pt;width:3.85pt;height:4.350pt;mso-position-horizontal-relative:page;mso-position-vertical-relative:paragraph;z-index:16263680;rotation:39" type="#_x0000_t136" fillcolor="#0070ff" stroked="f">
            <o:extrusion v:ext="view" autorotationcenter="t"/>
            <v:textpath style="font-family:&quot;Arial&quot;;font-size:4pt;v-text-kern:t;mso-text-shadow:auto" string="ro"/>
            <w10:wrap type="none"/>
          </v:shape>
        </w:pict>
      </w:r>
      <w:r>
        <w:rPr/>
        <w:pict>
          <v:shape style="position:absolute;margin-left:227.109482pt;margin-top:-15.428768pt;width:2.5pt;height:4.350pt;mso-position-horizontal-relative:page;mso-position-vertical-relative:paragraph;z-index:16264704;rotation:42" type="#_x0000_t136" fillcolor="#0070ff" stroked="f">
            <o:extrusion v:ext="view" autorotationcenter="t"/>
            <v:textpath style="font-family:&quot;Arial&quot;;font-size:4pt;v-text-kern:t;mso-text-shadow:auto" string="o"/>
            <w10:wrap type="none"/>
          </v:shape>
        </w:pict>
      </w:r>
      <w:r>
        <w:rPr/>
        <w:pict>
          <v:shape style="position:absolute;margin-left:228.763553pt;margin-top:-13.606535pt;width:2.2pt;height:4.350pt;mso-position-horizontal-relative:page;mso-position-vertical-relative:paragraph;z-index:16276992;rotation:59" type="#_x0000_t136" fillcolor="#0070ff" stroked="f">
            <o:extrusion v:ext="view" autorotationcenter="t"/>
            <v:textpath style="font-family:&quot;Arial&quot;;font-size:4pt;v-text-kern:t;mso-text-shadow:auto" string="k"/>
            <w10:wrap type="none"/>
          </v:shape>
        </w:pict>
      </w:r>
      <w:r>
        <w:rPr/>
        <w:pict>
          <v:shape style="position:absolute;margin-left:222.454257pt;margin-top:-20.053691pt;width:2.95pt;height:4.350pt;mso-position-horizontal-relative:page;mso-position-vertical-relative:paragraph;z-index:16279552;rotation:62" type="#_x0000_t136" fillcolor="#0070ff" stroked="f">
            <o:extrusion v:ext="view" autorotationcenter="t"/>
            <v:textpath style="font-family:&quot;Arial&quot;;font-size:4pt;v-text-kern:t;mso-text-shadow:auto" string="B"/>
            <w10:wrap type="none"/>
          </v:shape>
        </w:pict>
      </w:r>
      <w:r>
        <w:rPr/>
        <w:pict>
          <v:shape style="position:absolute;margin-left:112.155754pt;margin-top:-18.316626pt;width:28.9pt;height:4.95pt;mso-position-horizontal-relative:page;mso-position-vertical-relative:paragraph;z-index:16353792;rotation:359" type="#_x0000_t136" fillcolor="#000000" stroked="f">
            <o:extrusion v:ext="view" autorotationcenter="t"/>
            <v:textpath style="font-family:&quot;Arial&quot;;font-size:5pt;v-text-kern:t;mso-text-shadow:auto" string="Town of Niles"/>
            <w10:wrap type="none"/>
          </v:shape>
        </w:pict>
      </w:r>
      <w:r>
        <w:rPr>
          <w:rFonts w:ascii="Arial Narrow"/>
          <w:w w:val="105"/>
          <w:sz w:val="6"/>
        </w:rPr>
        <w:t>Skaneateles_T_AquiferWLandFlood</w:t>
      </w:r>
    </w:p>
    <w:p>
      <w:pPr>
        <w:pStyle w:val="BodyText"/>
        <w:spacing w:before="8"/>
        <w:rPr>
          <w:rFonts w:ascii="Arial Narrow"/>
          <w:sz w:val="14"/>
        </w:rPr>
      </w:pPr>
    </w:p>
    <w:p>
      <w:pPr>
        <w:pStyle w:val="Heading3"/>
        <w:spacing w:before="48"/>
        <w:ind w:left="830"/>
      </w:pPr>
      <w:r>
        <w:rPr/>
        <w:t>Figure 6: Aquifers, Wetlands, and Flood Zones</w:t>
      </w:r>
    </w:p>
    <w:p>
      <w:pPr>
        <w:spacing w:after="0"/>
        <w:sectPr>
          <w:type w:val="continuous"/>
          <w:pgSz w:w="12240" w:h="15840"/>
          <w:pgMar w:top="1080" w:bottom="280" w:left="1320" w:right="1260"/>
        </w:sectPr>
      </w:pPr>
    </w:p>
    <w:p>
      <w:pPr>
        <w:pStyle w:val="BodyText"/>
        <w:spacing w:line="235" w:lineRule="auto" w:before="39"/>
        <w:ind w:left="6311" w:right="177"/>
      </w:pPr>
      <w:r>
        <w:rPr/>
        <w:pict>
          <v:group style="position:absolute;margin-left:71.5pt;margin-top:3.468189pt;width:302.1pt;height:257.55pt;mso-position-horizontal-relative:page;mso-position-vertical-relative:paragraph;z-index:16354304" coordorigin="1430,69" coordsize="6042,5151">
            <v:shape style="position:absolute;left:1440;top:79;width:6022;height:5131" type="#_x0000_t75" stroked="false">
              <v:imagedata r:id="rId34" o:title=""/>
            </v:shape>
            <v:rect style="position:absolute;left:1440;top:79;width:6022;height:5131" filled="false" stroked="true" strokeweight="1pt" strokecolor="#000000">
              <v:stroke dashstyle="solid"/>
            </v:rect>
            <w10:wrap type="none"/>
          </v:group>
        </w:pict>
      </w:r>
      <w:r>
        <w:rPr/>
        <w:t>and educational initiatives, most notably with two invasive insects that are impacting the </w:t>
      </w:r>
      <w:r>
        <w:rPr>
          <w:spacing w:val="-6"/>
        </w:rPr>
        <w:t>Town’s </w:t>
      </w:r>
      <w:r>
        <w:rPr/>
        <w:t>forest resources. In 2014, an invasive insect known as Hemlock woolly adelgid </w:t>
      </w:r>
      <w:r>
        <w:rPr>
          <w:spacing w:val="-3"/>
        </w:rPr>
        <w:t>(HWA) </w:t>
      </w:r>
      <w:r>
        <w:rPr/>
        <w:t>was detected along the southern shoreline of Skaneateles Lake.</w:t>
      </w:r>
    </w:p>
    <w:p>
      <w:pPr>
        <w:pStyle w:val="BodyText"/>
        <w:spacing w:line="235" w:lineRule="auto" w:before="7"/>
        <w:ind w:left="6311" w:right="434"/>
      </w:pPr>
      <w:r>
        <w:rPr/>
        <w:t>CCE planted 100 hemlock trees in the spring of 2015 in order to</w:t>
      </w:r>
    </w:p>
    <w:p>
      <w:pPr>
        <w:pStyle w:val="BodyText"/>
        <w:spacing w:line="235" w:lineRule="auto" w:before="2"/>
        <w:ind w:left="6311" w:right="102"/>
      </w:pPr>
      <w:r>
        <w:rPr/>
        <w:t>establish populations of biological controls that might limit the spread of HWA. CCE is partnering with</w:t>
      </w:r>
    </w:p>
    <w:p>
      <w:pPr>
        <w:pStyle w:val="BodyText"/>
        <w:spacing w:line="235" w:lineRule="auto" w:before="2"/>
        <w:ind w:left="6311" w:right="102"/>
      </w:pPr>
      <w:r>
        <w:rPr/>
        <w:t>the Soil and Water Conservation District, Cornell University, and the City of Syracuse Water Department to expand the biological control program along the western shoreline in 2016.</w:t>
      </w:r>
    </w:p>
    <w:p>
      <w:pPr>
        <w:pStyle w:val="BodyText"/>
        <w:spacing w:before="1"/>
        <w:rPr>
          <w:sz w:val="17"/>
        </w:rPr>
      </w:pPr>
    </w:p>
    <w:p>
      <w:pPr>
        <w:spacing w:after="0"/>
        <w:rPr>
          <w:sz w:val="17"/>
        </w:rPr>
        <w:sectPr>
          <w:footerReference w:type="default" r:id="rId32"/>
          <w:footerReference w:type="even" r:id="rId33"/>
          <w:pgSz w:w="12240" w:h="15840"/>
          <w:pgMar w:footer="1429" w:header="0" w:top="1360" w:bottom="1620" w:left="1320" w:right="1260"/>
          <w:pgNumType w:start="29"/>
        </w:sectPr>
      </w:pPr>
    </w:p>
    <w:p>
      <w:pPr>
        <w:spacing w:before="89"/>
        <w:ind w:left="120" w:right="0" w:firstLine="0"/>
        <w:jc w:val="left"/>
        <w:rPr>
          <w:sz w:val="16"/>
        </w:rPr>
      </w:pPr>
      <w:r>
        <w:rPr>
          <w:sz w:val="16"/>
        </w:rPr>
        <w:t>Guppy</w:t>
      </w:r>
      <w:r>
        <w:rPr>
          <w:spacing w:val="-11"/>
          <w:sz w:val="16"/>
        </w:rPr>
        <w:t> </w:t>
      </w:r>
      <w:r>
        <w:rPr>
          <w:sz w:val="16"/>
        </w:rPr>
        <w:t>Falls,</w:t>
      </w:r>
      <w:r>
        <w:rPr>
          <w:spacing w:val="-12"/>
          <w:sz w:val="16"/>
        </w:rPr>
        <w:t> </w:t>
      </w:r>
      <w:r>
        <w:rPr>
          <w:sz w:val="16"/>
        </w:rPr>
        <w:t>Skaneateles</w:t>
      </w:r>
      <w:r>
        <w:rPr>
          <w:spacing w:val="-10"/>
          <w:sz w:val="16"/>
        </w:rPr>
        <w:t> </w:t>
      </w:r>
      <w:r>
        <w:rPr>
          <w:sz w:val="16"/>
        </w:rPr>
        <w:t>Conservation</w:t>
      </w:r>
      <w:r>
        <w:rPr>
          <w:spacing w:val="-12"/>
          <w:sz w:val="16"/>
        </w:rPr>
        <w:t> </w:t>
      </w:r>
      <w:r>
        <w:rPr>
          <w:sz w:val="16"/>
        </w:rPr>
        <w:t>Area.</w:t>
      </w:r>
      <w:r>
        <w:rPr>
          <w:spacing w:val="-10"/>
          <w:sz w:val="16"/>
        </w:rPr>
        <w:t> </w:t>
      </w:r>
      <w:r>
        <w:rPr>
          <w:sz w:val="16"/>
        </w:rPr>
        <w:t>Cr</w:t>
      </w:r>
      <w:hyperlink r:id="rId35">
        <w:r>
          <w:rPr>
            <w:sz w:val="16"/>
          </w:rPr>
          <w:t>edit:</w:t>
        </w:r>
        <w:r>
          <w:rPr>
            <w:spacing w:val="-11"/>
            <w:sz w:val="16"/>
          </w:rPr>
          <w:t> </w:t>
        </w:r>
        <w:r>
          <w:rPr>
            <w:sz w:val="16"/>
          </w:rPr>
          <w:t>http://falzguy.com/guppy-falls.html</w:t>
        </w:r>
      </w:hyperlink>
    </w:p>
    <w:p>
      <w:pPr>
        <w:pStyle w:val="BodyText"/>
        <w:rPr>
          <w:sz w:val="18"/>
        </w:rPr>
      </w:pPr>
    </w:p>
    <w:p>
      <w:pPr>
        <w:pStyle w:val="BodyText"/>
        <w:ind w:left="120"/>
      </w:pPr>
      <w:r>
        <w:rPr/>
        <w:t>heavily utilized as primary aquifers. Although other</w:t>
      </w:r>
    </w:p>
    <w:p>
      <w:pPr>
        <w:spacing w:line="266" w:lineRule="exact" w:before="56"/>
        <w:ind w:left="120" w:right="0" w:firstLine="0"/>
        <w:jc w:val="left"/>
        <w:rPr>
          <w:i/>
          <w:sz w:val="22"/>
        </w:rPr>
      </w:pPr>
      <w:r>
        <w:rPr/>
        <w:br w:type="column"/>
      </w:r>
      <w:r>
        <w:rPr>
          <w:i/>
          <w:sz w:val="22"/>
        </w:rPr>
        <w:t>Emerald Ash Borer (EAB)</w:t>
      </w:r>
    </w:p>
    <w:p>
      <w:pPr>
        <w:pStyle w:val="BodyText"/>
        <w:spacing w:line="235" w:lineRule="auto" w:before="2"/>
        <w:ind w:left="120"/>
      </w:pPr>
      <w:r>
        <w:rPr/>
        <w:t>Another invasive insect threatening Skaneateles is the Emerald Ash</w:t>
      </w:r>
    </w:p>
    <w:p>
      <w:pPr>
        <w:spacing w:after="0" w:line="235" w:lineRule="auto"/>
        <w:sectPr>
          <w:type w:val="continuous"/>
          <w:pgSz w:w="12240" w:h="15840"/>
          <w:pgMar w:top="1080" w:bottom="280" w:left="1320" w:right="1260"/>
          <w:cols w:num="2" w:equalWidth="0">
            <w:col w:w="5828" w:space="363"/>
            <w:col w:w="3469"/>
          </w:cols>
        </w:sectPr>
      </w:pPr>
    </w:p>
    <w:p>
      <w:pPr>
        <w:pStyle w:val="BodyText"/>
        <w:spacing w:line="184" w:lineRule="exact"/>
        <w:ind w:left="120"/>
      </w:pPr>
      <w:r>
        <w:rPr/>
        <w:t>areas in upstate New York are capable of supplying</w:t>
      </w:r>
    </w:p>
    <w:p>
      <w:pPr>
        <w:pStyle w:val="BodyText"/>
        <w:spacing w:line="235" w:lineRule="auto" w:before="2"/>
        <w:ind w:left="120"/>
      </w:pPr>
      <w:r>
        <w:rPr/>
        <w:t>groundwater, these delineated areas are the most reliable sources. These aquifers are “known to</w:t>
      </w:r>
    </w:p>
    <w:p>
      <w:pPr>
        <w:pStyle w:val="BodyText"/>
        <w:spacing w:line="235" w:lineRule="auto" w:before="1"/>
        <w:ind w:left="120" w:right="162"/>
      </w:pPr>
      <w:r>
        <w:rPr/>
        <w:t>be highly productive or whose geology suggests abundant potential water supply, but which are not intensively used as sources of water supply by major municipal systems at the present time” (NYSDEC).</w:t>
      </w:r>
    </w:p>
    <w:p>
      <w:pPr>
        <w:pStyle w:val="BodyText"/>
        <w:spacing w:before="10"/>
      </w:pPr>
    </w:p>
    <w:p>
      <w:pPr>
        <w:pStyle w:val="Heading2"/>
      </w:pPr>
      <w:bookmarkStart w:name="_TOC_250039" w:id="29"/>
      <w:bookmarkEnd w:id="29"/>
      <w:r>
        <w:rPr>
          <w:color w:val="2A419A"/>
          <w:w w:val="105"/>
        </w:rPr>
        <w:t>forests</w:t>
      </w:r>
    </w:p>
    <w:p>
      <w:pPr>
        <w:pStyle w:val="BodyText"/>
        <w:spacing w:line="235" w:lineRule="auto"/>
        <w:ind w:left="120"/>
      </w:pPr>
      <w:r>
        <w:rPr/>
        <w:t>There are 57 acres of forested land in Skaneateles, most of which is privately owned. Trees serve</w:t>
      </w:r>
    </w:p>
    <w:p>
      <w:pPr>
        <w:pStyle w:val="BodyText"/>
        <w:spacing w:line="235" w:lineRule="auto"/>
        <w:ind w:left="120"/>
      </w:pPr>
      <w:r>
        <w:rPr/>
        <w:t>a valuable function in urban environments by stabilizing soil particles and reducing the rate of erosion. Trees reduce the amount of stormwater runoff, buffer sounds, provide cooling in the summer, and wind protection in the winter.</w:t>
      </w:r>
    </w:p>
    <w:p>
      <w:pPr>
        <w:pStyle w:val="BodyText"/>
        <w:spacing w:line="235" w:lineRule="auto"/>
        <w:ind w:left="120"/>
      </w:pPr>
      <w:r>
        <w:rPr/>
        <w:t>Forested areas provide timber harvesting jobs and support opportunities for tourism and recreation such as hiking and camping.</w:t>
      </w:r>
    </w:p>
    <w:p>
      <w:pPr>
        <w:pStyle w:val="BodyText"/>
        <w:spacing w:before="6"/>
        <w:rPr>
          <w:sz w:val="21"/>
        </w:rPr>
      </w:pPr>
    </w:p>
    <w:p>
      <w:pPr>
        <w:spacing w:before="0"/>
        <w:ind w:left="120" w:right="0" w:firstLine="0"/>
        <w:jc w:val="left"/>
        <w:rPr>
          <w:i/>
          <w:sz w:val="22"/>
        </w:rPr>
      </w:pPr>
      <w:r>
        <w:rPr>
          <w:i/>
          <w:sz w:val="22"/>
        </w:rPr>
        <w:t>Hemlock Woolly Adelgid</w:t>
      </w:r>
    </w:p>
    <w:p>
      <w:pPr>
        <w:pStyle w:val="BodyText"/>
        <w:spacing w:line="235" w:lineRule="auto" w:before="2"/>
        <w:ind w:left="120" w:right="462"/>
      </w:pPr>
      <w:r>
        <w:rPr/>
        <w:br w:type="column"/>
      </w:r>
      <w:r>
        <w:rPr/>
        <w:t>Borer (EAB) which was first identified in Central New </w:t>
      </w:r>
      <w:r>
        <w:rPr>
          <w:spacing w:val="-5"/>
        </w:rPr>
        <w:t>York </w:t>
      </w:r>
      <w:r>
        <w:rPr/>
        <w:t>in 2013. Large populations of the small fluorescent insect are killing ash trees</w:t>
      </w:r>
      <w:r>
        <w:rPr>
          <w:spacing w:val="-28"/>
        </w:rPr>
        <w:t> </w:t>
      </w:r>
      <w:r>
        <w:rPr/>
        <w:t>and are creating significant impacts for local forest composition, ecosystems, and economies. </w:t>
      </w:r>
      <w:r>
        <w:rPr>
          <w:spacing w:val="-10"/>
        </w:rPr>
        <w:t>To </w:t>
      </w:r>
      <w:r>
        <w:rPr/>
        <w:t>provide opportunities for future growth of ash trees,</w:t>
      </w:r>
      <w:r>
        <w:rPr>
          <w:spacing w:val="-6"/>
        </w:rPr>
        <w:t> </w:t>
      </w:r>
      <w:r>
        <w:rPr/>
        <w:t>CCE</w:t>
      </w:r>
      <w:r>
        <w:rPr>
          <w:spacing w:val="-6"/>
        </w:rPr>
        <w:t> </w:t>
      </w:r>
      <w:r>
        <w:rPr/>
        <w:t>is</w:t>
      </w:r>
      <w:r>
        <w:rPr>
          <w:spacing w:val="-6"/>
        </w:rPr>
        <w:t> </w:t>
      </w:r>
      <w:r>
        <w:rPr/>
        <w:t>conducting</w:t>
      </w:r>
      <w:r>
        <w:rPr>
          <w:spacing w:val="-6"/>
        </w:rPr>
        <w:t> </w:t>
      </w:r>
      <w:r>
        <w:rPr/>
        <w:t>workshops</w:t>
      </w:r>
      <w:r>
        <w:rPr>
          <w:spacing w:val="-6"/>
        </w:rPr>
        <w:t> </w:t>
      </w:r>
      <w:r>
        <w:rPr/>
        <w:t>to</w:t>
      </w:r>
      <w:r>
        <w:rPr>
          <w:spacing w:val="-6"/>
        </w:rPr>
        <w:t> </w:t>
      </w:r>
      <w:r>
        <w:rPr/>
        <w:t>teach</w:t>
      </w:r>
      <w:r>
        <w:rPr>
          <w:spacing w:val="-5"/>
        </w:rPr>
        <w:t> </w:t>
      </w:r>
      <w:r>
        <w:rPr/>
        <w:t>the</w:t>
      </w:r>
    </w:p>
    <w:p>
      <w:pPr>
        <w:pStyle w:val="BodyText"/>
        <w:spacing w:line="235" w:lineRule="auto" w:before="5"/>
        <w:ind w:left="120" w:right="204"/>
      </w:pPr>
      <w:r>
        <w:rPr/>
        <w:t>public how to collect and preserve ash seeds. CCE is</w:t>
      </w:r>
      <w:r>
        <w:rPr>
          <w:spacing w:val="-8"/>
        </w:rPr>
        <w:t> </w:t>
      </w:r>
      <w:r>
        <w:rPr/>
        <w:t>collaborating</w:t>
      </w:r>
      <w:r>
        <w:rPr>
          <w:spacing w:val="-7"/>
        </w:rPr>
        <w:t> </w:t>
      </w:r>
      <w:r>
        <w:rPr/>
        <w:t>with</w:t>
      </w:r>
      <w:r>
        <w:rPr>
          <w:spacing w:val="-6"/>
        </w:rPr>
        <w:t> </w:t>
      </w:r>
      <w:r>
        <w:rPr/>
        <w:t>the</w:t>
      </w:r>
      <w:r>
        <w:rPr>
          <w:spacing w:val="-6"/>
        </w:rPr>
        <w:t> </w:t>
      </w:r>
      <w:r>
        <w:rPr/>
        <w:t>MidAtlantic</w:t>
      </w:r>
      <w:r>
        <w:rPr>
          <w:spacing w:val="-7"/>
        </w:rPr>
        <w:t> </w:t>
      </w:r>
      <w:r>
        <w:rPr/>
        <w:t>Regional</w:t>
      </w:r>
      <w:r>
        <w:rPr>
          <w:spacing w:val="-7"/>
        </w:rPr>
        <w:t> </w:t>
      </w:r>
      <w:r>
        <w:rPr/>
        <w:t>Seed Bank</w:t>
      </w:r>
      <w:r>
        <w:rPr>
          <w:spacing w:val="-6"/>
        </w:rPr>
        <w:t> </w:t>
      </w:r>
      <w:r>
        <w:rPr/>
        <w:t>and</w:t>
      </w:r>
      <w:r>
        <w:rPr>
          <w:spacing w:val="-6"/>
        </w:rPr>
        <w:t> </w:t>
      </w:r>
      <w:r>
        <w:rPr/>
        <w:t>with</w:t>
      </w:r>
      <w:r>
        <w:rPr>
          <w:spacing w:val="-6"/>
        </w:rPr>
        <w:t> </w:t>
      </w:r>
      <w:r>
        <w:rPr/>
        <w:t>federal</w:t>
      </w:r>
      <w:r>
        <w:rPr>
          <w:spacing w:val="-6"/>
        </w:rPr>
        <w:t> </w:t>
      </w:r>
      <w:r>
        <w:rPr/>
        <w:t>organizations</w:t>
      </w:r>
      <w:r>
        <w:rPr>
          <w:spacing w:val="-6"/>
        </w:rPr>
        <w:t> </w:t>
      </w:r>
      <w:r>
        <w:rPr/>
        <w:t>to</w:t>
      </w:r>
      <w:r>
        <w:rPr>
          <w:spacing w:val="-7"/>
        </w:rPr>
        <w:t> </w:t>
      </w:r>
      <w:r>
        <w:rPr/>
        <w:t>sponsor</w:t>
      </w:r>
      <w:r>
        <w:rPr>
          <w:spacing w:val="-6"/>
        </w:rPr>
        <w:t> </w:t>
      </w:r>
      <w:r>
        <w:rPr/>
        <w:t>the educational workshops in the Skaneateles</w:t>
      </w:r>
      <w:r>
        <w:rPr>
          <w:spacing w:val="-19"/>
        </w:rPr>
        <w:t> </w:t>
      </w:r>
      <w:r>
        <w:rPr/>
        <w:t>area.</w:t>
      </w:r>
    </w:p>
    <w:p>
      <w:pPr>
        <w:pStyle w:val="BodyText"/>
        <w:spacing w:before="10"/>
      </w:pPr>
    </w:p>
    <w:p>
      <w:pPr>
        <w:pStyle w:val="Heading2"/>
      </w:pPr>
      <w:bookmarkStart w:name="_TOC_250038" w:id="30"/>
      <w:bookmarkEnd w:id="30"/>
      <w:r>
        <w:rPr>
          <w:color w:val="2A419A"/>
        </w:rPr>
        <w:t>Conservation Areas</w:t>
      </w:r>
    </w:p>
    <w:p>
      <w:pPr>
        <w:pStyle w:val="BodyText"/>
        <w:spacing w:line="235" w:lineRule="auto"/>
        <w:ind w:left="120"/>
      </w:pPr>
      <w:r>
        <w:rPr/>
        <w:t>Conservation Areas are environmentally distinctive land features that may include features such</w:t>
      </w:r>
    </w:p>
    <w:p>
      <w:pPr>
        <w:pStyle w:val="BodyText"/>
        <w:spacing w:line="235" w:lineRule="auto"/>
        <w:ind w:left="120" w:right="196"/>
      </w:pPr>
      <w:r>
        <w:rPr/>
        <w:t>as woodland, wetlands, steep slopes, streams, drainage </w:t>
      </w:r>
      <w:r>
        <w:rPr>
          <w:spacing w:val="-3"/>
        </w:rPr>
        <w:t>ways, </w:t>
      </w:r>
      <w:r>
        <w:rPr/>
        <w:t>waterfalls, and aquatic sites such</w:t>
      </w:r>
      <w:r>
        <w:rPr>
          <w:spacing w:val="-32"/>
        </w:rPr>
        <w:t> </w:t>
      </w:r>
      <w:r>
        <w:rPr/>
        <w:t>as spawning or nursery grounds for fish and wildlife. The </w:t>
      </w:r>
      <w:r>
        <w:rPr>
          <w:spacing w:val="-6"/>
        </w:rPr>
        <w:t>Town </w:t>
      </w:r>
      <w:r>
        <w:rPr/>
        <w:t>of Skaneateles owns three conservation areas with nearly 557 acres that are maintained for the benefit of protection and recreation.</w:t>
      </w:r>
      <w:r>
        <w:rPr>
          <w:vertAlign w:val="superscript"/>
        </w:rPr>
        <w:t>2</w:t>
      </w:r>
      <w:r>
        <w:rPr>
          <w:spacing w:val="14"/>
          <w:vertAlign w:val="baseline"/>
        </w:rPr>
        <w:t> </w:t>
      </w:r>
      <w:r>
        <w:rPr>
          <w:vertAlign w:val="baseline"/>
        </w:rPr>
        <w:t>An</w:t>
      </w:r>
    </w:p>
    <w:p>
      <w:pPr>
        <w:pStyle w:val="BodyText"/>
        <w:spacing w:line="197" w:lineRule="exact"/>
        <w:ind w:left="120"/>
      </w:pPr>
      <w:r>
        <w:rPr/>
        <w:t>excellent resource for information, photographs</w:t>
      </w:r>
    </w:p>
    <w:p>
      <w:pPr>
        <w:spacing w:after="0" w:line="197" w:lineRule="exact"/>
        <w:sectPr>
          <w:type w:val="continuous"/>
          <w:pgSz w:w="12240" w:h="15840"/>
          <w:pgMar w:top="1080" w:bottom="280" w:left="1320" w:right="1260"/>
          <w:cols w:num="2" w:equalWidth="0">
            <w:col w:w="4681" w:space="119"/>
            <w:col w:w="4860"/>
          </w:cols>
        </w:sectPr>
      </w:pPr>
    </w:p>
    <w:p>
      <w:pPr>
        <w:pStyle w:val="BodyText"/>
        <w:tabs>
          <w:tab w:pos="4919" w:val="left" w:leader="none"/>
          <w:tab w:pos="6359" w:val="left" w:leader="none"/>
        </w:tabs>
        <w:spacing w:line="251" w:lineRule="exact"/>
        <w:ind w:left="120"/>
        <w:rPr>
          <w:rFonts w:ascii="Times New Roman"/>
        </w:rPr>
      </w:pPr>
      <w:r>
        <w:rPr/>
        <w:t>Cornell</w:t>
      </w:r>
      <w:r>
        <w:rPr>
          <w:spacing w:val="-10"/>
        </w:rPr>
        <w:t> </w:t>
      </w:r>
      <w:r>
        <w:rPr/>
        <w:t>Cooperative</w:t>
      </w:r>
      <w:r>
        <w:rPr>
          <w:spacing w:val="-9"/>
        </w:rPr>
        <w:t> </w:t>
      </w:r>
      <w:r>
        <w:rPr/>
        <w:t>Extension</w:t>
      </w:r>
      <w:r>
        <w:rPr>
          <w:spacing w:val="-9"/>
        </w:rPr>
        <w:t> </w:t>
      </w:r>
      <w:r>
        <w:rPr/>
        <w:t>(CCE)</w:t>
      </w:r>
      <w:r>
        <w:rPr>
          <w:spacing w:val="-9"/>
        </w:rPr>
        <w:t> </w:t>
      </w:r>
      <w:r>
        <w:rPr/>
        <w:t>of</w:t>
      </w:r>
      <w:r>
        <w:rPr>
          <w:spacing w:val="-10"/>
        </w:rPr>
        <w:t> </w:t>
      </w:r>
      <w:r>
        <w:rPr/>
        <w:t>Onondaga</w:t>
        <w:tab/>
      </w:r>
      <w:r>
        <w:rPr>
          <w:rFonts w:ascii="Times New Roman"/>
          <w:u w:val="single"/>
        </w:rPr>
        <w:t> </w:t>
        <w:tab/>
      </w:r>
    </w:p>
    <w:p>
      <w:pPr>
        <w:spacing w:after="0" w:line="251" w:lineRule="exact"/>
        <w:rPr>
          <w:rFonts w:ascii="Times New Roman"/>
        </w:rPr>
        <w:sectPr>
          <w:type w:val="continuous"/>
          <w:pgSz w:w="12240" w:h="15840"/>
          <w:pgMar w:top="1080" w:bottom="280" w:left="1320" w:right="1260"/>
        </w:sectPr>
      </w:pPr>
    </w:p>
    <w:p>
      <w:pPr>
        <w:pStyle w:val="BodyText"/>
        <w:spacing w:line="264" w:lineRule="exact"/>
        <w:ind w:left="120"/>
      </w:pPr>
      <w:r>
        <w:rPr/>
        <w:t>County remains actively engaged in research</w:t>
      </w:r>
    </w:p>
    <w:p>
      <w:pPr>
        <w:pStyle w:val="ListParagraph"/>
        <w:numPr>
          <w:ilvl w:val="0"/>
          <w:numId w:val="5"/>
        </w:numPr>
        <w:tabs>
          <w:tab w:pos="839" w:val="left" w:leader="none"/>
          <w:tab w:pos="841" w:val="left" w:leader="none"/>
        </w:tabs>
        <w:spacing w:line="235" w:lineRule="auto" w:before="37" w:after="0"/>
        <w:ind w:left="120" w:right="355" w:firstLine="0"/>
        <w:jc w:val="left"/>
        <w:rPr>
          <w:sz w:val="14"/>
        </w:rPr>
      </w:pPr>
      <w:r>
        <w:rPr>
          <w:spacing w:val="-1"/>
          <w:sz w:val="14"/>
        </w:rPr>
        <w:br w:type="column"/>
      </w:r>
      <w:r>
        <w:rPr>
          <w:sz w:val="14"/>
        </w:rPr>
        <w:t>The</w:t>
      </w:r>
      <w:r>
        <w:rPr>
          <w:spacing w:val="-9"/>
          <w:sz w:val="14"/>
        </w:rPr>
        <w:t> </w:t>
      </w:r>
      <w:r>
        <w:rPr>
          <w:sz w:val="14"/>
        </w:rPr>
        <w:t>Skaneateles</w:t>
      </w:r>
      <w:r>
        <w:rPr>
          <w:spacing w:val="-7"/>
          <w:sz w:val="14"/>
        </w:rPr>
        <w:t> </w:t>
      </w:r>
      <w:r>
        <w:rPr>
          <w:sz w:val="14"/>
        </w:rPr>
        <w:t>Conservation</w:t>
      </w:r>
      <w:r>
        <w:rPr>
          <w:spacing w:val="-8"/>
          <w:sz w:val="14"/>
        </w:rPr>
        <w:t> </w:t>
      </w:r>
      <w:r>
        <w:rPr>
          <w:sz w:val="14"/>
        </w:rPr>
        <w:t>Areas</w:t>
      </w:r>
      <w:r>
        <w:rPr>
          <w:spacing w:val="-7"/>
          <w:sz w:val="14"/>
        </w:rPr>
        <w:t> </w:t>
      </w:r>
      <w:r>
        <w:rPr>
          <w:sz w:val="14"/>
        </w:rPr>
        <w:t>News</w:t>
      </w:r>
      <w:r>
        <w:rPr>
          <w:spacing w:val="-8"/>
          <w:sz w:val="14"/>
        </w:rPr>
        <w:t> </w:t>
      </w:r>
      <w:r>
        <w:rPr>
          <w:sz w:val="14"/>
        </w:rPr>
        <w:t>and</w:t>
      </w:r>
      <w:r>
        <w:rPr>
          <w:spacing w:val="-8"/>
          <w:sz w:val="14"/>
        </w:rPr>
        <w:t> </w:t>
      </w:r>
      <w:r>
        <w:rPr>
          <w:sz w:val="14"/>
        </w:rPr>
        <w:t>Notes</w:t>
      </w:r>
      <w:r>
        <w:rPr>
          <w:spacing w:val="-8"/>
          <w:sz w:val="14"/>
        </w:rPr>
        <w:t> </w:t>
      </w:r>
      <w:r>
        <w:rPr>
          <w:sz w:val="14"/>
        </w:rPr>
        <w:t>newsletter,</w:t>
      </w:r>
      <w:hyperlink r:id="rId36">
        <w:r>
          <w:rPr>
            <w:sz w:val="14"/>
          </w:rPr>
          <w:t> http://skaak.org/the-areas/</w:t>
        </w:r>
      </w:hyperlink>
    </w:p>
    <w:p>
      <w:pPr>
        <w:spacing w:after="0" w:line="235" w:lineRule="auto"/>
        <w:jc w:val="left"/>
        <w:rPr>
          <w:sz w:val="14"/>
        </w:rPr>
        <w:sectPr>
          <w:type w:val="continuous"/>
          <w:pgSz w:w="12240" w:h="15840"/>
          <w:pgMar w:top="1080" w:bottom="280" w:left="1320" w:right="1260"/>
          <w:cols w:num="2" w:equalWidth="0">
            <w:col w:w="4130" w:space="670"/>
            <w:col w:w="4860"/>
          </w:cols>
        </w:sectPr>
      </w:pPr>
    </w:p>
    <w:p>
      <w:pPr>
        <w:pStyle w:val="BodyText"/>
        <w:rPr>
          <w:sz w:val="20"/>
        </w:rPr>
      </w:pPr>
      <w:r>
        <w:rPr/>
        <w:pict>
          <v:group style="position:absolute;margin-left:108.668503pt;margin-top:60.484501pt;width:384.15pt;height:603.1pt;mso-position-horizontal-relative:page;mso-position-vertical-relative:page;z-index:16355328" coordorigin="2173,1210" coordsize="7683,12062">
            <v:shape style="position:absolute;left:2505;top:3999;width:15;height:52" type="#_x0000_t75" stroked="false">
              <v:imagedata r:id="rId37" o:title=""/>
            </v:shape>
            <v:shape style="position:absolute;left:2527;top:4547;width:15;height:97" type="#_x0000_t75" stroked="false">
              <v:imagedata r:id="rId38" o:title=""/>
            </v:shape>
            <v:shape style="position:absolute;left:2552;top:5134;width:11;height:52" type="#_x0000_t75" stroked="false">
              <v:imagedata r:id="rId39" o:title=""/>
            </v:shape>
            <v:shape style="position:absolute;left:2724;top:9933;width:26;height:427" type="#_x0000_t75" stroked="false">
              <v:imagedata r:id="rId40" o:title=""/>
            </v:shape>
            <v:shape style="position:absolute;left:2620;top:7072;width:19;height:121" type="#_x0000_t75" stroked="false">
              <v:imagedata r:id="rId41" o:title=""/>
            </v:shape>
            <v:shape style="position:absolute;left:2609;top:6747;width:19;height:121" type="#_x0000_t75" stroked="false">
              <v:imagedata r:id="rId42" o:title=""/>
            </v:shape>
            <v:shape style="position:absolute;left:2173;top:1209;width:7683;height:12062" type="#_x0000_t75" stroked="false">
              <v:imagedata r:id="rId43" o:title=""/>
            </v:shape>
            <v:shape style="position:absolute;left:2558;top:4070;width:268;height:66" type="#_x0000_t202" filled="false" stroked="false">
              <v:textbox inset="0,0,0,0">
                <w:txbxContent>
                  <w:p>
                    <w:pPr>
                      <w:spacing w:line="65" w:lineRule="exact" w:before="0"/>
                      <w:ind w:left="0" w:right="0" w:firstLine="0"/>
                      <w:jc w:val="left"/>
                      <w:rPr>
                        <w:rFonts w:ascii="Arial"/>
                        <w:sz w:val="6"/>
                      </w:rPr>
                    </w:pPr>
                    <w:r>
                      <w:rPr>
                        <w:rFonts w:ascii="Arial"/>
                        <w:sz w:val="6"/>
                      </w:rPr>
                      <w:t>VISIONS</w:t>
                    </w:r>
                  </w:p>
                </w:txbxContent>
              </v:textbox>
              <w10:wrap type="none"/>
            </v:shape>
            <v:shape style="position:absolute;left:4826;top:4343;width:188;height:268" type="#_x0000_t202" filled="false" stroked="false">
              <v:textbox inset="0,0,0,0">
                <w:txbxContent>
                  <w:p>
                    <w:pPr>
                      <w:spacing w:line="254" w:lineRule="exact" w:before="13"/>
                      <w:ind w:left="0" w:right="0" w:firstLine="0"/>
                      <w:jc w:val="left"/>
                      <w:rPr>
                        <w:rFonts w:ascii="Arial"/>
                        <w:b/>
                        <w:sz w:val="9"/>
                      </w:rPr>
                    </w:pPr>
                    <w:r>
                      <w:rPr>
                        <w:rFonts w:ascii="Microsoft Sans Serif"/>
                        <w:color w:val="FFFFFF"/>
                        <w:spacing w:val="-187"/>
                        <w:w w:val="116"/>
                        <w:position w:val="-4"/>
                        <w:sz w:val="24"/>
                      </w:rPr>
                      <w:t>E</w:t>
                    </w:r>
                    <w:r>
                      <w:rPr>
                        <w:rFonts w:ascii="Microsoft Sans Serif"/>
                        <w:spacing w:val="-168"/>
                        <w:w w:val="127"/>
                        <w:position w:val="-4"/>
                        <w:sz w:val="24"/>
                      </w:rPr>
                      <w:t>F</w:t>
                    </w:r>
                    <w:r>
                      <w:rPr>
                        <w:rFonts w:ascii="Arial"/>
                        <w:b/>
                        <w:spacing w:val="-4"/>
                        <w:w w:val="101"/>
                        <w:sz w:val="9"/>
                      </w:rPr>
                      <w:t>3</w:t>
                    </w:r>
                    <w:r>
                      <w:rPr>
                        <w:rFonts w:ascii="Arial"/>
                        <w:b/>
                        <w:w w:val="101"/>
                        <w:sz w:val="9"/>
                      </w:rPr>
                      <w:t>21</w:t>
                    </w:r>
                  </w:p>
                </w:txbxContent>
              </v:textbox>
              <w10:wrap type="none"/>
            </v:shape>
            <v:shape style="position:absolute;left:8403;top:7982;width:188;height:268" type="#_x0000_t202" filled="false" stroked="false">
              <v:textbox inset="0,0,0,0">
                <w:txbxContent>
                  <w:p>
                    <w:pPr>
                      <w:spacing w:line="254" w:lineRule="exact" w:before="13"/>
                      <w:ind w:left="0" w:right="0" w:firstLine="0"/>
                      <w:jc w:val="left"/>
                      <w:rPr>
                        <w:rFonts w:ascii="Arial"/>
                        <w:b/>
                        <w:sz w:val="9"/>
                      </w:rPr>
                    </w:pPr>
                    <w:r>
                      <w:rPr>
                        <w:rFonts w:ascii="Microsoft Sans Serif"/>
                        <w:color w:val="FFFFFF"/>
                        <w:spacing w:val="-187"/>
                        <w:w w:val="116"/>
                        <w:position w:val="-4"/>
                        <w:sz w:val="24"/>
                      </w:rPr>
                      <w:t>E</w:t>
                    </w:r>
                    <w:r>
                      <w:rPr>
                        <w:rFonts w:ascii="Microsoft Sans Serif"/>
                        <w:spacing w:val="-168"/>
                        <w:w w:val="127"/>
                        <w:position w:val="-4"/>
                        <w:sz w:val="24"/>
                      </w:rPr>
                      <w:t>F</w:t>
                    </w:r>
                    <w:r>
                      <w:rPr>
                        <w:rFonts w:ascii="Arial"/>
                        <w:b/>
                        <w:spacing w:val="-4"/>
                        <w:w w:val="101"/>
                        <w:sz w:val="9"/>
                      </w:rPr>
                      <w:t>1</w:t>
                    </w:r>
                    <w:r>
                      <w:rPr>
                        <w:rFonts w:ascii="Arial"/>
                        <w:b/>
                        <w:w w:val="101"/>
                        <w:sz w:val="9"/>
                      </w:rPr>
                      <w:t>75</w:t>
                    </w:r>
                  </w:p>
                </w:txbxContent>
              </v:textbox>
              <w10:wrap type="none"/>
            </v:shape>
            <v:shape style="position:absolute;left:7885;top:8601;width:144;height:232" type="#_x0000_t202" filled="false" stroked="false">
              <v:textbox inset="0,0,0,0">
                <w:txbxContent>
                  <w:p>
                    <w:pPr>
                      <w:spacing w:line="225" w:lineRule="exact" w:before="7"/>
                      <w:ind w:left="0" w:right="0" w:firstLine="0"/>
                      <w:jc w:val="left"/>
                      <w:rPr>
                        <w:rFonts w:ascii="Arial"/>
                        <w:b/>
                        <w:sz w:val="9"/>
                      </w:rPr>
                    </w:pPr>
                    <w:r>
                      <w:rPr>
                        <w:rFonts w:ascii="Microsoft Sans Serif"/>
                        <w:spacing w:val="-149"/>
                        <w:w w:val="212"/>
                        <w:position w:val="-3"/>
                        <w:sz w:val="21"/>
                      </w:rPr>
                      <w:t>`</w:t>
                    </w:r>
                    <w:r>
                      <w:rPr>
                        <w:rFonts w:ascii="Microsoft Sans Serif"/>
                        <w:color w:val="FFFFFF"/>
                        <w:spacing w:val="-123"/>
                        <w:w w:val="128"/>
                        <w:position w:val="-3"/>
                        <w:sz w:val="21"/>
                      </w:rPr>
                      <w:t>_</w:t>
                    </w:r>
                    <w:r>
                      <w:rPr>
                        <w:rFonts w:ascii="Arial"/>
                        <w:b/>
                        <w:spacing w:val="-4"/>
                        <w:w w:val="101"/>
                        <w:sz w:val="9"/>
                      </w:rPr>
                      <w:t>2</w:t>
                    </w:r>
                    <w:r>
                      <w:rPr>
                        <w:rFonts w:ascii="Arial"/>
                        <w:b/>
                        <w:w w:val="101"/>
                        <w:sz w:val="9"/>
                      </w:rPr>
                      <w:t>0</w:t>
                    </w:r>
                  </w:p>
                </w:txbxContent>
              </v:textbox>
              <w10:wrap type="none"/>
            </v:shape>
            <v:shape style="position:absolute;left:4118;top:10124;width:194;height:268" type="#_x0000_t202" filled="false" stroked="false">
              <v:textbox inset="0,0,0,0">
                <w:txbxContent>
                  <w:p>
                    <w:pPr>
                      <w:spacing w:line="258" w:lineRule="exact" w:before="10"/>
                      <w:ind w:left="0" w:right="0" w:firstLine="0"/>
                      <w:jc w:val="left"/>
                      <w:rPr>
                        <w:rFonts w:ascii="Arial"/>
                        <w:b/>
                        <w:sz w:val="9"/>
                      </w:rPr>
                    </w:pPr>
                    <w:r>
                      <w:rPr>
                        <w:rFonts w:ascii="Microsoft Sans Serif"/>
                        <w:color w:val="FFFFFF"/>
                        <w:spacing w:val="-187"/>
                        <w:w w:val="116"/>
                        <w:position w:val="-4"/>
                        <w:sz w:val="24"/>
                      </w:rPr>
                      <w:t>E</w:t>
                    </w:r>
                    <w:r>
                      <w:rPr>
                        <w:rFonts w:ascii="Microsoft Sans Serif"/>
                        <w:spacing w:val="-178"/>
                        <w:w w:val="127"/>
                        <w:position w:val="-4"/>
                        <w:sz w:val="24"/>
                      </w:rPr>
                      <w:t>F</w:t>
                    </w:r>
                    <w:r>
                      <w:rPr>
                        <w:rFonts w:ascii="Arial"/>
                        <w:b/>
                        <w:spacing w:val="-4"/>
                        <w:w w:val="101"/>
                        <w:sz w:val="9"/>
                      </w:rPr>
                      <w:t>4</w:t>
                    </w:r>
                    <w:r>
                      <w:rPr>
                        <w:rFonts w:ascii="Arial"/>
                        <w:b/>
                        <w:w w:val="101"/>
                        <w:sz w:val="9"/>
                      </w:rPr>
                      <w:t>1A</w:t>
                    </w:r>
                  </w:p>
                </w:txbxContent>
              </v:textbox>
              <w10:wrap type="none"/>
            </v:shape>
            <v:shape style="position:absolute;left:8078;top:10122;width:1368;height:938" type="#_x0000_t202" filled="false" stroked="false">
              <v:textbox inset="0,0,0,0">
                <w:txbxContent>
                  <w:p>
                    <w:pPr>
                      <w:spacing w:line="244" w:lineRule="auto" w:before="2"/>
                      <w:ind w:left="118" w:right="136" w:hanging="2"/>
                      <w:jc w:val="center"/>
                      <w:rPr>
                        <w:rFonts w:ascii="Arial Narrow"/>
                        <w:b/>
                        <w:sz w:val="18"/>
                      </w:rPr>
                    </w:pPr>
                    <w:r>
                      <w:rPr>
                        <w:rFonts w:ascii="Arial Narrow"/>
                        <w:b/>
                        <w:sz w:val="18"/>
                      </w:rPr>
                      <w:t>TOWN OF SKANEATELES</w:t>
                    </w:r>
                  </w:p>
                  <w:p>
                    <w:pPr>
                      <w:spacing w:line="244" w:lineRule="auto" w:before="95"/>
                      <w:ind w:left="-1" w:right="18" w:firstLine="0"/>
                      <w:jc w:val="center"/>
                      <w:rPr>
                        <w:rFonts w:ascii="Times New Roman"/>
                        <w:b/>
                        <w:sz w:val="18"/>
                      </w:rPr>
                    </w:pPr>
                    <w:r>
                      <w:rPr>
                        <w:rFonts w:ascii="Times New Roman"/>
                        <w:b/>
                        <w:sz w:val="18"/>
                      </w:rPr>
                      <w:t>Sewer and </w:t>
                    </w:r>
                    <w:r>
                      <w:rPr>
                        <w:rFonts w:ascii="Times New Roman"/>
                        <w:b/>
                        <w:spacing w:val="-5"/>
                        <w:sz w:val="18"/>
                      </w:rPr>
                      <w:t>Water </w:t>
                    </w:r>
                    <w:r>
                      <w:rPr>
                        <w:rFonts w:ascii="Times New Roman"/>
                        <w:b/>
                        <w:sz w:val="18"/>
                      </w:rPr>
                      <w:t>Districts</w:t>
                    </w:r>
                  </w:p>
                </w:txbxContent>
              </v:textbox>
              <w10:wrap type="none"/>
            </v:shape>
            <v:shape style="position:absolute;left:7103;top:11899;width:155;height:204" type="#_x0000_t202" filled="false" stroked="false">
              <v:textbox inset="0,0,0,0">
                <w:txbxContent>
                  <w:p>
                    <w:pPr>
                      <w:spacing w:line="197" w:lineRule="exact" w:before="6"/>
                      <w:ind w:left="0" w:right="0" w:firstLine="0"/>
                      <w:jc w:val="left"/>
                      <w:rPr>
                        <w:rFonts w:ascii="Arial"/>
                        <w:b/>
                        <w:sz w:val="9"/>
                      </w:rPr>
                    </w:pPr>
                    <w:r>
                      <w:rPr>
                        <w:rFonts w:ascii="Microsoft Sans Serif"/>
                        <w:color w:val="FFFFFF"/>
                        <w:spacing w:val="-170"/>
                        <w:w w:val="92"/>
                        <w:position w:val="-3"/>
                        <w:sz w:val="18"/>
                      </w:rPr>
                      <w:t>@</w:t>
                    </w:r>
                    <w:r>
                      <w:rPr>
                        <w:rFonts w:ascii="Microsoft Sans Serif"/>
                        <w:spacing w:val="-134"/>
                        <w:w w:val="141"/>
                        <w:position w:val="-4"/>
                        <w:sz w:val="18"/>
                      </w:rPr>
                      <w:t>A</w:t>
                    </w:r>
                    <w:r>
                      <w:rPr>
                        <w:rFonts w:ascii="Arial"/>
                        <w:b/>
                        <w:spacing w:val="-4"/>
                        <w:w w:val="101"/>
                        <w:sz w:val="9"/>
                      </w:rPr>
                      <w:t>4</w:t>
                    </w:r>
                    <w:r>
                      <w:rPr>
                        <w:rFonts w:ascii="Arial"/>
                        <w:b/>
                        <w:w w:val="101"/>
                        <w:sz w:val="9"/>
                      </w:rPr>
                      <w:t>1</w:t>
                    </w:r>
                  </w:p>
                </w:txbxContent>
              </v:textbox>
              <w10:wrap type="none"/>
            </v:shape>
            <v:shape style="position:absolute;left:7839;top:12044;width:685;height:106" type="#_x0000_t202" filled="false" stroked="false">
              <v:textbox inset="0,0,0,0">
                <w:txbxContent>
                  <w:p>
                    <w:pPr>
                      <w:spacing w:before="1"/>
                      <w:ind w:left="0" w:right="0" w:firstLine="0"/>
                      <w:jc w:val="left"/>
                      <w:rPr>
                        <w:rFonts w:ascii="Arial"/>
                        <w:sz w:val="9"/>
                      </w:rPr>
                    </w:pPr>
                    <w:r>
                      <w:rPr>
                        <w:rFonts w:ascii="Arial"/>
                        <w:w w:val="105"/>
                        <w:sz w:val="9"/>
                      </w:rPr>
                      <w:t>0  0.2 0.4</w:t>
                    </w:r>
                  </w:p>
                </w:txbxContent>
              </v:textbox>
              <w10:wrap type="none"/>
            </v:shape>
            <v:shape style="position:absolute;left:8939;top:12044;width:416;height:106" type="#_x0000_t202" filled="false" stroked="false">
              <v:textbox inset="0,0,0,0">
                <w:txbxContent>
                  <w:p>
                    <w:pPr>
                      <w:spacing w:before="1"/>
                      <w:ind w:left="0" w:right="0" w:firstLine="0"/>
                      <w:jc w:val="left"/>
                      <w:rPr>
                        <w:rFonts w:ascii="Arial"/>
                        <w:sz w:val="9"/>
                      </w:rPr>
                    </w:pPr>
                    <w:r>
                      <w:rPr>
                        <w:rFonts w:ascii="Arial"/>
                        <w:w w:val="105"/>
                        <w:sz w:val="9"/>
                      </w:rPr>
                      <w:t>0.8 Miles</w:t>
                    </w:r>
                  </w:p>
                </w:txbxContent>
              </v:textbox>
              <w10:wrap type="none"/>
            </v:shape>
            <v:shape style="position:absolute;left:9448;top:11988;width:275;height:323" type="#_x0000_t202" filled="false" stroked="false">
              <v:textbox inset="0,0,0,0">
                <w:txbxContent>
                  <w:p>
                    <w:pPr>
                      <w:spacing w:line="323" w:lineRule="exact" w:before="0"/>
                      <w:ind w:left="0" w:right="0" w:firstLine="0"/>
                      <w:jc w:val="left"/>
                      <w:rPr>
                        <w:rFonts w:ascii="Arial"/>
                        <w:sz w:val="31"/>
                      </w:rPr>
                    </w:pPr>
                    <w:r>
                      <w:rPr>
                        <w:rFonts w:ascii="Arial"/>
                        <w:w w:val="294"/>
                        <w:sz w:val="31"/>
                      </w:rPr>
                      <w:t>[</w:t>
                    </w:r>
                  </w:p>
                </w:txbxContent>
              </v:textbox>
              <w10:wrap type="none"/>
            </v:shape>
            <v:shape style="position:absolute;left:5543;top:13055;width:63;height:66" type="#_x0000_t202" filled="false" stroked="false">
              <v:textbox inset="0,0,0,0">
                <w:txbxContent>
                  <w:p>
                    <w:pPr>
                      <w:spacing w:line="65" w:lineRule="exact" w:before="0"/>
                      <w:ind w:left="0" w:right="0" w:firstLine="0"/>
                      <w:jc w:val="left"/>
                      <w:rPr>
                        <w:rFonts w:ascii="Arial"/>
                        <w:sz w:val="6"/>
                      </w:rPr>
                    </w:pPr>
                    <w:r>
                      <w:rPr>
                        <w:rFonts w:ascii="Arial"/>
                        <w:w w:val="97"/>
                        <w:sz w:val="6"/>
                      </w:rPr>
                      <w:t>N</w:t>
                    </w:r>
                  </w:p>
                </w:txbxContent>
              </v:textbox>
              <w10:wrap type="none"/>
            </v:shape>
            <v:shape style="position:absolute;left:7743;top:12808;width:2030;height:348" type="#_x0000_t202" filled="false" stroked="false">
              <v:textbox inset="0,0,0,0">
                <w:txbxContent>
                  <w:p>
                    <w:pPr>
                      <w:spacing w:line="244" w:lineRule="auto" w:before="0"/>
                      <w:ind w:left="0" w:right="18" w:firstLine="4"/>
                      <w:jc w:val="both"/>
                      <w:rPr>
                        <w:rFonts w:ascii="Arial Narrow"/>
                        <w:sz w:val="6"/>
                      </w:rPr>
                    </w:pPr>
                    <w:r>
                      <w:rPr>
                        <w:rFonts w:ascii="Arial Narrow"/>
                        <w:sz w:val="6"/>
                      </w:rPr>
                      <w:t>Data obtained from the  United States Geological Survey, the New York State Department of Transportation, the Syracuse - Onondaga County Planning Agency, and the Town of Skaneateles. This map was created for planning purposes only. The CNYRPDB does not guarantee the accuracy or completeness of this map. Please see text for full disclaimer.  Map created: August</w:t>
                    </w:r>
                    <w:r>
                      <w:rPr>
                        <w:rFonts w:ascii="Arial Narrow"/>
                        <w:spacing w:val="2"/>
                        <w:sz w:val="6"/>
                      </w:rPr>
                      <w:t> </w:t>
                    </w:r>
                    <w:r>
                      <w:rPr>
                        <w:rFonts w:ascii="Arial Narrow"/>
                        <w:sz w:val="6"/>
                      </w:rPr>
                      <w:t>2016.</w:t>
                    </w:r>
                  </w:p>
                </w:txbxContent>
              </v:textbox>
              <w10:wrap type="none"/>
            </v:shape>
            <v:shape style="position:absolute;left:2226;top:13148;width:737;height:67" type="#_x0000_t202" filled="false" stroked="false">
              <v:textbox inset="0,0,0,0">
                <w:txbxContent>
                  <w:p>
                    <w:pPr>
                      <w:spacing w:line="67" w:lineRule="exact" w:before="0"/>
                      <w:ind w:left="0" w:right="0" w:firstLine="0"/>
                      <w:jc w:val="left"/>
                      <w:rPr>
                        <w:rFonts w:ascii="Arial Narrow"/>
                        <w:sz w:val="6"/>
                      </w:rPr>
                    </w:pPr>
                    <w:r>
                      <w:rPr>
                        <w:rFonts w:ascii="Arial Narrow"/>
                        <w:sz w:val="6"/>
                      </w:rPr>
                      <w:t>Skaneateles_T_SewerAndWater</w:t>
                    </w:r>
                  </w:p>
                </w:txbxContent>
              </v:textbox>
              <w10:wrap type="none"/>
            </v:shape>
            <v:shape style="position:absolute;left:8204;top:11250;width:1143;height:599" type="#_x0000_t202" filled="false" stroked="true" strokeweight=".182pt" strokecolor="#000000">
              <v:textbox inset="0,0,0,0">
                <w:txbxContent>
                  <w:p>
                    <w:pPr>
                      <w:spacing w:line="391" w:lineRule="auto" w:before="64"/>
                      <w:ind w:left="312" w:right="96" w:firstLine="0"/>
                      <w:jc w:val="left"/>
                      <w:rPr>
                        <w:rFonts w:ascii="Arial"/>
                        <w:sz w:val="7"/>
                      </w:rPr>
                    </w:pPr>
                    <w:r>
                      <w:rPr>
                        <w:rFonts w:ascii="Arial"/>
                        <w:w w:val="105"/>
                        <w:sz w:val="7"/>
                      </w:rPr>
                      <w:t>Water District, OCWA Water District</w:t>
                    </w:r>
                  </w:p>
                  <w:p>
                    <w:pPr>
                      <w:spacing w:line="381" w:lineRule="auto" w:before="0"/>
                      <w:ind w:left="312" w:right="0" w:firstLine="0"/>
                      <w:jc w:val="left"/>
                      <w:rPr>
                        <w:rFonts w:ascii="Arial"/>
                        <w:sz w:val="7"/>
                      </w:rPr>
                    </w:pPr>
                    <w:r>
                      <w:rPr>
                        <w:rFonts w:ascii="Arial"/>
                        <w:w w:val="105"/>
                        <w:sz w:val="7"/>
                      </w:rPr>
                      <w:t>Sewer District, Town Sewer District, Village</w:t>
                    </w:r>
                  </w:p>
                </w:txbxContent>
              </v:textbox>
              <v:stroke dashstyle="solid"/>
              <w10:wrap type="none"/>
            </v:shape>
            <v:shape style="position:absolute;left:4842;top:7799;width:522;height:112" type="#_x0000_t202" filled="false" stroked="false">
              <v:textbox inset="0,0,0,0">
                <w:txbxContent>
                  <w:p>
                    <w:pPr>
                      <w:spacing w:before="12"/>
                      <w:ind w:left="20" w:right="0" w:firstLine="0"/>
                      <w:jc w:val="left"/>
                      <w:rPr>
                        <w:rFonts w:ascii="Arial"/>
                        <w:sz w:val="6"/>
                      </w:rPr>
                    </w:pPr>
                    <w:r>
                      <w:rPr>
                        <w:rFonts w:ascii="Arial"/>
                        <w:sz w:val="6"/>
                      </w:rPr>
                      <w:t>E ELIZABETH S</w:t>
                    </w:r>
                    <w:r>
                      <w:rPr>
                        <w:rFonts w:ascii="Arial"/>
                        <w:position w:val="1"/>
                        <w:sz w:val="6"/>
                      </w:rPr>
                      <w:t>T</w:t>
                    </w:r>
                  </w:p>
                </w:txbxContent>
              </v:textbox>
              <w10:wrap type="none"/>
            </v:shape>
            <v:shape style="position:absolute;left:8482;top:8549;width:80;height:106" type="#_x0000_t202" filled="false" stroked="false">
              <v:textbox inset="0,0,0,0">
                <w:txbxContent>
                  <w:p>
                    <w:pPr>
                      <w:spacing w:before="17"/>
                      <w:ind w:left="20" w:right="0" w:firstLine="0"/>
                      <w:jc w:val="left"/>
                      <w:rPr>
                        <w:rFonts w:ascii="Arial"/>
                        <w:sz w:val="6"/>
                      </w:rPr>
                    </w:pPr>
                    <w:r>
                      <w:rPr>
                        <w:rFonts w:ascii="Arial"/>
                        <w:w w:val="97"/>
                        <w:sz w:val="6"/>
                      </w:rPr>
                      <w:t>A</w:t>
                    </w:r>
                  </w:p>
                </w:txbxContent>
              </v:textbox>
              <w10:wrap type="none"/>
            </v:shape>
            <v:shape style="position:absolute;left:5479;top:13031;width:84;height:106" type="#_x0000_t202" filled="false" stroked="false">
              <v:textbox inset="0,0,0,0">
                <w:txbxContent>
                  <w:p>
                    <w:pPr>
                      <w:spacing w:before="16"/>
                      <w:ind w:left="20" w:right="0" w:firstLine="0"/>
                      <w:jc w:val="left"/>
                      <w:rPr>
                        <w:rFonts w:ascii="Arial"/>
                        <w:sz w:val="6"/>
                      </w:rPr>
                    </w:pPr>
                    <w:r>
                      <w:rPr>
                        <w:rFonts w:ascii="Arial"/>
                        <w:w w:val="97"/>
                        <w:sz w:val="6"/>
                      </w:rPr>
                      <w:t>N</w:t>
                    </w:r>
                  </w:p>
                </w:txbxContent>
              </v:textbox>
              <w10:wrap type="none"/>
            </v:shape>
            <w10:wrap type="none"/>
          </v:group>
        </w:pict>
      </w:r>
      <w:r>
        <w:rPr/>
        <w:pict>
          <v:shape style="position:absolute;margin-left:468.254974pt;margin-top:265.23465pt;width:6.2pt;height:2.95pt;mso-position-horizontal-relative:page;mso-position-vertical-relative:page;z-index:16355840;rotation:1" type="#_x0000_t136" fillcolor="#000000" stroked="f">
            <o:extrusion v:ext="view" autorotationcenter="t"/>
            <v:textpath style="font-family:&quot;Arial&quot;;font-size:3pt;v-text-kern:t;mso-text-shadow:auto" string="DEE"/>
            <w10:wrap type="none"/>
          </v:shape>
        </w:pict>
      </w:r>
      <w:r>
        <w:rPr/>
        <w:pict>
          <v:shape style="position:absolute;margin-left:213.352631pt;margin-top:446.156189pt;width:4.150pt;height:2.95pt;mso-position-horizontal-relative:page;mso-position-vertical-relative:page;z-index:16356864;rotation:2" type="#_x0000_t136" fillcolor="#000000" stroked="f">
            <o:extrusion v:ext="view" autorotationcenter="t"/>
            <v:textpath style="font-family:&quot;Arial&quot;;font-size:3pt;v-text-kern:t;mso-text-shadow:auto" string="PR"/>
            <w10:wrap type="none"/>
          </v:shape>
        </w:pict>
      </w:r>
      <w:r>
        <w:rPr/>
        <w:pict>
          <v:shape style="position:absolute;margin-left:219.568451pt;margin-top:404.759216pt;width:4.2pt;height:2.95pt;mso-position-horizontal-relative:page;mso-position-vertical-relative:page;z-index:16357376;rotation:3" type="#_x0000_t136" fillcolor="#000000" stroked="f">
            <o:extrusion v:ext="view" autorotationcenter="t"/>
            <v:textpath style="font-family:&quot;Arial&quot;;font-size:3pt;v-text-kern:t;mso-text-shadow:auto" string="HA"/>
            <w10:wrap type="none"/>
          </v:shape>
        </w:pict>
      </w:r>
      <w:r>
        <w:rPr/>
        <w:pict>
          <v:shape style="position:absolute;margin-left:360.461517pt;margin-top:242.10228pt;width:8pt;height:2.95pt;mso-position-horizontal-relative:page;mso-position-vertical-relative:page;z-index:16357888;rotation:4" type="#_x0000_t136" fillcolor="#000000" stroked="f">
            <o:extrusion v:ext="view" autorotationcenter="t"/>
            <v:textpath style="font-family:&quot;Arial&quot;;font-size:3pt;v-text-kern:t;mso-text-shadow:auto" string="TPKE"/>
            <w10:wrap type="none"/>
          </v:shape>
        </w:pict>
      </w:r>
      <w:r>
        <w:rPr/>
        <w:pict>
          <v:shape style="position:absolute;margin-left:427.247681pt;margin-top:428.7771pt;width:2pt;height:2.95pt;mso-position-horizontal-relative:page;mso-position-vertical-relative:page;z-index:16358400;rotation:4" type="#_x0000_t136" fillcolor="#000000" stroked="f">
            <o:extrusion v:ext="view" autorotationcenter="t"/>
            <v:textpath style="font-family:&quot;Arial&quot;;font-size:3pt;v-text-kern:t;mso-text-shadow:auto" string="P"/>
            <w10:wrap type="none"/>
          </v:shape>
        </w:pict>
      </w:r>
      <w:r>
        <w:rPr/>
        <w:pict>
          <v:shape style="position:absolute;margin-left:413.931152pt;margin-top:432.972534pt;width:2.15pt;height:2.95pt;mso-position-horizontal-relative:page;mso-position-vertical-relative:page;z-index:16358912;rotation:4" type="#_x0000_t136" fillcolor="#000000" stroked="f">
            <o:extrusion v:ext="view" autorotationcenter="t"/>
            <v:textpath style="font-family:&quot;Arial&quot;;font-size:3pt;v-text-kern:t;mso-text-shadow:auto" string="U"/>
            <w10:wrap type="none"/>
          </v:shape>
        </w:pict>
      </w:r>
      <w:r>
        <w:rPr/>
        <w:pict>
          <v:shape style="position:absolute;margin-left:474.555237pt;margin-top:265.538544pt;width:2.2pt;height:2.95pt;mso-position-horizontal-relative:page;mso-position-vertical-relative:page;z-index:16359424;rotation:7" type="#_x0000_t136" fillcolor="#000000" stroked="f">
            <o:extrusion v:ext="view" autorotationcenter="t"/>
            <v:textpath style="font-family:&quot;Arial&quot;;font-size:3pt;v-text-kern:t;mso-text-shadow:auto" string="R"/>
            <w10:wrap type="none"/>
          </v:shape>
        </w:pict>
      </w:r>
      <w:r>
        <w:rPr/>
        <w:pict>
          <v:shape style="position:absolute;margin-left:300.477295pt;margin-top:471.886108pt;width:2pt;height:2.95pt;mso-position-horizontal-relative:page;mso-position-vertical-relative:page;z-index:16359936;rotation:7" type="#_x0000_t136" fillcolor="#000000" stroked="f">
            <o:extrusion v:ext="view" autorotationcenter="t"/>
            <v:textpath style="font-family:&quot;Arial&quot;;font-size:3pt;v-text-kern:t;mso-text-shadow:auto" string="A"/>
            <w10:wrap type="none"/>
          </v:shape>
        </w:pict>
      </w:r>
      <w:r>
        <w:rPr/>
        <w:pict>
          <v:shape style="position:absolute;margin-left:309.792358pt;margin-top:502.569427pt;width:2pt;height:2.95pt;mso-position-horizontal-relative:page;mso-position-vertical-relative:page;z-index:16360960;rotation:8" type="#_x0000_t136" fillcolor="#000000" stroked="f">
            <o:extrusion v:ext="view" autorotationcenter="t"/>
            <v:textpath style="font-family:&quot;Arial&quot;;font-size:3pt;v-text-kern:t;mso-text-shadow:auto" string="A"/>
            <w10:wrap type="none"/>
          </v:shape>
        </w:pict>
      </w:r>
      <w:r>
        <w:rPr/>
        <w:pict>
          <v:shape style="position:absolute;margin-left:341.01178pt;margin-top:431.449768pt;width:2.3pt;height:2.95pt;mso-position-horizontal-relative:page;mso-position-vertical-relative:page;z-index:16361472;rotation:9" type="#_x0000_t136" fillcolor="#000000" stroked="f">
            <o:extrusion v:ext="view" autorotationcenter="t"/>
            <v:textpath style="font-family:&quot;Arial&quot;;font-size:3pt;v-text-kern:t;mso-text-shadow:auto" string="O"/>
            <w10:wrap type="none"/>
          </v:shape>
        </w:pict>
      </w:r>
      <w:r>
        <w:rPr/>
        <w:pict>
          <v:shape style="position:absolute;margin-left:237.944901pt;margin-top:403.525818pt;width:19.7pt;height:2.95pt;mso-position-horizontal-relative:page;mso-position-vertical-relative:page;z-index:16362496;rotation:10" type="#_x0000_t136" fillcolor="#000000" stroked="f">
            <o:extrusion v:ext="view" autorotationcenter="t"/>
            <v:textpath style="font-family:&quot;Arial&quot;;font-size:3pt;v-text-kern:t;mso-text-shadow:auto" string="ACADEMY ST"/>
            <w10:wrap type="none"/>
          </v:shape>
        </w:pict>
      </w:r>
      <w:r>
        <w:rPr/>
        <w:pict>
          <v:shape style="position:absolute;margin-left:308.077606pt;margin-top:502.144745pt;width:1.7pt;height:2.95pt;mso-position-horizontal-relative:page;mso-position-vertical-relative:page;z-index:16363008;rotation:16" type="#_x0000_t136" fillcolor="#000000" stroked="f">
            <o:extrusion v:ext="view" autorotationcenter="t"/>
            <v:textpath style="font-family:&quot;Arial&quot;;font-size:3pt;v-text-kern:t;mso-text-shadow:auto" string="L"/>
            <w10:wrap type="none"/>
          </v:shape>
        </w:pict>
      </w:r>
      <w:r>
        <w:rPr/>
        <w:pict>
          <v:shape style="position:absolute;margin-left:338.937195pt;margin-top:430.905457pt;width:2.15pt;height:2.95pt;mso-position-horizontal-relative:page;mso-position-vertical-relative:page;z-index:16364032;rotation:18" type="#_x0000_t136" fillcolor="#000000" stroked="f">
            <o:extrusion v:ext="view" autorotationcenter="t"/>
            <v:textpath style="font-family:&quot;Arial&quot;;font-size:3pt;v-text-kern:t;mso-text-shadow:auto" string="C"/>
            <w10:wrap type="none"/>
          </v:shape>
        </w:pict>
      </w:r>
      <w:r>
        <w:rPr/>
        <w:pict>
          <v:shape style="position:absolute;margin-left:217.588348pt;margin-top:446.576263pt;width:2pt;height:2.95pt;mso-position-horizontal-relative:page;mso-position-vertical-relative:page;z-index:16364544;rotation:18" type="#_x0000_t136" fillcolor="#000000" stroked="f">
            <o:extrusion v:ext="view" autorotationcenter="t"/>
            <v:textpath style="font-family:&quot;Arial&quot;;font-size:3pt;v-text-kern:t;mso-text-shadow:auto" string="E"/>
            <w10:wrap type="none"/>
          </v:shape>
        </w:pict>
      </w:r>
      <w:r>
        <w:rPr/>
        <w:pict>
          <v:shape style="position:absolute;margin-left:244.261093pt;margin-top:564.482788pt;width:2pt;height:2.95pt;mso-position-horizontal-relative:page;mso-position-vertical-relative:page;z-index:16365056;rotation:20" type="#_x0000_t136" fillcolor="#000000" stroked="f">
            <o:extrusion v:ext="view" autorotationcenter="t"/>
            <v:textpath style="font-family:&quot;Arial&quot;;font-size:3pt;v-text-kern:t;mso-text-shadow:auto" string="E"/>
            <w10:wrap type="none"/>
          </v:shape>
        </w:pict>
      </w:r>
      <w:r>
        <w:rPr/>
        <w:pict>
          <v:shape style="position:absolute;margin-left:194.578018pt;margin-top:323.515533pt;width:7.05pt;height:4.05pt;mso-position-horizontal-relative:page;mso-position-vertical-relative:page;z-index:16365568;rotation:21" type="#_x0000_t136" fillcolor="#0070ff" stroked="f">
            <o:extrusion v:ext="view" autorotationcenter="t"/>
            <v:textpath style="font-family:&quot;Arial&quot;;font-size:4pt;v-text-kern:t;mso-text-shadow:auto" string="Ska"/>
            <w10:wrap type="none"/>
          </v:shape>
        </w:pict>
      </w:r>
      <w:r>
        <w:rPr/>
        <w:pict>
          <v:shape style="position:absolute;margin-left:453.440704pt;margin-top:215.110428pt;width:1.7pt;height:2.95pt;mso-position-horizontal-relative:page;mso-position-vertical-relative:page;z-index:16366080;rotation:25" type="#_x0000_t136" fillcolor="#000000" stroked="f">
            <o:extrusion v:ext="view" autorotationcenter="t"/>
            <v:textpath style="font-family:&quot;Arial&quot;;font-size:3pt;v-text-kern:t;mso-text-shadow:auto" string="L"/>
            <w10:wrap type="none"/>
          </v:shape>
        </w:pict>
      </w:r>
      <w:r>
        <w:rPr/>
        <w:pict>
          <v:shape style="position:absolute;margin-left:246.581238pt;margin-top:565.924927pt;width:3.55pt;height:2.95pt;mso-position-horizontal-relative:page;mso-position-vertical-relative:page;z-index:16366592;rotation:26" type="#_x0000_t136" fillcolor="#000000" stroked="f">
            <o:extrusion v:ext="view" autorotationcenter="t"/>
            <v:textpath style="font-family:&quot;Arial&quot;;font-size:3pt;v-text-kern:t;mso-text-shadow:auto" string="13"/>
            <w10:wrap type="none"/>
          </v:shape>
        </w:pict>
      </w:r>
      <w:r>
        <w:rPr/>
        <w:pict>
          <v:shape style="position:absolute;margin-left:201.236801pt;margin-top:325.334534pt;width:2.25pt;height:4.05pt;mso-position-horizontal-relative:page;mso-position-vertical-relative:page;z-index:16367616;rotation:27" type="#_x0000_t136" fillcolor="#0070ff" stroked="f">
            <o:extrusion v:ext="view" autorotationcenter="t"/>
            <v:textpath style="font-family:&quot;Arial&quot;;font-size:4pt;v-text-kern:t;mso-text-shadow:auto" string="n"/>
            <w10:wrap type="none"/>
          </v:shape>
        </w:pict>
      </w:r>
      <w:r>
        <w:rPr/>
        <w:pict>
          <v:shape style="position:absolute;margin-left:411.836914pt;margin-top:432.392395pt;width:2pt;height:2.95pt;mso-position-horizontal-relative:page;mso-position-vertical-relative:page;z-index:16368128;rotation:28" type="#_x0000_t136" fillcolor="#000000" stroked="f">
            <o:extrusion v:ext="view" autorotationcenter="t"/>
            <v:textpath style="font-family:&quot;Arial&quot;;font-size:3pt;v-text-kern:t;mso-text-shadow:auto" string="S"/>
            <w10:wrap type="none"/>
          </v:shape>
        </w:pict>
      </w:r>
      <w:r>
        <w:rPr/>
        <w:pict>
          <v:shape style="position:absolute;margin-left:230.292664pt;margin-top:476.371582pt;width:2pt;height:2.95pt;mso-position-horizontal-relative:page;mso-position-vertical-relative:page;z-index:16368640;rotation:29" type="#_x0000_t136" fillcolor="#000000" stroked="f">
            <o:extrusion v:ext="view" autorotationcenter="t"/>
            <v:textpath style="font-family:&quot;Arial&quot;;font-size:3pt;v-text-kern:t;mso-text-shadow:auto" string="V"/>
            <w10:wrap type="none"/>
          </v:shape>
        </w:pict>
      </w:r>
      <w:r>
        <w:rPr/>
        <w:pict>
          <v:shape style="position:absolute;margin-left:454.923767pt;margin-top:216.085159pt;width:2.15pt;height:2.95pt;mso-position-horizontal-relative:page;mso-position-vertical-relative:page;z-index:16369152;rotation:31" type="#_x0000_t136" fillcolor="#000000" stroked="f">
            <o:extrusion v:ext="view" autorotationcenter="t"/>
            <v:textpath style="font-family:&quot;Arial&quot;;font-size:3pt;v-text-kern:t;mso-text-shadow:auto" string="N"/>
            <w10:wrap type="none"/>
          </v:shape>
        </w:pict>
      </w:r>
      <w:r>
        <w:rPr/>
        <w:pict>
          <v:shape style="position:absolute;margin-left:223.713898pt;margin-top:405.493256pt;width:2.15pt;height:2.95pt;mso-position-horizontal-relative:page;mso-position-vertical-relative:page;z-index:16369664;rotation:31" type="#_x0000_t136" fillcolor="#000000" stroked="f">
            <o:extrusion v:ext="view" autorotationcenter="t"/>
            <v:textpath style="font-family:&quot;Arial&quot;;font-size:3pt;v-text-kern:t;mso-text-shadow:auto" string="N"/>
            <w10:wrap type="none"/>
          </v:shape>
        </w:pict>
      </w:r>
      <w:r>
        <w:rPr/>
        <w:pict>
          <v:shape style="position:absolute;margin-left:144.119202pt;margin-top:224.843399pt;width:12.4pt;height:2.95pt;mso-position-horizontal-relative:page;mso-position-vertical-relative:page;z-index:16370176;rotation:32" type="#_x0000_t136" fillcolor="#000000" stroked="f">
            <o:extrusion v:ext="view" autorotationcenter="t"/>
            <v:textpath style="font-family:&quot;Arial&quot;;font-size:3pt;v-text-kern:t;mso-text-shadow:auto" string="SHELDO"/>
            <w10:wrap type="none"/>
          </v:shape>
        </w:pict>
      </w:r>
      <w:r>
        <w:rPr/>
        <w:pict>
          <v:shape style="position:absolute;margin-left:380.447205pt;margin-top:301.455963pt;width:4.4pt;height:2.95pt;mso-position-horizontal-relative:page;mso-position-vertical-relative:page;z-index:16370688;rotation:33" type="#_x0000_t136" fillcolor="#000000" stroked="f">
            <o:extrusion v:ext="view" autorotationcenter="t"/>
            <v:textpath style="font-family:&quot;Arial&quot;;font-size:3pt;v-text-kern:t;mso-text-shadow:auto" string="RD"/>
            <w10:wrap type="none"/>
          </v:shape>
        </w:pict>
      </w:r>
      <w:r>
        <w:rPr/>
        <w:pict>
          <v:shape style="position:absolute;margin-left:225.54866pt;margin-top:406.638pt;width:2.15pt;height:2.95pt;mso-position-horizontal-relative:page;mso-position-vertical-relative:page;z-index:16371200;rotation:33" type="#_x0000_t136" fillcolor="#000000" stroked="f">
            <o:extrusion v:ext="view" autorotationcenter="t"/>
            <v:textpath style="font-family:&quot;Arial&quot;;font-size:3pt;v-text-kern:t;mso-text-shadow:auto" string="N"/>
            <w10:wrap type="none"/>
          </v:shape>
        </w:pict>
      </w:r>
      <w:r>
        <w:rPr/>
        <w:pict>
          <v:shape style="position:absolute;margin-left:155.476959pt;margin-top:228.790802pt;width:2.2pt;height:2.95pt;mso-position-horizontal-relative:page;mso-position-vertical-relative:page;z-index:16372224;rotation:35" type="#_x0000_t136" fillcolor="#000000" stroked="f">
            <o:extrusion v:ext="view" autorotationcenter="t"/>
            <v:textpath style="font-family:&quot;Arial&quot;;font-size:3pt;v-text-kern:t;mso-text-shadow:auto" string="N"/>
            <w10:wrap type="none"/>
          </v:shape>
        </w:pict>
      </w:r>
      <w:r>
        <w:rPr/>
        <w:pict>
          <v:shape style="position:absolute;margin-left:378.31012pt;margin-top:299.195068pt;width:2pt;height:2.95pt;mso-position-horizontal-relative:page;mso-position-vertical-relative:page;z-index:16372736;rotation:36" type="#_x0000_t136" fillcolor="#000000" stroked="f">
            <o:extrusion v:ext="view" autorotationcenter="t"/>
            <v:textpath style="font-family:&quot;Arial&quot;;font-size:3pt;v-text-kern:t;mso-text-shadow:auto" string="Y"/>
            <w10:wrap type="none"/>
          </v:shape>
        </w:pict>
      </w:r>
      <w:r>
        <w:rPr/>
        <w:pict>
          <v:shape style="position:absolute;margin-left:226.287338pt;margin-top:472.670532pt;width:2.2pt;height:2.95pt;mso-position-horizontal-relative:page;mso-position-vertical-relative:page;z-index:16373760;rotation:39" type="#_x0000_t136" fillcolor="#000000" stroked="f">
            <o:extrusion v:ext="view" autorotationcenter="t"/>
            <v:textpath style="font-family:&quot;Arial&quot;;font-size:3pt;v-text-kern:t;mso-text-shadow:auto" string="D"/>
            <w10:wrap type="none"/>
          </v:shape>
        </w:pict>
      </w:r>
      <w:r>
        <w:rPr/>
        <w:pict>
          <v:shape style="position:absolute;margin-left:371.810516pt;margin-top:296.058136pt;width:7.9pt;height:2.95pt;mso-position-horizontal-relative:page;mso-position-vertical-relative:page;z-index:16374784;rotation:40" type="#_x0000_t136" fillcolor="#000000" stroked="f">
            <o:extrusion v:ext="view" autorotationcenter="t"/>
            <v:textpath style="font-family:&quot;Arial&quot;;font-size:3pt;v-text-kern:t;mso-text-shadow:auto" string="GULL"/>
            <w10:wrap type="none"/>
          </v:shape>
        </w:pict>
      </w:r>
      <w:r>
        <w:rPr/>
        <w:pict>
          <v:shape style="position:absolute;margin-left:158.004898pt;margin-top:383.712402pt;width:19.7pt;height:2.95pt;mso-position-horizontal-relative:page;mso-position-vertical-relative:page;z-index:16375808;rotation:44" type="#_x0000_t136" fillcolor="#000000" stroked="f">
            <o:extrusion v:ext="view" autorotationcenter="t"/>
            <v:textpath style="font-family:&quot;Arial&quot;;font-size:3pt;v-text-kern:t;mso-text-shadow:auto" string="FRANKLIN ST"/>
            <w10:wrap type="none"/>
          </v:shape>
        </w:pict>
      </w:r>
      <w:r>
        <w:rPr/>
        <w:pict>
          <v:shape style="position:absolute;margin-left:132.325552pt;margin-top:104.563081pt;width:2.75pt;height:4.05pt;mso-position-horizontal-relative:page;mso-position-vertical-relative:page;z-index:16376320;rotation:46" type="#_x0000_t136" fillcolor="#0070ff" stroked="f">
            <o:extrusion v:ext="view" autorotationcenter="t"/>
            <v:textpath style="font-family:&quot;Arial&quot;;font-size:4pt;v-text-kern:t;mso-text-shadow:auto" string="S"/>
            <w10:wrap type="none"/>
          </v:shape>
        </w:pict>
      </w:r>
      <w:r>
        <w:rPr/>
        <w:pict>
          <v:shape style="position:absolute;margin-left:298.661108pt;margin-top:470.88775pt;width:1.65pt;height:2.95pt;mso-position-horizontal-relative:page;mso-position-vertical-relative:page;z-index:16376832;rotation:49" type="#_x0000_t136" fillcolor="#000000" stroked="f">
            <o:extrusion v:ext="view" autorotationcenter="t"/>
            <v:textpath style="font-family:&quot;Arial&quot;;font-size:3pt;v-text-kern:t;mso-text-shadow:auto" string="L"/>
            <w10:wrap type="none"/>
          </v:shape>
        </w:pict>
      </w:r>
      <w:r>
        <w:rPr/>
        <w:pict>
          <v:shape style="position:absolute;margin-left:227.733368pt;margin-top:474.603729pt;width:3.2pt;height:2.95pt;mso-position-horizontal-relative:page;mso-position-vertical-relative:page;z-index:16377344;rotation:49" type="#_x0000_t136" fillcolor="#000000" stroked="f">
            <o:extrusion v:ext="view" autorotationcenter="t"/>
            <v:textpath style="font-family:&quot;Arial&quot;;font-size:3pt;v-text-kern:t;mso-text-shadow:auto" string="RI"/>
            <w10:wrap type="none"/>
          </v:shape>
        </w:pict>
      </w:r>
      <w:r>
        <w:rPr/>
        <w:pict>
          <v:shape style="position:absolute;margin-left:172.044537pt;margin-top:137.991611pt;width:19.850pt;height:2.95pt;mso-position-horizontal-relative:page;mso-position-vertical-relative:page;z-index:16377856;rotation:50" type="#_x0000_t136" fillcolor="#000000" stroked="f">
            <o:extrusion v:ext="view" autorotationcenter="t"/>
            <v:textpath style="font-family:&quot;Arial&quot;;font-size:3pt;v-text-kern:t;mso-text-shadow:auto" string="MASTERS RD"/>
            <w10:wrap type="none"/>
          </v:shape>
        </w:pict>
      </w:r>
      <w:r>
        <w:rPr/>
        <w:pict>
          <v:shape style="position:absolute;margin-left:219.363501pt;margin-top:447.800195pt;width:2.15pt;height:2.95pt;mso-position-horizontal-relative:page;mso-position-vertical-relative:page;z-index:16378368;rotation:52" type="#_x0000_t136" fillcolor="#000000" stroked="f">
            <o:extrusion v:ext="view" autorotationcenter="t"/>
            <v:textpath style="font-family:&quot;Arial&quot;;font-size:3pt;v-text-kern:t;mso-text-shadow:auto" string="N"/>
            <w10:wrap type="none"/>
          </v:shape>
        </w:pict>
      </w:r>
      <w:r>
        <w:rPr/>
        <w:pict>
          <v:shape style="position:absolute;margin-left:227.174103pt;margin-top:408.095886pt;width:2.2pt;height:2.95pt;mso-position-horizontal-relative:page;mso-position-vertical-relative:page;z-index:16378880;rotation:54" type="#_x0000_t136" fillcolor="#000000" stroked="f">
            <o:extrusion v:ext="view" autorotationcenter="t"/>
            <v:textpath style="font-family:&quot;Arial&quot;;font-size:3pt;v-text-kern:t;mso-text-shadow:auto" string="U"/>
            <w10:wrap type="none"/>
          </v:shape>
        </w:pict>
      </w:r>
      <w:r>
        <w:rPr/>
        <w:pict>
          <v:shape style="position:absolute;margin-left:320.771686pt;margin-top:118.044789pt;width:5.05pt;height:2.95pt;mso-position-horizontal-relative:page;mso-position-vertical-relative:page;z-index:16379392;rotation:55" type="#_x0000_t136" fillcolor="#000000" stroked="f">
            <o:extrusion v:ext="view" autorotationcenter="t"/>
            <v:textpath style="font-family:&quot;Arial&quot;;font-size:3pt;v-text-kern:t;mso-text-shadow:auto" string="KIN"/>
            <w10:wrap type="none"/>
          </v:shape>
        </w:pict>
      </w:r>
      <w:r>
        <w:rPr/>
        <w:pict>
          <v:shape style="position:absolute;margin-left:157.169565pt;margin-top:231.822897pt;width:4.25pt;height:2.95pt;mso-position-horizontal-relative:page;mso-position-vertical-relative:page;z-index:16379904;rotation:55" type="#_x0000_t136" fillcolor="#000000" stroked="f">
            <o:extrusion v:ext="view" autorotationcenter="t"/>
            <v:textpath style="font-family:&quot;Arial&quot;;font-size:3pt;v-text-kern:t;mso-text-shadow:auto" string="RD"/>
            <w10:wrap type="none"/>
          </v:shape>
        </w:pict>
      </w:r>
      <w:r>
        <w:rPr/>
        <w:pict>
          <v:shape style="position:absolute;margin-left:291.202802pt;margin-top:434.998218pt;width:12.8pt;height:2.4pt;mso-position-horizontal-relative:page;mso-position-vertical-relative:page;z-index:16380416;rotation:57" type="#_x0000_t136" fillcolor="#000000" stroked="f">
            <o:extrusion v:ext="view" autorotationcenter="t"/>
            <v:textpath style="font-family:&quot;Arial&quot;;font-size:2pt;v-text-kern:t;mso-text-shadow:auto" string="E LAKE ST"/>
            <w10:wrap type="none"/>
          </v:shape>
        </w:pict>
      </w:r>
      <w:r>
        <w:rPr/>
        <w:pict>
          <v:shape style="position:absolute;margin-left:131.510669pt;margin-top:122.228123pt;width:5.15pt;height:4.05pt;mso-position-horizontal-relative:page;mso-position-vertical-relative:page;z-index:16380928;rotation:58" type="#_x0000_t136" fillcolor="#0070ff" stroked="f">
            <o:extrusion v:ext="view" autorotationcenter="t"/>
            <v:textpath style="font-family:&quot;Arial&quot;;font-size:4pt;v-text-kern:t;mso-text-shadow:auto" string="les"/>
            <w10:wrap type="none"/>
          </v:shape>
        </w:pict>
      </w:r>
      <w:r>
        <w:rPr/>
        <w:pict>
          <v:shape style="position:absolute;margin-left:215.787009pt;margin-top:403.622797pt;width:.9pt;height:2.95pt;mso-position-horizontal-relative:page;mso-position-vertical-relative:page;z-index:16381440;rotation:58" type="#_x0000_t136" fillcolor="#000000" stroked="f">
            <o:extrusion v:ext="view" autorotationcenter="t"/>
            <v:textpath style="font-family:&quot;Arial&quot;;font-size:3pt;v-text-kern:t;mso-text-shadow:auto" string="I"/>
            <w10:wrap type="none"/>
          </v:shape>
        </w:pict>
      </w:r>
      <w:r>
        <w:rPr/>
        <w:pict>
          <v:shape style="position:absolute;margin-left:202.102377pt;margin-top:328.627710pt;width:5.75pt;height:4.05pt;mso-position-horizontal-relative:page;mso-position-vertical-relative:page;z-index:16382464;rotation:61" type="#_x0000_t136" fillcolor="#0070ff" stroked="f">
            <o:extrusion v:ext="view" autorotationcenter="t"/>
            <v:textpath style="font-family:&quot;Arial&quot;;font-size:4pt;v-text-kern:t;mso-text-shadow:auto" string="eat"/>
            <w10:wrap type="none"/>
          </v:shape>
        </w:pict>
      </w:r>
      <w:r>
        <w:rPr/>
        <w:pict>
          <v:shape style="position:absolute;margin-left:137.664755pt;margin-top:356.771906pt;width:15.15pt;height:2.95pt;mso-position-horizontal-relative:page;mso-position-vertical-relative:page;z-index:16382976;rotation:62" type="#_x0000_t136" fillcolor="#000000" stroked="f">
            <o:extrusion v:ext="view" autorotationcenter="t"/>
            <v:textpath style="font-family:&quot;Arial&quot;;font-size:3pt;v-text-kern:t;mso-text-shadow:auto" string="CLAPP RD"/>
            <w10:wrap type="none"/>
          </v:shape>
        </w:pict>
      </w:r>
      <w:r>
        <w:rPr/>
        <w:pict>
          <v:shape style="position:absolute;margin-left:214.365103pt;margin-top:402.088434pt;width:2.15pt;height:2.95pt;mso-position-horizontal-relative:page;mso-position-vertical-relative:page;z-index:16383488;rotation:63" type="#_x0000_t136" fillcolor="#000000" stroked="f">
            <o:extrusion v:ext="view" autorotationcenter="t"/>
            <v:textpath style="font-family:&quot;Arial&quot;;font-size:3pt;v-text-kern:t;mso-text-shadow:auto" string="R"/>
            <w10:wrap type="none"/>
          </v:shape>
        </w:pict>
      </w:r>
      <w:r>
        <w:rPr/>
        <w:pict>
          <v:shape style="position:absolute;margin-left:321.735663pt;margin-top:124.979227pt;width:10.65pt;height:2.95pt;mso-position-horizontal-relative:page;mso-position-vertical-relative:page;z-index:16384000;rotation:64" type="#_x0000_t136" fillcolor="#000000" stroked="f">
            <o:extrusion v:ext="view" autorotationcenter="t"/>
            <v:textpath style="font-family:&quot;Arial&quot;;font-size:3pt;v-text-kern:t;mso-text-shadow:auto" string="GSTON"/>
            <w10:wrap type="none"/>
          </v:shape>
        </w:pict>
      </w:r>
      <w:r>
        <w:rPr/>
        <w:pict>
          <v:shape style="position:absolute;margin-left:188.161511pt;margin-top:274.252795pt;width:1.85pt;height:2.95pt;mso-position-horizontal-relative:page;mso-position-vertical-relative:page;z-index:16384512;rotation:64" type="#_x0000_t136" fillcolor="#000000" stroked="f">
            <o:extrusion v:ext="view" autorotationcenter="t"/>
            <v:textpath style="font-family:&quot;Arial&quot;;font-size:3pt;v-text-kern:t;mso-text-shadow:auto" string="T"/>
            <w10:wrap type="none"/>
          </v:shape>
        </w:pict>
      </w:r>
      <w:r>
        <w:rPr/>
        <w:pict>
          <v:shape style="position:absolute;margin-left:277.477814pt;margin-top:332.571869pt;width:22.45pt;height:2.95pt;mso-position-horizontal-relative:page;mso-position-vertical-relative:page;z-index:16385024;rotation:66" type="#_x0000_t136" fillcolor="#000000" stroked="f">
            <o:extrusion v:ext="view" autorotationcenter="t"/>
            <v:textpath style="font-family:&quot;Arial&quot;;font-size:3pt;v-text-kern:t;mso-text-shadow:auto" string="HIGHLAND AVE"/>
            <w10:wrap type="none"/>
          </v:shape>
        </w:pict>
      </w:r>
      <w:r>
        <w:rPr/>
        <w:pict>
          <v:shape style="position:absolute;margin-left:207.828909pt;margin-top:305.931146pt;width:4.4pt;height:2.95pt;mso-position-horizontal-relative:page;mso-position-vertical-relative:page;z-index:16386048;rotation:66" type="#_x0000_t136" fillcolor="#000000" stroked="f">
            <o:extrusion v:ext="view" autorotationcenter="t"/>
            <v:textpath style="font-family:&quot;Arial&quot;;font-size:3pt;v-text-kern:t;mso-text-shadow:auto" string="RD"/>
            <w10:wrap type="none"/>
          </v:shape>
        </w:pict>
      </w:r>
      <w:r>
        <w:rPr/>
        <w:pict>
          <v:shape style="position:absolute;margin-left:196.200375pt;margin-top:287.297717pt;width:2.35pt;height:2.95pt;mso-position-horizontal-relative:page;mso-position-vertical-relative:page;z-index:16386560;rotation:66" type="#_x0000_t136" fillcolor="#000000" stroked="f">
            <o:extrusion v:ext="view" autorotationcenter="t"/>
            <v:textpath style="font-family:&quot;Arial&quot;;font-size:3pt;v-text-kern:t;mso-text-shadow:auto" string="O"/>
            <w10:wrap type="none"/>
          </v:shape>
        </w:pict>
      </w:r>
      <w:r>
        <w:rPr/>
        <w:pict>
          <v:shape style="position:absolute;margin-left:225.45853pt;margin-top:439.682263pt;width:2.8pt;height:2.95pt;mso-position-horizontal-relative:page;mso-position-vertical-relative:page;z-index:16387072;rotation:66" type="#_x0000_t136" fillcolor="#000000" stroked="f">
            <o:extrusion v:ext="view" autorotationcenter="t"/>
            <v:textpath style="font-family:&quot;Arial&quot;;font-size:3pt;v-text-kern:t;mso-text-shadow:auto" string="W"/>
            <w10:wrap type="none"/>
          </v:shape>
        </w:pict>
      </w:r>
      <w:r>
        <w:rPr/>
        <w:pict>
          <v:shape style="position:absolute;margin-left:207.211447pt;margin-top:302.009271pt;width:2.15pt;height:2.95pt;mso-position-horizontal-relative:page;mso-position-vertical-relative:page;z-index:16387584;rotation:67" type="#_x0000_t136" fillcolor="#000000" stroked="f">
            <o:extrusion v:ext="view" autorotationcenter="t"/>
            <v:textpath style="font-family:&quot;Arial&quot;;font-size:3pt;v-text-kern:t;mso-text-shadow:auto" string="N"/>
            <w10:wrap type="none"/>
          </v:shape>
        </w:pict>
      </w:r>
      <w:r>
        <w:rPr/>
        <w:pict>
          <v:shape style="position:absolute;margin-left:197.178015pt;margin-top:289.420587pt;width:2.15pt;height:2.95pt;mso-position-horizontal-relative:page;mso-position-vertical-relative:page;z-index:16388096;rotation:67" type="#_x0000_t136" fillcolor="#000000" stroked="f">
            <o:extrusion v:ext="view" autorotationcenter="t"/>
            <v:textpath style="font-family:&quot;Arial&quot;;font-size:3pt;v-text-kern:t;mso-text-shadow:auto" string="N"/>
            <w10:wrap type="none"/>
          </v:shape>
        </w:pict>
      </w:r>
      <w:r>
        <w:rPr/>
        <w:pict>
          <v:shape style="position:absolute;margin-left:213.001801pt;margin-top:371.100891pt;width:3.95pt;height:2.95pt;mso-position-horizontal-relative:page;mso-position-vertical-relative:page;z-index:16389120;rotation:67" type="#_x0000_t136" fillcolor="#000000" stroked="f">
            <o:extrusion v:ext="view" autorotationcenter="t"/>
            <v:textpath style="font-family:&quot;Arial&quot;;font-size:3pt;v-text-kern:t;mso-text-shadow:auto" string="ST"/>
            <w10:wrap type="none"/>
          </v:shape>
        </w:pict>
      </w:r>
      <w:r>
        <w:rPr/>
        <w:pict>
          <v:shape style="position:absolute;margin-left:261.981854pt;margin-top:367.275867pt;width:12.6pt;height:2.95pt;mso-position-horizontal-relative:page;mso-position-vertical-relative:page;z-index:16389632;rotation:68" type="#_x0000_t136" fillcolor="#000000" stroked="f">
            <o:extrusion v:ext="view" autorotationcenter="t"/>
            <v:textpath style="font-family:&quot;Arial&quot;;font-size:3pt;v-text-kern:t;mso-text-shadow:auto" string="EAST ST"/>
            <w10:wrap type="none"/>
          </v:shape>
        </w:pict>
      </w:r>
      <w:r>
        <w:rPr/>
        <w:pict>
          <v:shape style="position:absolute;margin-left:200.883023pt;margin-top:296.206531pt;width:10.35pt;height:2.95pt;mso-position-horizontal-relative:page;mso-position-vertical-relative:page;z-index:16390656;rotation:68" type="#_x0000_t136" fillcolor="#000000" stroked="f">
            <o:extrusion v:ext="view" autorotationcenter="t"/>
            <v:textpath style="font-family:&quot;Arial&quot;;font-size:3pt;v-text-kern:t;mso-text-shadow:auto" string="JORDA"/>
            <w10:wrap type="none"/>
          </v:shape>
        </w:pict>
      </w:r>
      <w:r>
        <w:rPr/>
        <w:pict>
          <v:shape style="position:absolute;margin-left:226.454401pt;margin-top:412.555334pt;width:7.5pt;height:2.95pt;mso-position-horizontal-relative:page;mso-position-vertical-relative:page;z-index:16391168;rotation:68" type="#_x0000_t136" fillcolor="#000000" stroked="f">
            <o:extrusion v:ext="view" autorotationcenter="t"/>
            <v:textpath style="font-family:&quot;Arial&quot;;font-size:3pt;v-text-kern:t;mso-text-shadow:auto" string="M ST"/>
            <w10:wrap type="none"/>
          </v:shape>
        </w:pict>
      </w:r>
      <w:r>
        <w:rPr/>
        <w:pict>
          <v:shape style="position:absolute;margin-left:227.22171pt;margin-top:442.528351pt;width:1.7pt;height:2.95pt;mso-position-horizontal-relative:page;mso-position-vertical-relative:page;z-index:16391680;rotation:69" type="#_x0000_t136" fillcolor="#000000" stroked="f">
            <o:extrusion v:ext="view" autorotationcenter="t"/>
            <v:textpath style="font-family:&quot;Arial&quot;;font-size:3pt;v-text-kern:t;mso-text-shadow:auto" string="L"/>
            <w10:wrap type="none"/>
          </v:shape>
        </w:pict>
      </w:r>
      <w:r>
        <w:rPr/>
        <w:pict>
          <v:shape style="position:absolute;margin-left:476.569421pt;margin-top:267.339941pt;width:2pt;height:2.95pt;mso-position-horizontal-relative:page;mso-position-vertical-relative:page;z-index:16392192;rotation:70" type="#_x0000_t136" fillcolor="#000000" stroked="f">
            <o:extrusion v:ext="view" autorotationcenter="t"/>
            <v:textpath style="font-family:&quot;Arial&quot;;font-size:3pt;v-text-kern:t;mso-text-shadow:auto" string="P"/>
            <w10:wrap type="none"/>
          </v:shape>
        </w:pict>
      </w:r>
      <w:r>
        <w:rPr/>
        <w:pict>
          <v:shape style="position:absolute;margin-left:278.689587pt;margin-top:412.55968pt;width:15.35pt;height:2.95pt;mso-position-horizontal-relative:page;mso-position-vertical-relative:page;z-index:16392704;rotation:70" type="#_x0000_t136" fillcolor="#000000" stroked="f">
            <o:extrusion v:ext="view" autorotationcenter="t"/>
            <v:textpath style="font-family:&quot;Arial&quot;;font-size:3pt;v-text-kern:t;mso-text-shadow:auto" string="E LAKE ST"/>
            <w10:wrap type="none"/>
          </v:shape>
        </w:pict>
      </w:r>
      <w:r>
        <w:rPr/>
        <w:pict>
          <v:shape style="position:absolute;margin-left:205.480759pt;margin-top:332.124756pt;width:2.3pt;height:4.05pt;mso-position-horizontal-relative:page;mso-position-vertical-relative:page;z-index:16393216;rotation:70" type="#_x0000_t136" fillcolor="#0070ff" stroked="f">
            <o:extrusion v:ext="view" autorotationcenter="t"/>
            <v:textpath style="font-family:&quot;Arial&quot;;font-size:4pt;v-text-kern:t;mso-text-shadow:auto" string="e"/>
            <w10:wrap type="none"/>
          </v:shape>
        </w:pict>
      </w:r>
      <w:r>
        <w:rPr/>
        <w:pict>
          <v:shape style="position:absolute;margin-left:215.879886pt;margin-top:404.826611pt;width:1.8pt;height:2.95pt;mso-position-horizontal-relative:page;mso-position-vertical-relative:page;z-index:16393728;rotation:70" type="#_x0000_t136" fillcolor="#000000" stroked="f">
            <o:extrusion v:ext="view" autorotationcenter="t"/>
            <v:textpath style="font-family:&quot;Arial&quot;;font-size:3pt;v-text-kern:t;mso-text-shadow:auto" string="F"/>
            <w10:wrap type="none"/>
          </v:shape>
        </w:pict>
      </w:r>
      <w:r>
        <w:rPr/>
        <w:pict>
          <v:shape style="position:absolute;margin-left:176.421558pt;margin-top:264.616772pt;width:18.55pt;height:2.95pt;mso-position-horizontal-relative:page;mso-position-vertical-relative:page;z-index:16394240;rotation:71" type="#_x0000_t136" fillcolor="#000000" stroked="f">
            <o:extrusion v:ext="view" autorotationcenter="t"/>
            <v:textpath style="font-family:&quot;Arial&quot;;font-size:3pt;v-text-kern:t;mso-text-shadow:auto" string="RAILROAD S"/>
            <w10:wrap type="none"/>
          </v:shape>
        </w:pict>
      </w:r>
      <w:r>
        <w:rPr/>
        <w:pict>
          <v:shape style="position:absolute;margin-left:211.632019pt;margin-top:366.419647pt;width:3.45pt;height:2.95pt;mso-position-horizontal-relative:page;mso-position-vertical-relative:page;z-index:16394752;rotation:72" type="#_x0000_t136" fillcolor="#000000" stroked="f">
            <o:extrusion v:ext="view" autorotationcenter="t"/>
            <v:textpath style="font-family:&quot;Arial&quot;;font-size:3pt;v-text-kern:t;mso-text-shadow:auto" string="LL"/>
            <w10:wrap type="none"/>
          </v:shape>
        </w:pict>
      </w:r>
      <w:r>
        <w:rPr/>
        <w:pict>
          <v:shape style="position:absolute;margin-left:211.570901pt;margin-top:363.745978pt;width:2pt;height:2.95pt;mso-position-horizontal-relative:page;mso-position-vertical-relative:page;z-index:16395264;rotation:73" type="#_x0000_t136" fillcolor="#000000" stroked="f">
            <o:extrusion v:ext="view" autorotationcenter="t"/>
            <v:textpath style="font-family:&quot;Arial&quot;;font-size:3pt;v-text-kern:t;mso-text-shadow:auto" string="E"/>
            <w10:wrap type="none"/>
          </v:shape>
        </w:pict>
      </w:r>
      <w:r>
        <w:rPr/>
        <w:pict>
          <v:shape style="position:absolute;margin-left:228.334427pt;margin-top:391.656708pt;width:17.2pt;height:2.95pt;mso-position-horizontal-relative:page;mso-position-vertical-relative:page;z-index:16395776;rotation:74" type="#_x0000_t136" fillcolor="#000000" stroked="f">
            <o:extrusion v:ext="view" autorotationcenter="t"/>
            <v:textpath style="font-family:&quot;Arial&quot;;font-size:3pt;v-text-kern:t;mso-text-shadow:auto" string="JORDAN ST"/>
            <w10:wrap type="none"/>
          </v:shape>
        </w:pict>
      </w:r>
      <w:r>
        <w:rPr/>
        <w:pict>
          <v:shape style="position:absolute;margin-left:133.968988pt;margin-top:106.794333pt;width:2.1pt;height:4.05pt;mso-position-horizontal-relative:page;mso-position-vertical-relative:page;z-index:16396288;rotation:74" type="#_x0000_t136" fillcolor="#0070ff" stroked="f">
            <o:extrusion v:ext="view" autorotationcenter="t"/>
            <v:textpath style="font-family:&quot;Arial&quot;;font-size:4pt;v-text-kern:t;mso-text-shadow:auto" string="k"/>
            <w10:wrap type="none"/>
          </v:shape>
        </w:pict>
      </w:r>
      <w:r>
        <w:rPr/>
        <w:pict>
          <v:shape style="position:absolute;margin-left:188.189432pt;margin-top:308.017279pt;width:2.5pt;height:2.95pt;mso-position-horizontal-relative:page;mso-position-vertical-relative:page;z-index:16396800;rotation:75" type="#_x0000_t136" fillcolor="#000000" stroked="f">
            <o:extrusion v:ext="view" autorotationcenter="t"/>
            <v:textpath style="font-family:&quot;Arial&quot;;font-size:3pt;v-text-kern:t;mso-text-shadow:auto" string="M"/>
            <w10:wrap type="none"/>
          </v:shape>
        </w:pict>
      </w:r>
      <w:r>
        <w:rPr/>
        <w:pict>
          <v:shape style="position:absolute;margin-left:445.959247pt;margin-top:209.095105pt;width:10.3pt;height:2.95pt;mso-position-horizontal-relative:page;mso-position-vertical-relative:page;z-index:16397312;rotation:76" type="#_x0000_t136" fillcolor="#000000" stroked="f">
            <o:extrusion v:ext="view" autorotationcenter="t"/>
            <v:textpath style="font-family:&quot;Arial&quot;;font-size:3pt;v-text-kern:t;mso-text-shadow:auto" string="NASTE"/>
            <w10:wrap type="none"/>
          </v:shape>
        </w:pict>
      </w:r>
      <w:r>
        <w:rPr/>
        <w:pict>
          <v:shape style="position:absolute;margin-left:195.551886pt;margin-top:294.353632pt;width:8.15pt;height:2.95pt;mso-position-horizontal-relative:page;mso-position-vertical-relative:page;z-index:16397824;rotation:76" type="#_x0000_t136" fillcolor="#000000" stroked="f">
            <o:extrusion v:ext="view" autorotationcenter="t"/>
            <v:textpath style="font-family:&quot;Arial&quot;;font-size:3pt;v-text-kern:t;mso-text-shadow:auto" string="EIL  R"/>
            <w10:wrap type="none"/>
          </v:shape>
        </w:pict>
      </w:r>
      <w:r>
        <w:rPr/>
        <w:pict>
          <v:shape style="position:absolute;margin-left:207.138702pt;margin-top:358.802002pt;width:8.2pt;height:2.95pt;mso-position-horizontal-relative:page;mso-position-vertical-relative:page;z-index:16398336;rotation:76" type="#_x0000_t136" fillcolor="#000000" stroked="f">
            <o:extrusion v:ext="view" autorotationcenter="t"/>
            <v:textpath style="font-family:&quot;Arial&quot;;font-size:3pt;v-text-kern:t;mso-text-shadow:auto" string="FENN"/>
            <w10:wrap type="none"/>
          </v:shape>
        </w:pict>
      </w:r>
      <w:r>
        <w:rPr/>
        <w:pict>
          <v:shape style="position:absolute;margin-left:224.186002pt;margin-top:448.59209pt;width:10.85pt;height:2.95pt;mso-position-horizontal-relative:page;mso-position-vertical-relative:page;z-index:16398848;rotation:76" type="#_x0000_t136" fillcolor="#000000" stroked="f">
            <o:extrusion v:ext="view" autorotationcenter="t"/>
            <v:textpath style="font-family:&quot;Arial&quot;;font-size:3pt;v-text-kern:t;mso-text-shadow:auto" string="AKE ST"/>
            <w10:wrap type="none"/>
          </v:shape>
        </w:pict>
      </w:r>
      <w:r>
        <w:rPr/>
        <w:pict>
          <v:shape style="position:absolute;margin-left:327.956329pt;margin-top:132.816238pt;width:4.2pt;height:2.95pt;mso-position-horizontal-relative:page;mso-position-vertical-relative:page;z-index:16399360;rotation:77" type="#_x0000_t136" fillcolor="#000000" stroked="f">
            <o:extrusion v:ext="view" autorotationcenter="t"/>
            <v:textpath style="font-family:&quot;Arial&quot;;font-size:3pt;v-text-kern:t;mso-text-shadow:auto" string="RD"/>
            <w10:wrap type="none"/>
          </v:shape>
        </w:pict>
      </w:r>
      <w:r>
        <w:rPr/>
        <w:pict>
          <v:shape style="position:absolute;margin-left:189.532346pt;margin-top:309.832355pt;width:.85pt;height:2.95pt;mso-position-horizontal-relative:page;mso-position-vertical-relative:page;z-index:16399872;rotation:78" type="#_x0000_t136" fillcolor="#000000" stroked="f">
            <o:extrusion v:ext="view" autorotationcenter="t"/>
            <v:textpath style="font-family:&quot;Arial&quot;;font-size:3pt;v-text-kern:t;mso-text-shadow:auto" string="I"/>
            <w10:wrap type="none"/>
          </v:shape>
        </w:pict>
      </w:r>
      <w:r>
        <w:rPr/>
        <w:pict>
          <v:shape style="position:absolute;margin-left:220.350024pt;margin-top:449.721936pt;width:1.8pt;height:2.95pt;mso-position-horizontal-relative:page;mso-position-vertical-relative:page;z-index:16400384;rotation:79" type="#_x0000_t136" fillcolor="#000000" stroked="f">
            <o:extrusion v:ext="view" autorotationcenter="t"/>
            <v:textpath style="font-family:&quot;Arial&quot;;font-size:3pt;v-text-kern:t;mso-text-shadow:auto" string="T"/>
            <w10:wrap type="none"/>
          </v:shape>
        </w:pict>
      </w:r>
      <w:r>
        <w:rPr/>
        <w:pict>
          <v:shape style="position:absolute;margin-left:186.294946pt;margin-top:314.595618pt;width:9pt;height:2.95pt;mso-position-horizontal-relative:page;mso-position-vertical-relative:page;z-index:16400896;rotation:79" type="#_x0000_t136" fillcolor="#000000" stroked="f">
            <o:extrusion v:ext="view" autorotationcenter="t"/>
            <v:textpath style="font-family:&quot;Arial&quot;;font-size:3pt;v-text-kern:t;mso-text-shadow:auto" string="LL  RD"/>
            <w10:wrap type="none"/>
          </v:shape>
        </w:pict>
      </w:r>
      <w:r>
        <w:rPr/>
        <w:pict>
          <v:shape style="position:absolute;margin-left:213.560535pt;margin-top:399.992596pt;width:2.3pt;height:2.95pt;mso-position-horizontal-relative:page;mso-position-vertical-relative:page;z-index:16401408;rotation:80" type="#_x0000_t136" fillcolor="#000000" stroked="f">
            <o:extrusion v:ext="view" autorotationcenter="t"/>
            <v:textpath style="font-family:&quot;Arial&quot;;font-size:3pt;v-text-kern:t;mso-text-shadow:auto" string="G"/>
            <w10:wrap type="none"/>
          </v:shape>
        </w:pict>
      </w:r>
      <w:r>
        <w:rPr/>
        <w:pict>
          <v:shape style="position:absolute;margin-left:133.012pt;margin-top:133.935266pt;width:4.25pt;height:4.05pt;mso-position-horizontal-relative:page;mso-position-vertical-relative:page;z-index:16401920;rotation:80" type="#_x0000_t136" fillcolor="#0070ff" stroked="f">
            <o:extrusion v:ext="view" autorotationcenter="t"/>
            <v:textpath style="font-family:&quot;Arial&quot;;font-size:4pt;v-text-kern:t;mso-text-shadow:auto" string="ek"/>
            <w10:wrap type="none"/>
          </v:shape>
        </w:pict>
      </w:r>
      <w:r>
        <w:rPr/>
        <w:pict>
          <v:shape style="position:absolute;margin-left:138.7629pt;margin-top:208.155893pt;width:4.4pt;height:2.95pt;mso-position-horizontal-relative:page;mso-position-vertical-relative:page;z-index:16402432;rotation:80" type="#_x0000_t136" fillcolor="#000000" stroked="f">
            <o:extrusion v:ext="view" autorotationcenter="t"/>
            <v:textpath style="font-family:&quot;Arial&quot;;font-size:3pt;v-text-kern:t;mso-text-shadow:auto" string="DR"/>
            <w10:wrap type="none"/>
          </v:shape>
        </w:pict>
      </w:r>
      <w:r>
        <w:rPr/>
        <w:pict>
          <v:shape style="position:absolute;margin-left:361.356024pt;margin-top:125.902032pt;width:4.4pt;height:2.95pt;mso-position-horizontal-relative:page;mso-position-vertical-relative:page;z-index:16402944;rotation:82" type="#_x0000_t136" fillcolor="#000000" stroked="f">
            <o:extrusion v:ext="view" autorotationcenter="t"/>
            <v:textpath style="font-family:&quot;Arial&quot;;font-size:3pt;v-text-kern:t;mso-text-shadow:auto" string="RD"/>
            <w10:wrap type="none"/>
          </v:shape>
        </w:pict>
      </w:r>
      <w:r>
        <w:rPr/>
        <w:pict>
          <v:shape style="position:absolute;margin-left:447.448114pt;margin-top:201.881064pt;width:4.5pt;height:2.95pt;mso-position-horizontal-relative:page;mso-position-vertical-relative:page;z-index:16403456;rotation:83" type="#_x0000_t136" fillcolor="#000000" stroked="f">
            <o:extrusion v:ext="view" autorotationcenter="t"/>
            <v:textpath style="font-family:&quot;Arial&quot;;font-size:3pt;v-text-kern:t;mso-text-shadow:auto" string="AM"/>
            <w10:wrap type="none"/>
          </v:shape>
        </w:pict>
      </w:r>
      <w:r>
        <w:rPr/>
        <w:pict>
          <v:shape style="position:absolute;margin-left:199.504065pt;margin-top:299.457819pt;width:2.15pt;height:2.95pt;mso-position-horizontal-relative:page;mso-position-vertical-relative:page;z-index:16403968;rotation:84" type="#_x0000_t136" fillcolor="#000000" stroked="f">
            <o:extrusion v:ext="view" autorotationcenter="t"/>
            <v:textpath style="font-family:&quot;Arial&quot;;font-size:3pt;v-text-kern:t;mso-text-shadow:auto" string="D"/>
            <w10:wrap type="none"/>
          </v:shape>
        </w:pict>
      </w:r>
      <w:r>
        <w:rPr/>
        <w:pict>
          <v:shape style="position:absolute;margin-left:365.327057pt;margin-top:205.161224pt;width:2.2pt;height:2.95pt;mso-position-horizontal-relative:page;mso-position-vertical-relative:page;z-index:16404480;rotation:85" type="#_x0000_t136" fillcolor="#000000" stroked="f">
            <o:extrusion v:ext="view" autorotationcenter="t"/>
            <v:textpath style="font-family:&quot;Arial&quot;;font-size:3pt;v-text-kern:t;mso-text-shadow:auto" string="D"/>
            <w10:wrap type="none"/>
          </v:shape>
        </w:pict>
      </w:r>
      <w:r>
        <w:rPr/>
        <w:pict>
          <v:shape style="position:absolute;margin-left:475.027979pt;margin-top:270.942816pt;width:6pt;height:2.95pt;mso-position-horizontal-relative:page;mso-position-vertical-relative:page;z-index:16404992;rotation:86" type="#_x0000_t136" fillcolor="#000000" stroked="f">
            <o:extrusion v:ext="view" autorotationcenter="t"/>
            <v:textpath style="font-family:&quot;Arial&quot;;font-size:3pt;v-text-kern:t;mso-text-shadow:auto" string="ATH"/>
            <w10:wrap type="none"/>
          </v:shape>
        </w:pict>
      </w:r>
      <w:r>
        <w:rPr/>
        <w:pict>
          <v:shape style="position:absolute;margin-left:385.504944pt;margin-top:209.380417pt;width:20.45pt;height:2.95pt;mso-position-horizontal-relative:page;mso-position-vertical-relative:page;z-index:16405504;rotation:86" type="#_x0000_t136" fillcolor="#000000" stroked="f">
            <o:extrusion v:ext="view" autorotationcenter="t"/>
            <v:textpath style="font-family:&quot;Arial&quot;;font-size:3pt;v-text-kern:t;mso-text-shadow:auto" string="CHAPMAN RD"/>
            <w10:wrap type="none"/>
          </v:shape>
        </w:pict>
      </w:r>
      <w:r>
        <w:rPr/>
        <w:pict>
          <v:shape style="position:absolute;margin-left:362.057074pt;margin-top:121.771608pt;width:2.15pt;height:2.95pt;mso-position-horizontal-relative:page;mso-position-vertical-relative:page;z-index:16406016;rotation:86" type="#_x0000_t136" fillcolor="#000000" stroked="f">
            <o:extrusion v:ext="view" autorotationcenter="t"/>
            <v:textpath style="font-family:&quot;Arial&quot;;font-size:3pt;v-text-kern:t;mso-text-shadow:auto" string="R"/>
            <w10:wrap type="none"/>
          </v:shape>
        </w:pict>
      </w:r>
      <w:r>
        <w:rPr/>
        <w:pict>
          <v:shape style="position:absolute;margin-left:360.382562pt;margin-top:198.326086pt;width:11.5pt;height:2.95pt;mso-position-horizontal-relative:page;mso-position-vertical-relative:page;z-index:16406528;rotation:86" type="#_x0000_t136" fillcolor="#000000" stroked="f">
            <o:extrusion v:ext="view" autorotationcenter="t"/>
            <v:textpath style="font-family:&quot;Arial&quot;;font-size:3pt;v-text-kern:t;mso-text-shadow:auto" string="HOYT R"/>
            <w10:wrap type="none"/>
          </v:shape>
        </w:pict>
      </w:r>
      <w:r>
        <w:rPr/>
        <w:pict>
          <v:shape style="position:absolute;margin-left:134.234201pt;margin-top:108.879774pt;width:2.35pt;height:4.05pt;mso-position-horizontal-relative:page;mso-position-vertical-relative:page;z-index:16407040;rotation:86" type="#_x0000_t136" fillcolor="#0070ff" stroked="f">
            <o:extrusion v:ext="view" autorotationcenter="t"/>
            <v:textpath style="font-family:&quot;Arial&quot;;font-size:4pt;v-text-kern:t;mso-text-shadow:auto" string="a"/>
            <w10:wrap type="none"/>
          </v:shape>
        </w:pict>
      </w:r>
      <w:r>
        <w:rPr/>
        <w:pict>
          <v:shape style="position:absolute;margin-left:454.417639pt;margin-top:230.178796pt;width:27.15pt;height:2.95pt;mso-position-horizontal-relative:page;mso-position-vertical-relative:page;z-index:16407552;rotation:87" type="#_x0000_t136" fillcolor="#000000" stroked="f">
            <o:extrusion v:ext="view" autorotationcenter="t"/>
            <v:textpath style="font-family:&quot;Arial&quot;;font-size:3pt;v-text-kern:t;mso-text-shadow:auto" string="NW TOWNLINE RD"/>
            <w10:wrap type="none"/>
          </v:shape>
        </w:pict>
      </w:r>
      <w:r>
        <w:rPr/>
        <w:pict>
          <v:shape style="position:absolute;margin-left:440.129315pt;margin-top:79.054385pt;width:34.25pt;height:4.6pt;mso-position-horizontal-relative:page;mso-position-vertical-relative:page;z-index:16408064;rotation:87" type="#_x0000_t136" fillcolor="#000000" stroked="f">
            <o:extrusion v:ext="view" autorotationcenter="t"/>
            <v:textpath style="font-family:&quot;Arial&quot;;font-size:4pt;v-text-kern:t;mso-text-shadow:auto" string="Town of Camillus"/>
            <w10:wrap type="none"/>
          </v:shape>
        </w:pict>
      </w:r>
      <w:r>
        <w:rPr/>
        <w:pict>
          <v:shape style="position:absolute;margin-left:435.054126pt;margin-top:79.381985pt;width:33.450pt;height:4.6pt;mso-position-horizontal-relative:page;mso-position-vertical-relative:page;z-index:16408576;rotation:87" type="#_x0000_t136" fillcolor="#000000" stroked="f">
            <o:extrusion v:ext="view" autorotationcenter="t"/>
            <v:textpath style="font-family:&quot;Arial&quot;;font-size:4pt;v-text-kern:t;mso-text-shadow:auto" string="Town of Elbridge"/>
            <w10:wrap type="none"/>
          </v:shape>
        </w:pict>
      </w:r>
      <w:r>
        <w:rPr/>
        <w:pict>
          <v:shape style="position:absolute;margin-left:357.76156pt;margin-top:115.617094pt;width:10.25pt;height:2.95pt;mso-position-horizontal-relative:page;mso-position-vertical-relative:page;z-index:16409088;rotation:87" type="#_x0000_t136" fillcolor="#000000" stroked="f">
            <o:extrusion v:ext="view" autorotationcenter="t"/>
            <v:textpath style="font-family:&quot;Arial&quot;;font-size:3pt;v-text-kern:t;mso-text-shadow:auto" string="FOSTE"/>
            <w10:wrap type="none"/>
          </v:shape>
        </w:pict>
      </w:r>
      <w:r>
        <w:rPr/>
        <w:pict>
          <v:shape style="position:absolute;margin-left:251.765814pt;margin-top:126.540727pt;width:16.4pt;height:2.95pt;mso-position-horizontal-relative:page;mso-position-vertical-relative:page;z-index:16409600;rotation:87" type="#_x0000_t136" fillcolor="#000000" stroked="f">
            <o:extrusion v:ext="view" autorotationcenter="t"/>
            <v:textpath style="font-family:&quot;Arial&quot;;font-size:3pt;v-text-kern:t;mso-text-shadow:auto" string="AUSTIN RD"/>
            <w10:wrap type="none"/>
          </v:shape>
        </w:pict>
      </w:r>
      <w:r>
        <w:rPr/>
        <w:pict>
          <v:shape style="position:absolute;margin-left:235.267569pt;margin-top:205.083047pt;width:23.1pt;height:2.4pt;mso-position-horizontal-relative:page;mso-position-vertical-relative:page;z-index:16410112;rotation:87" type="#_x0000_t136" fillcolor="#000000" stroked="f">
            <o:extrusion v:ext="view" autorotationcenter="t"/>
            <v:textpath style="font-family:&quot;Arial&quot;;font-size:2pt;v-text-kern:t;mso-text-shadow:auto" string="STATE STREET RD"/>
            <w10:wrap type="none"/>
          </v:shape>
        </w:pict>
      </w:r>
      <w:r>
        <w:rPr/>
        <w:pict>
          <v:shape style="position:absolute;margin-left:204.118729pt;margin-top:445.150024pt;width:12.4pt;height:2.4pt;mso-position-horizontal-relative:page;mso-position-vertical-relative:page;z-index:16410624;rotation:87" type="#_x0000_t136" fillcolor="#000000" stroked="f">
            <o:extrusion v:ext="view" autorotationcenter="t"/>
            <v:textpath style="font-family:&quot;Arial&quot;;font-size:2pt;v-text-kern:t;mso-text-shadow:auto" string="KANE AVE"/>
            <w10:wrap type="none"/>
          </v:shape>
        </w:pict>
      </w:r>
      <w:r>
        <w:rPr/>
        <w:pict>
          <v:shape style="position:absolute;margin-left:119.271854pt;margin-top:322.341534pt;width:25.55pt;height:2.95pt;mso-position-horizontal-relative:page;mso-position-vertical-relative:page;z-index:16411136;rotation:87" type="#_x0000_t136" fillcolor="#000000" stroked="f">
            <o:extrusion v:ext="view" autorotationcenter="t"/>
            <v:textpath style="font-family:&quot;Arial&quot;;font-size:3pt;v-text-kern:t;mso-text-shadow:auto" string="COUNTY LINE RD"/>
            <w10:wrap type="none"/>
          </v:shape>
        </w:pict>
      </w:r>
      <w:r>
        <w:rPr/>
        <w:pict>
          <v:shape style="position:absolute;margin-left:211.977167pt;margin-top:410.687628pt;width:10.25pt;height:2.95pt;mso-position-horizontal-relative:page;mso-position-vertical-relative:page;z-index:16411648;rotation:88" type="#_x0000_t136" fillcolor="#000000" stroked="f">
            <o:extrusion v:ext="view" autorotationcenter="t"/>
            <v:textpath style="font-family:&quot;Arial&quot;;font-size:3pt;v-text-kern:t;mso-text-shadow:auto" string="FIN  ST"/>
            <w10:wrap type="none"/>
          </v:shape>
        </w:pict>
      </w:r>
      <w:r>
        <w:rPr/>
        <w:pict>
          <v:shape style="position:absolute;margin-left:205.497769pt;margin-top:334.892474pt;width:3.2pt;height:4.05pt;mso-position-horizontal-relative:page;mso-position-vertical-relative:page;z-index:16412160;rotation:88" type="#_x0000_t136" fillcolor="#0070ff" stroked="f">
            <o:extrusion v:ext="view" autorotationcenter="t"/>
            <v:textpath style="font-family:&quot;Arial&quot;;font-size:4pt;v-text-kern:t;mso-text-shadow:auto" string="le"/>
            <w10:wrap type="none"/>
          </v:shape>
        </w:pict>
      </w:r>
      <w:r>
        <w:rPr/>
        <w:pict>
          <v:shape style="position:absolute;margin-left:203.988068pt;margin-top:337.629761pt;width:6.5pt;height:4.05pt;mso-position-horizontal-relative:page;mso-position-vertical-relative:page;z-index:16412672" type="#_x0000_t202" filled="false" stroked="false">
            <v:textbox inset="0,0,0,0" style="layout-flow:vertical">
              <w:txbxContent>
                <w:p>
                  <w:pPr>
                    <w:spacing w:before="18"/>
                    <w:ind w:left="20" w:right="0" w:firstLine="0"/>
                    <w:jc w:val="left"/>
                    <w:rPr>
                      <w:rFonts w:ascii="Arial"/>
                      <w:sz w:val="8"/>
                    </w:rPr>
                  </w:pPr>
                  <w:r>
                    <w:rPr>
                      <w:rFonts w:ascii="Arial"/>
                      <w:color w:val="0070FF"/>
                      <w:w w:val="100"/>
                      <w:sz w:val="8"/>
                    </w:rPr>
                    <w:t>s</w:t>
                  </w:r>
                </w:p>
              </w:txbxContent>
            </v:textbox>
            <w10:wrap type="none"/>
          </v:shape>
        </w:pict>
      </w:r>
      <w:r>
        <w:rPr/>
        <w:pict>
          <v:shape style="position:absolute;margin-left:129.353470pt;margin-top:118.675888pt;width:6.5pt;height:4.3pt;mso-position-horizontal-relative:page;mso-position-vertical-relative:page;z-index:16413184" type="#_x0000_t202" filled="false" stroked="false">
            <v:textbox inset="0,0,0,0" style="layout-flow:vertical">
              <w:txbxContent>
                <w:p>
                  <w:pPr>
                    <w:spacing w:before="18"/>
                    <w:ind w:left="20" w:right="0" w:firstLine="0"/>
                    <w:jc w:val="left"/>
                    <w:rPr>
                      <w:rFonts w:ascii="Arial"/>
                      <w:sz w:val="8"/>
                    </w:rPr>
                  </w:pPr>
                  <w:r>
                    <w:rPr>
                      <w:rFonts w:ascii="Arial"/>
                      <w:color w:val="0070FF"/>
                      <w:w w:val="100"/>
                      <w:sz w:val="8"/>
                    </w:rPr>
                    <w:t>e</w:t>
                  </w:r>
                </w:p>
              </w:txbxContent>
            </v:textbox>
            <w10:wrap type="none"/>
          </v:shape>
        </w:pict>
      </w:r>
      <w:r>
        <w:rPr/>
        <w:pict>
          <v:shape style="position:absolute;margin-left:134.316083pt;margin-top:126.900462pt;width:2.95pt;height:4.05pt;mso-position-horizontal-relative:page;mso-position-vertical-relative:page;z-index:16413696;rotation:94" type="#_x0000_t136" fillcolor="#0070ff" stroked="f">
            <o:extrusion v:ext="view" autorotationcenter="t"/>
            <v:textpath style="font-family:&quot;Arial&quot;;font-size:4pt;v-text-kern:t;mso-text-shadow:auto" string="C"/>
            <w10:wrap type="none"/>
          </v:shape>
        </w:pict>
      </w:r>
      <w:r>
        <w:rPr/>
        <w:pict>
          <v:shape style="position:absolute;margin-left:219.800104pt;margin-top:452.190344pt;width:2.75pt;height:2.95pt;mso-position-horizontal-relative:page;mso-position-vertical-relative:page;z-index:16414208;rotation:100" type="#_x0000_t136" fillcolor="#000000" stroked="f">
            <o:extrusion v:ext="view" autorotationcenter="t"/>
            <v:textpath style="font-family:&quot;Arial&quot;;font-size:3pt;v-text-kern:t;mso-text-shadow:auto" string="IS"/>
            <w10:wrap type="none"/>
          </v:shape>
        </w:pict>
      </w:r>
      <w:r>
        <w:rPr/>
        <w:pict>
          <v:shape style="position:absolute;margin-left:133.889548pt;margin-top:130.612405pt;width:2.25pt;height:4.05pt;mso-position-horizontal-relative:page;mso-position-vertical-relative:page;z-index:16414720;rotation:105" type="#_x0000_t136" fillcolor="#0070ff" stroked="f">
            <o:extrusion v:ext="view" autorotationcenter="t"/>
            <v:textpath style="font-family:&quot;Arial&quot;;font-size:4pt;v-text-kern:t;mso-text-shadow:auto" string="e"/>
            <w10:wrap type="none"/>
          </v:shape>
        </w:pict>
      </w:r>
      <w:r>
        <w:rPr/>
        <w:pict>
          <v:shape style="position:absolute;margin-left:134.802728pt;margin-top:128.920752pt;width:1.35pt;height:4.05pt;mso-position-horizontal-relative:page;mso-position-vertical-relative:page;z-index:16415232;rotation:106" type="#_x0000_t136" fillcolor="#0070ff" stroked="f">
            <o:extrusion v:ext="view" autorotationcenter="t"/>
            <v:textpath style="font-family:&quot;Arial&quot;;font-size:4pt;v-text-kern:t;mso-text-shadow:auto" string="r"/>
            <w10:wrap type="none"/>
          </v:shape>
        </w:pict>
      </w:r>
      <w:r>
        <w:rPr/>
        <w:pict>
          <v:shape style="position:absolute;margin-left:130.067776pt;margin-top:113.834727pt;width:7.95pt;height:4.05pt;mso-position-horizontal-relative:page;mso-position-vertical-relative:page;z-index:16415744;rotation:110" type="#_x0000_t136" fillcolor="#0070ff" stroked="f">
            <o:extrusion v:ext="view" autorotationcenter="t"/>
            <v:textpath style="font-family:&quot;Arial&quot;;font-size:4pt;v-text-kern:t;mso-text-shadow:auto" string="neat"/>
            <w10:wrap type="none"/>
          </v:shape>
        </w:pict>
      </w:r>
      <w:r>
        <w:rPr/>
        <w:pict>
          <v:shape style="position:absolute;margin-left:199.190121pt;margin-top:344.596637pt;width:10.95pt;height:4.05pt;mso-position-horizontal-relative:page;mso-position-vertical-relative:page;z-index:16416256;rotation:113" type="#_x0000_t136" fillcolor="#0070ff" stroked="f">
            <o:extrusion v:ext="view" autorotationcenter="t"/>
            <v:textpath style="font-family:&quot;Arial&quot;;font-size:4pt;v-text-kern:t;mso-text-shadow:auto" string="Creek"/>
            <w10:wrap type="none"/>
          </v:shape>
        </w:pict>
      </w:r>
      <w:r>
        <w:rPr/>
        <w:pict>
          <v:shape style="position:absolute;margin-left:219.481927pt;margin-top:454.580634pt;width:2pt;height:2.95pt;mso-position-horizontal-relative:page;mso-position-vertical-relative:page;z-index:16416768;rotation:119" type="#_x0000_t136" fillcolor="#000000" stroked="f">
            <o:extrusion v:ext="view" autorotationcenter="t"/>
            <v:textpath style="font-family:&quot;Arial&quot;;font-size:3pt;v-text-kern:t;mso-text-shadow:auto" string="S"/>
            <w10:wrap type="none"/>
          </v:shape>
        </w:pict>
      </w:r>
      <w:r>
        <w:rPr/>
        <w:pict>
          <v:shape style="position:absolute;margin-left:217.470764pt;margin-top:456.279694pt;width:2.15pt;height:2.95pt;mso-position-horizontal-relative:page;mso-position-vertical-relative:page;z-index:16417280;rotation:151" type="#_x0000_t136" fillcolor="#000000" stroked="f">
            <o:extrusion v:ext="view" autorotationcenter="t"/>
            <v:textpath style="font-family:&quot;Arial&quot;;font-size:3pt;v-text-kern:t;mso-text-shadow:auto" string="D"/>
            <w10:wrap type="none"/>
          </v:shape>
        </w:pict>
      </w:r>
      <w:r>
        <w:rPr/>
        <w:pict>
          <v:shape style="position:absolute;margin-left:215.18515pt;margin-top:456.967377pt;width:2.15pt;height:2.95pt;mso-position-horizontal-relative:page;mso-position-vertical-relative:page;z-index:16417792;rotation:182" type="#_x0000_t136" fillcolor="#000000" stroked="f">
            <o:extrusion v:ext="view" autorotationcenter="t"/>
            <v:textpath style="font-family:&quot;Arial&quot;;font-size:3pt;v-text-kern:t;mso-text-shadow:auto" string="R"/>
            <w10:wrap type="none"/>
          </v:shape>
        </w:pict>
      </w:r>
      <w:r>
        <w:rPr/>
        <w:pict>
          <v:shape style="position:absolute;margin-left:432.333618pt;margin-top:406.34491pt;width:7.45pt;height:2.95pt;mso-position-horizontal-relative:page;mso-position-vertical-relative:page;z-index:16419840;rotation:268" type="#_x0000_t136" fillcolor="#000000" stroked="f">
            <o:extrusion v:ext="view" autorotationcenter="t"/>
            <v:textpath style="font-family:&quot;Arial&quot;;font-size:3pt;v-text-kern:t;mso-text-shadow:auto" string="D RD"/>
            <w10:wrap type="none"/>
          </v:shape>
        </w:pict>
      </w:r>
      <w:r>
        <w:rPr/>
        <w:pict>
          <v:shape style="position:absolute;margin-left:124.545013pt;margin-top:358.53299pt;width:16.6pt;height:59.3pt;mso-position-horizontal-relative:page;mso-position-vertical-relative:page;z-index:16420352" type="#_x0000_t202" filled="false" stroked="false">
            <v:textbox inset="0,0,0,0" style="layout-flow:vertical;mso-layout-flow-alt:bottom-to-top">
              <w:txbxContent>
                <w:p>
                  <w:pPr>
                    <w:spacing w:line="216" w:lineRule="auto" w:before="24"/>
                    <w:ind w:left="20" w:right="9" w:firstLine="91"/>
                    <w:jc w:val="left"/>
                    <w:rPr>
                      <w:rFonts w:ascii="Arial"/>
                      <w:sz w:val="11"/>
                    </w:rPr>
                  </w:pPr>
                  <w:r>
                    <w:rPr>
                      <w:rFonts w:ascii="Arial"/>
                      <w:sz w:val="11"/>
                    </w:rPr>
                    <w:t>CAY</w:t>
                  </w:r>
                  <w:r>
                    <w:rPr>
                      <w:rFonts w:ascii="Arial"/>
                      <w:position w:val="1"/>
                      <w:sz w:val="11"/>
                    </w:rPr>
                    <w:t>UGA C</w:t>
                  </w:r>
                  <w:r>
                    <w:rPr>
                      <w:rFonts w:ascii="Arial"/>
                      <w:position w:val="2"/>
                      <w:sz w:val="11"/>
                    </w:rPr>
                    <w:t>OUNT</w:t>
                  </w:r>
                  <w:r>
                    <w:rPr>
                      <w:rFonts w:ascii="Arial"/>
                      <w:position w:val="3"/>
                      <w:sz w:val="11"/>
                    </w:rPr>
                    <w:t>Y </w:t>
                  </w:r>
                  <w:r>
                    <w:rPr>
                      <w:rFonts w:ascii="Arial"/>
                      <w:sz w:val="11"/>
                    </w:rPr>
                    <w:t>ONO</w:t>
                  </w:r>
                  <w:r>
                    <w:rPr>
                      <w:rFonts w:ascii="Arial"/>
                      <w:position w:val="1"/>
                      <w:sz w:val="11"/>
                    </w:rPr>
                    <w:t>NDAG</w:t>
                  </w:r>
                  <w:r>
                    <w:rPr>
                      <w:rFonts w:ascii="Arial"/>
                      <w:position w:val="2"/>
                      <w:sz w:val="11"/>
                    </w:rPr>
                    <w:t>A COU</w:t>
                  </w:r>
                  <w:r>
                    <w:rPr>
                      <w:rFonts w:ascii="Arial"/>
                      <w:position w:val="3"/>
                      <w:sz w:val="11"/>
                    </w:rPr>
                    <w:t>NTY</w:t>
                  </w:r>
                </w:p>
              </w:txbxContent>
            </v:textbox>
            <w10:wrap type="none"/>
          </v:shape>
        </w:pict>
      </w:r>
      <w:r>
        <w:rPr/>
        <w:pict>
          <v:shape style="position:absolute;margin-left:177.580963pt;margin-top:497.571594pt;width:5.6pt;height:19.350pt;mso-position-horizontal-relative:page;mso-position-vertical-relative:page;z-index:16420864" type="#_x0000_t202" filled="false" stroked="false">
            <v:textbox inset="0,0,0,0" style="layout-flow:vertical;mso-layout-flow-alt:bottom-to-top">
              <w:txbxContent>
                <w:p>
                  <w:pPr>
                    <w:spacing w:before="13"/>
                    <w:ind w:left="20" w:right="0" w:firstLine="0"/>
                    <w:jc w:val="left"/>
                    <w:rPr>
                      <w:rFonts w:ascii="Arial"/>
                      <w:sz w:val="6"/>
                    </w:rPr>
                  </w:pPr>
                  <w:r>
                    <w:rPr>
                      <w:rFonts w:ascii="Arial"/>
                      <w:sz w:val="6"/>
                    </w:rPr>
                    <w:t>BRYANT D</w:t>
                  </w:r>
                  <w:r>
                    <w:rPr>
                      <w:rFonts w:ascii="Arial"/>
                      <w:position w:val="1"/>
                      <w:sz w:val="6"/>
                    </w:rPr>
                    <w:t>R</w:t>
                  </w:r>
                </w:p>
              </w:txbxContent>
            </v:textbox>
            <w10:wrap type="none"/>
          </v:shape>
        </w:pict>
      </w:r>
      <w:r>
        <w:rPr/>
        <w:pict>
          <v:shape style="position:absolute;margin-left:201.406845pt;margin-top:165.65303pt;width:5.9pt;height:19.350pt;mso-position-horizontal-relative:page;mso-position-vertical-relative:page;z-index:16421376" type="#_x0000_t202" filled="false" stroked="false">
            <v:textbox inset="0,0,0,0" style="layout-flow:vertical;mso-layout-flow-alt:bottom-to-top">
              <w:txbxContent>
                <w:p>
                  <w:pPr>
                    <w:spacing w:before="18"/>
                    <w:ind w:left="20" w:right="0" w:firstLine="0"/>
                    <w:jc w:val="left"/>
                    <w:rPr>
                      <w:rFonts w:ascii="Arial"/>
                      <w:sz w:val="6"/>
                    </w:rPr>
                  </w:pPr>
                  <w:r>
                    <w:rPr>
                      <w:rFonts w:ascii="Arial"/>
                      <w:sz w:val="6"/>
                    </w:rPr>
                    <w:t>AR HI</w:t>
                  </w:r>
                  <w:r>
                    <w:rPr>
                      <w:rFonts w:ascii="Arial"/>
                      <w:position w:val="1"/>
                      <w:sz w:val="6"/>
                    </w:rPr>
                    <w:t>LL RD</w:t>
                  </w:r>
                </w:p>
              </w:txbxContent>
            </v:textbox>
            <w10:wrap type="none"/>
          </v:shape>
        </w:pict>
      </w:r>
      <w:r>
        <w:rPr/>
        <w:pict>
          <v:shape style="position:absolute;margin-left:433.526917pt;margin-top:410.525177pt;width:5.5pt;height:13.7pt;mso-position-horizontal-relative:page;mso-position-vertical-relative:page;z-index:16421888" type="#_x0000_t202" filled="false" stroked="false">
            <v:textbox inset="0,0,0,0" style="layout-flow:vertical;mso-layout-flow-alt:bottom-to-top">
              <w:txbxContent>
                <w:p>
                  <w:pPr>
                    <w:spacing w:before="21"/>
                    <w:ind w:left="20" w:right="0" w:firstLine="0"/>
                    <w:jc w:val="left"/>
                    <w:rPr>
                      <w:rFonts w:ascii="Arial"/>
                      <w:sz w:val="6"/>
                    </w:rPr>
                  </w:pPr>
                  <w:r>
                    <w:rPr>
                      <w:rFonts w:ascii="Arial"/>
                      <w:sz w:val="6"/>
                    </w:rPr>
                    <w:t>RICKAR</w:t>
                  </w:r>
                </w:p>
              </w:txbxContent>
            </v:textbox>
            <w10:wrap type="none"/>
          </v:shape>
        </w:pict>
      </w:r>
      <w:r>
        <w:rPr/>
        <w:pict>
          <v:shape style="position:absolute;margin-left:203.38544pt;margin-top:183.646878pt;width:2.3pt;height:2.95pt;mso-position-horizontal-relative:page;mso-position-vertical-relative:page;z-index:16422400;rotation:273" type="#_x0000_t136" fillcolor="#000000" stroked="f">
            <o:extrusion v:ext="view" autorotationcenter="t"/>
            <v:textpath style="font-family:&quot;Arial&quot;;font-size:3pt;v-text-kern:t;mso-text-shadow:auto" string="G"/>
            <w10:wrap type="none"/>
          </v:shape>
        </w:pict>
      </w:r>
      <w:r>
        <w:rPr/>
        <w:pict>
          <v:shape style="position:absolute;margin-left:200.45069pt;margin-top:188.470438pt;width:7.15pt;height:2.95pt;mso-position-horizontal-relative:page;mso-position-vertical-relative:page;z-index:16422912;rotation:278" type="#_x0000_t136" fillcolor="#000000" stroked="f">
            <o:extrusion v:ext="view" autorotationcenter="t"/>
            <v:textpath style="font-family:&quot;Arial&quot;;font-size:3pt;v-text-kern:t;mso-text-shadow:auto" string="VINE"/>
            <w10:wrap type="none"/>
          </v:shape>
        </w:pict>
      </w:r>
      <w:r>
        <w:rPr/>
        <w:pict>
          <v:shape style="position:absolute;margin-left:244.514175pt;margin-top:382.125305pt;width:11.9pt;height:2.4pt;mso-position-horizontal-relative:page;mso-position-vertical-relative:page;z-index:16423424;rotation:281" type="#_x0000_t136" fillcolor="#000000" stroked="f">
            <o:extrusion v:ext="view" autorotationcenter="t"/>
            <v:textpath style="font-family:&quot;Arial&quot;;font-size:2pt;v-text-kern:t;mso-text-shadow:auto" string="STATE ST"/>
            <w10:wrap type="none"/>
          </v:shape>
        </w:pict>
      </w:r>
      <w:r>
        <w:rPr/>
        <w:pict>
          <v:shape style="position:absolute;margin-left:251.211633pt;margin-top:401.814642pt;width:17.5pt;height:2.95pt;mso-position-horizontal-relative:page;mso-position-vertical-relative:page;z-index:16423936;rotation:281" type="#_x0000_t136" fillcolor="#000000" stroked="f">
            <o:extrusion v:ext="view" autorotationcenter="t"/>
            <v:textpath style="font-family:&quot;Arial&quot;;font-size:3pt;v-text-kern:t;mso-text-shadow:auto" string="LEITCH AVE"/>
            <w10:wrap type="none"/>
          </v:shape>
        </w:pict>
      </w:r>
      <w:r>
        <w:rPr/>
        <w:pict>
          <v:shape style="position:absolute;margin-left:252.227295pt;margin-top:100.085518pt;width:10.2pt;height:2.95pt;mso-position-horizontal-relative:page;mso-position-vertical-relative:page;z-index:16424960;rotation:283" type="#_x0000_t136" fillcolor="#000000" stroked="f">
            <o:extrusion v:ext="view" autorotationcenter="t"/>
            <v:textpath style="font-family:&quot;Arial&quot;;font-size:3pt;v-text-kern:t;mso-text-shadow:auto" string="CLARK"/>
            <w10:wrap type="none"/>
          </v:shape>
        </w:pict>
      </w:r>
      <w:r>
        <w:rPr/>
        <w:pict>
          <v:shape style="position:absolute;margin-left:378.204572pt;margin-top:116.941127pt;width:.95pt;height:4.05pt;mso-position-horizontal-relative:page;mso-position-vertical-relative:page;z-index:16425472;rotation:283" type="#_x0000_t136" fillcolor="#0070ff" stroked="f">
            <o:extrusion v:ext="view" autorotationcenter="t"/>
            <v:textpath style="font-family:&quot;Arial&quot;;font-size:4pt;v-text-kern:t;mso-text-shadow:auto" string="l"/>
            <w10:wrap type="none"/>
          </v:shape>
        </w:pict>
      </w:r>
      <w:r>
        <w:rPr/>
        <w:pict>
          <v:shape style="position:absolute;margin-left:256.889929pt;margin-top:92.125787pt;width:4.4pt;height:2.95pt;mso-position-horizontal-relative:page;mso-position-vertical-relative:page;z-index:16425984;rotation:286" type="#_x0000_t136" fillcolor="#000000" stroked="f">
            <o:extrusion v:ext="view" autorotationcenter="t"/>
            <v:textpath style="font-family:&quot;Arial&quot;;font-size:3pt;v-text-kern:t;mso-text-shadow:auto" string="RD"/>
            <w10:wrap type="none"/>
          </v:shape>
        </w:pict>
      </w:r>
      <w:r>
        <w:rPr/>
        <w:pict>
          <v:shape style="position:absolute;margin-left:437.923956pt;margin-top:124.619447pt;width:4.4pt;height:2.95pt;mso-position-horizontal-relative:page;mso-position-vertical-relative:page;z-index:16426496;rotation:295" type="#_x0000_t136" fillcolor="#000000" stroked="f">
            <o:extrusion v:ext="view" autorotationcenter="t"/>
            <v:textpath style="font-family:&quot;Arial&quot;;font-size:3pt;v-text-kern:t;mso-text-shadow:auto" string="RD"/>
            <w10:wrap type="none"/>
          </v:shape>
        </w:pict>
      </w:r>
      <w:r>
        <w:rPr/>
        <w:pict>
          <v:shape style="position:absolute;margin-left:121.483037pt;margin-top:141.878467pt;width:.85pt;height:2.95pt;mso-position-horizontal-relative:page;mso-position-vertical-relative:page;z-index:16427008;rotation:296" type="#_x0000_t136" fillcolor="#000000" stroked="f">
            <o:extrusion v:ext="view" autorotationcenter="t"/>
            <v:textpath style="font-family:&quot;Arial&quot;;font-size:3pt;v-text-kern:t;mso-text-shadow:auto" string="I"/>
            <w10:wrap type="none"/>
          </v:shape>
        </w:pict>
      </w:r>
      <w:r>
        <w:rPr/>
        <w:pict>
          <v:shape style="position:absolute;margin-left:162.085568pt;margin-top:175.926227pt;width:1.85pt;height:2.95pt;mso-position-horizontal-relative:page;mso-position-vertical-relative:page;z-index:16427520;rotation:297" type="#_x0000_t136" fillcolor="#000000" stroked="f">
            <o:extrusion v:ext="view" autorotationcenter="t"/>
            <v:textpath style="font-family:&quot;Arial&quot;;font-size:3pt;v-text-kern:t;mso-text-shadow:auto" string="T"/>
            <w10:wrap type="none"/>
          </v:shape>
        </w:pict>
      </w:r>
      <w:r>
        <w:rPr/>
        <w:pict>
          <v:shape style="position:absolute;margin-left:390.210535pt;margin-top:395.620978pt;width:4.25pt;height:2.95pt;mso-position-horizontal-relative:page;mso-position-vertical-relative:page;z-index:16428544;rotation:299" type="#_x0000_t136" fillcolor="#000000" stroked="f">
            <o:extrusion v:ext="view" autorotationcenter="t"/>
            <v:textpath style="font-family:&quot;Arial&quot;;font-size:3pt;v-text-kern:t;mso-text-shadow:auto" string="RD"/>
            <w10:wrap type="none"/>
          </v:shape>
        </w:pict>
      </w:r>
      <w:r>
        <w:rPr/>
        <w:pict>
          <v:shape style="position:absolute;margin-left:113.223311pt;margin-top:461.554407pt;width:9.65pt;height:2.95pt;mso-position-horizontal-relative:page;mso-position-vertical-relative:page;z-index:16429056;rotation:300" type="#_x0000_t136" fillcolor="#000000" stroked="f">
            <o:extrusion v:ext="view" autorotationcenter="t"/>
            <v:textpath style="font-family:&quot;Arial&quot;;font-size:3pt;v-text-kern:t;mso-text-shadow:auto" string="O'NEIL"/>
            <w10:wrap type="none"/>
          </v:shape>
        </w:pict>
      </w:r>
      <w:r>
        <w:rPr/>
        <w:pict>
          <v:shape style="position:absolute;margin-left:351.688879pt;margin-top:426.648096pt;width:2.15pt;height:2.95pt;mso-position-horizontal-relative:page;mso-position-vertical-relative:page;z-index:16429568;rotation:300" type="#_x0000_t136" fillcolor="#000000" stroked="f">
            <o:extrusion v:ext="view" autorotationcenter="t"/>
            <v:textpath style="font-family:&quot;Arial&quot;;font-size:3pt;v-text-kern:t;mso-text-shadow:auto" string="D"/>
            <w10:wrap type="none"/>
          </v:shape>
        </w:pict>
      </w:r>
      <w:r>
        <w:rPr/>
        <w:pict>
          <v:shape style="position:absolute;margin-left:389.079865pt;margin-top:399.281494pt;width:2.2pt;height:2.95pt;mso-position-horizontal-relative:page;mso-position-vertical-relative:page;z-index:16430080;rotation:301" type="#_x0000_t136" fillcolor="#000000" stroked="f">
            <o:extrusion v:ext="view" autorotationcenter="t"/>
            <v:textpath style="font-family:&quot;Arial&quot;;font-size:3pt;v-text-kern:t;mso-text-shadow:auto" string="R"/>
            <w10:wrap type="none"/>
          </v:shape>
        </w:pict>
      </w:r>
      <w:r>
        <w:rPr/>
        <w:pict>
          <v:shape style="position:absolute;margin-left:121.653044pt;margin-top:140.521295pt;width:2.15pt;height:2.95pt;mso-position-horizontal-relative:page;mso-position-vertical-relative:page;z-index:16430592;rotation:303" type="#_x0000_t136" fillcolor="#000000" stroked="f">
            <o:extrusion v:ext="view" autorotationcenter="t"/>
            <v:textpath style="font-family:&quot;Arial&quot;;font-size:3pt;v-text-kern:t;mso-text-shadow:auto" string="R"/>
            <w10:wrap type="none"/>
          </v:shape>
        </w:pict>
      </w:r>
      <w:r>
        <w:rPr/>
        <w:pict>
          <v:shape style="position:absolute;margin-left:382.678741pt;margin-top:403.98468pt;width:8.950pt;height:2.95pt;mso-position-horizontal-relative:page;mso-position-vertical-relative:page;z-index:16431104;rotation:305" type="#_x0000_t136" fillcolor="#000000" stroked="f">
            <o:extrusion v:ext="view" autorotationcenter="t"/>
            <v:textpath style="font-family:&quot;Arial&quot;;font-size:3pt;v-text-kern:t;mso-text-shadow:auto" string="FISHE"/>
            <w10:wrap type="none"/>
          </v:shape>
        </w:pict>
      </w:r>
      <w:r>
        <w:rPr/>
        <w:pict>
          <v:shape style="position:absolute;margin-left:378.362549pt;margin-top:115.397552pt;width:2.3pt;height:4.05pt;mso-position-horizontal-relative:page;mso-position-vertical-relative:page;z-index:16431616;rotation:308" type="#_x0000_t136" fillcolor="#0070ff" stroked="f">
            <o:extrusion v:ext="view" autorotationcenter="t"/>
            <v:textpath style="font-family:&quot;Arial&quot;;font-size:4pt;v-text-kern:t;mso-text-shadow:auto" string="o"/>
            <w10:wrap type="none"/>
          </v:shape>
        </w:pict>
      </w:r>
      <w:r>
        <w:rPr/>
        <w:pict>
          <v:shape style="position:absolute;margin-left:359.690082pt;margin-top:226.15672pt;width:6.05pt;height:2.95pt;mso-position-horizontal-relative:page;mso-position-vertical-relative:page;z-index:16432128;rotation:308" type="#_x0000_t136" fillcolor="#000000" stroked="f">
            <o:extrusion v:ext="view" autorotationcenter="t"/>
            <v:textpath style="font-family:&quot;Arial&quot;;font-size:3pt;v-text-kern:t;mso-text-shadow:auto" string="VAN"/>
            <w10:wrap type="none"/>
          </v:shape>
        </w:pict>
      </w:r>
      <w:r>
        <w:rPr/>
        <w:pict>
          <v:shape style="position:absolute;margin-left:426.976532pt;margin-top:133.103249pt;width:14.45pt;height:2.95pt;mso-position-horizontal-relative:page;mso-position-vertical-relative:page;z-index:16432640;rotation:309" type="#_x0000_t136" fillcolor="#000000" stroked="f">
            <o:extrusion v:ext="view" autorotationcenter="t"/>
            <v:textpath style="font-family:&quot;Arial&quot;;font-size:3pt;v-text-kern:t;mso-text-shadow:auto" string="SHEPARD"/>
            <w10:wrap type="none"/>
          </v:shape>
        </w:pict>
      </w:r>
      <w:r>
        <w:rPr/>
        <w:pict>
          <v:shape style="position:absolute;margin-left:294.130615pt;margin-top:460.196136pt;width:1.7pt;height:2.95pt;mso-position-horizontal-relative:page;mso-position-vertical-relative:page;z-index:16433152;rotation:309" type="#_x0000_t136" fillcolor="#000000" stroked="f">
            <o:extrusion v:ext="view" autorotationcenter="t"/>
            <v:textpath style="font-family:&quot;Arial&quot;;font-size:3pt;v-text-kern:t;mso-text-shadow:auto" string="L"/>
            <w10:wrap type="none"/>
          </v:shape>
        </w:pict>
      </w:r>
      <w:r>
        <w:rPr/>
        <w:pict>
          <v:shape style="position:absolute;margin-left:218.1823pt;margin-top:468.38139pt;width:13.05pt;height:2.95pt;mso-position-horizontal-relative:page;mso-position-vertical-relative:page;z-index:16433664;rotation:310" type="#_x0000_t136" fillcolor="#000000" stroked="f">
            <o:extrusion v:ext="view" autorotationcenter="t"/>
            <v:textpath style="font-family:&quot;Arial&quot;;font-size:3pt;v-text-kern:t;mso-text-shadow:auto" string="LAKE RD"/>
            <w10:wrap type="none"/>
          </v:shape>
        </w:pict>
      </w:r>
      <w:r>
        <w:rPr/>
        <w:pict>
          <v:shape style="position:absolute;margin-left:379.596564pt;margin-top:113.31524pt;width:3pt;height:4.05pt;mso-position-horizontal-relative:page;mso-position-vertical-relative:page;z-index:16434688;rotation:311" type="#_x0000_t136" fillcolor="#0070ff" stroked="f">
            <o:extrusion v:ext="view" autorotationcenter="t"/>
            <v:textpath style="font-family:&quot;Arial&quot;;font-size:4pt;v-text-kern:t;mso-text-shadow:auto" string="w"/>
            <w10:wrap type="none"/>
          </v:shape>
        </w:pict>
      </w:r>
      <w:r>
        <w:rPr/>
        <w:pict>
          <v:shape style="position:absolute;margin-left:377.660205pt;margin-top:118.415852pt;width:.9pt;height:4.05pt;mso-position-horizontal-relative:page;mso-position-vertical-relative:page;z-index:16435200;rotation:312" type="#_x0000_t136" fillcolor="#0070ff" stroked="f">
            <o:extrusion v:ext="view" autorotationcenter="t"/>
            <v:textpath style="font-family:&quot;Arial&quot;;font-size:4pt;v-text-kern:t;mso-text-shadow:auto" string="l"/>
            <w10:wrap type="none"/>
          </v:shape>
        </w:pict>
      </w:r>
      <w:r>
        <w:rPr/>
        <w:pict>
          <v:shape style="position:absolute;margin-left:217.710599pt;margin-top:475.085315pt;width:2.85pt;height:2.95pt;mso-position-horizontal-relative:page;mso-position-vertical-relative:page;z-index:16435712;rotation:312" type="#_x0000_t136" fillcolor="#000000" stroked="f">
            <o:extrusion v:ext="view" autorotationcenter="t"/>
            <v:textpath style="font-family:&quot;Arial&quot;;font-size:3pt;v-text-kern:t;mso-text-shadow:auto" string="W"/>
            <w10:wrap type="none"/>
          </v:shape>
        </w:pict>
      </w:r>
      <w:r>
        <w:rPr/>
        <w:pict>
          <v:shape style="position:absolute;margin-left:350.421692pt;margin-top:428.42749pt;width:2.15pt;height:2.95pt;mso-position-horizontal-relative:page;mso-position-vertical-relative:page;z-index:16436224;rotation:316" type="#_x0000_t136" fillcolor="#000000" stroked="f">
            <o:extrusion v:ext="view" autorotationcenter="t"/>
            <v:textpath style="font-family:&quot;Arial&quot;;font-size:3pt;v-text-kern:t;mso-text-shadow:auto" string="R"/>
            <w10:wrap type="none"/>
          </v:shape>
        </w:pict>
      </w:r>
      <w:r>
        <w:rPr/>
        <w:pict>
          <v:shape style="position:absolute;margin-left:122.851257pt;margin-top:137.934677pt;width:5pt;height:2.95pt;mso-position-horizontal-relative:page;mso-position-vertical-relative:page;z-index:16436736;rotation:321" type="#_x0000_t136" fillcolor="#000000" stroked="f">
            <o:extrusion v:ext="view" autorotationcenter="t"/>
            <v:textpath style="font-family:&quot;Arial&quot;;font-size:3pt;v-text-kern:t;mso-text-shadow:auto" string="ISH"/>
            <w10:wrap type="none"/>
          </v:shape>
        </w:pict>
      </w:r>
      <w:r>
        <w:rPr/>
        <w:pict>
          <v:shape style="position:absolute;margin-left:363.699524pt;margin-top:218.909576pt;width:14pt;height:2.95pt;mso-position-horizontal-relative:page;mso-position-vertical-relative:page;z-index:16437760;rotation:323" type="#_x0000_t136" fillcolor="#000000" stroked="f">
            <o:extrusion v:ext="view" autorotationcenter="t"/>
            <v:textpath style="font-family:&quot;Arial&quot;;font-size:3pt;v-text-kern:t;mso-text-shadow:auto" string="CAMP RD"/>
            <w10:wrap type="none"/>
          </v:shape>
        </w:pict>
      </w:r>
      <w:r>
        <w:rPr/>
        <w:pict>
          <v:shape style="position:absolute;margin-left:121.253349pt;margin-top:455.81543pt;width:2.15pt;height:2.95pt;mso-position-horizontal-relative:page;mso-position-vertical-relative:page;z-index:16438272;rotation:323" type="#_x0000_t136" fillcolor="#000000" stroked="f">
            <o:extrusion v:ext="view" autorotationcenter="t"/>
            <v:textpath style="font-family:&quot;Arial&quot;;font-size:3pt;v-text-kern:t;mso-text-shadow:auto" string="R"/>
            <w10:wrap type="none"/>
          </v:shape>
        </w:pict>
      </w:r>
      <w:r>
        <w:rPr/>
        <w:pict>
          <v:shape style="position:absolute;margin-left:236.97963pt;margin-top:474.479675pt;width:3.85pt;height:2.95pt;mso-position-horizontal-relative:page;mso-position-vertical-relative:page;z-index:16438784;rotation:325" type="#_x0000_t136" fillcolor="#000000" stroked="f">
            <o:extrusion v:ext="view" autorotationcenter="t"/>
            <v:textpath style="font-family:&quot;Arial&quot;;font-size:3pt;v-text-kern:t;mso-text-shadow:auto" string="AY"/>
            <w10:wrap type="none"/>
          </v:shape>
        </w:pict>
      </w:r>
      <w:r>
        <w:rPr/>
        <w:pict>
          <v:shape style="position:absolute;margin-left:401.093384pt;margin-top:368.415405pt;width:7.1pt;height:2.95pt;mso-position-horizontal-relative:page;mso-position-vertical-relative:page;z-index:16439296;rotation:325" type="#_x0000_t136" fillcolor="#000000" stroked="f">
            <o:extrusion v:ext="view" autorotationcenter="t"/>
            <v:textpath style="font-family:&quot;Arial&quot;;font-size:3pt;v-text-kern:t;mso-text-shadow:auto" string="NEW"/>
            <w10:wrap type="none"/>
          </v:shape>
        </w:pict>
      </w:r>
      <w:r>
        <w:rPr/>
        <w:pict>
          <v:shape style="position:absolute;margin-left:370.936218pt;margin-top:120.764771pt;width:7.45pt;height:4.05pt;mso-position-horizontal-relative:page;mso-position-vertical-relative:page;z-index:16439808;rotation:328" type="#_x0000_t136" fillcolor="#0070ff" stroked="f">
            <o:extrusion v:ext="view" autorotationcenter="t"/>
            <v:textpath style="font-family:&quot;Arial&quot;;font-size:4pt;v-text-kern:t;mso-text-shadow:auto" string="t Ho"/>
            <w10:wrap type="none"/>
          </v:shape>
        </w:pict>
      </w:r>
      <w:r>
        <w:rPr/>
        <w:pict>
          <v:shape style="position:absolute;margin-left:307.554718pt;margin-top:470.793793pt;width:1.5pt;height:2.95pt;mso-position-horizontal-relative:page;mso-position-vertical-relative:page;z-index:16440320;rotation:329" type="#_x0000_t136" fillcolor="#000000" stroked="f">
            <o:extrusion v:ext="view" autorotationcenter="t"/>
            <v:textpath style="font-family:&quot;Arial&quot;;font-size:3pt;v-text-kern:t;mso-text-shadow:auto" string="J"/>
            <w10:wrap type="none"/>
          </v:shape>
        </w:pict>
      </w:r>
      <w:r>
        <w:rPr/>
        <w:pict>
          <v:shape style="position:absolute;margin-left:369.345612pt;margin-top:123.401421pt;width:2.35pt;height:4.05pt;mso-position-horizontal-relative:page;mso-position-vertical-relative:page;z-index:16440832;rotation:330" type="#_x0000_t136" fillcolor="#0070ff" stroked="f">
            <o:extrusion v:ext="view" autorotationcenter="t"/>
            <v:textpath style="font-family:&quot;Arial&quot;;font-size:4pt;v-text-kern:t;mso-text-shadow:auto" string="a"/>
            <w10:wrap type="none"/>
          </v:shape>
        </w:pict>
      </w:r>
      <w:r>
        <w:rPr/>
        <w:pict>
          <v:shape style="position:absolute;margin-left:123.043419pt;margin-top:454.573456pt;width:2.15pt;height:2.95pt;mso-position-horizontal-relative:page;mso-position-vertical-relative:page;z-index:16441344;rotation:330" type="#_x0000_t136" fillcolor="#000000" stroked="f">
            <o:extrusion v:ext="view" autorotationcenter="t"/>
            <v:textpath style="font-family:&quot;Arial&quot;;font-size:3pt;v-text-kern:t;mso-text-shadow:auto" string="D"/>
            <w10:wrap type="none"/>
          </v:shape>
        </w:pict>
      </w:r>
      <w:r>
        <w:rPr/>
        <w:pict>
          <v:shape style="position:absolute;margin-left:418.129578pt;margin-top:431.215302pt;width:4.3pt;height:2.95pt;mso-position-horizontal-relative:page;mso-position-vertical-relative:page;z-index:16441856;rotation:330" type="#_x0000_t136" fillcolor="#000000" stroked="f">
            <o:extrusion v:ext="view" autorotationcenter="t"/>
            <v:textpath style="font-family:&quot;Arial&quot;;font-size:3pt;v-text-kern:t;mso-text-shadow:auto" string="AR"/>
            <w10:wrap type="none"/>
          </v:shape>
        </w:pict>
      </w:r>
      <w:r>
        <w:rPr/>
        <w:pict>
          <v:shape style="position:absolute;margin-left:128.096802pt;margin-top:135.114441pt;width:2.15pt;height:2.95pt;mso-position-horizontal-relative:page;mso-position-vertical-relative:page;z-index:16442368;rotation:335" type="#_x0000_t136" fillcolor="#000000" stroked="f">
            <o:extrusion v:ext="view" autorotationcenter="t"/>
            <v:textpath style="font-family:&quot;Arial&quot;;font-size:3pt;v-text-kern:t;mso-text-shadow:auto" string="R"/>
            <w10:wrap type="none"/>
          </v:shape>
        </w:pict>
      </w:r>
      <w:r>
        <w:rPr/>
        <w:pict>
          <v:shape style="position:absolute;margin-left:366.810883pt;margin-top:124.582596pt;width:2.95pt;height:4.05pt;mso-position-horizontal-relative:page;mso-position-vertical-relative:page;z-index:16442880;rotation:336" type="#_x0000_t136" fillcolor="#0070ff" stroked="f">
            <o:extrusion v:ext="view" autorotationcenter="t"/>
            <v:textpath style="font-family:&quot;Arial&quot;;font-size:4pt;v-text-kern:t;mso-text-shadow:auto" string="C"/>
            <w10:wrap type="none"/>
          </v:shape>
        </w:pict>
      </w:r>
      <w:r>
        <w:rPr/>
        <w:pict>
          <v:shape style="position:absolute;margin-left:347.501495pt;margin-top:430.55011pt;width:2.15pt;height:2.95pt;mso-position-horizontal-relative:page;mso-position-vertical-relative:page;z-index:16443392;rotation:337" type="#_x0000_t136" fillcolor="#000000" stroked="f">
            <o:extrusion v:ext="view" autorotationcenter="t"/>
            <v:textpath style="font-family:&quot;Arial&quot;;font-size:3pt;v-text-kern:t;mso-text-shadow:auto" string="H"/>
            <w10:wrap type="none"/>
          </v:shape>
        </w:pict>
      </w:r>
      <w:r>
        <w:rPr/>
        <w:pict>
          <v:shape style="position:absolute;margin-left:422.87738pt;margin-top:429.221863pt;width:2.450pt;height:2.95pt;mso-position-horizontal-relative:page;mso-position-vertical-relative:page;z-index:16443904;rotation:338" type="#_x0000_t136" fillcolor="#000000" stroked="f">
            <o:extrusion v:ext="view" autorotationcenter="t"/>
            <v:textpath style="font-family:&quot;Arial&quot;;font-size:3pt;v-text-kern:t;mso-text-shadow:auto" string="M"/>
            <w10:wrap type="none"/>
          </v:shape>
        </w:pict>
      </w:r>
      <w:r>
        <w:rPr/>
        <w:pict>
          <v:shape style="position:absolute;margin-left:416.160583pt;margin-top:432.732239pt;width:2.3pt;height:2.95pt;mso-position-horizontal-relative:page;mso-position-vertical-relative:page;z-index:16444416;rotation:339" type="#_x0000_t136" fillcolor="#000000" stroked="f">
            <o:extrusion v:ext="view" autorotationcenter="t"/>
            <v:textpath style="font-family:&quot;Arial&quot;;font-size:3pt;v-text-kern:t;mso-text-shadow:auto" string="G"/>
            <w10:wrap type="none"/>
          </v:shape>
        </w:pict>
      </w:r>
      <w:r>
        <w:rPr/>
        <w:pict>
          <v:shape style="position:absolute;margin-left:234.601044pt;margin-top:475.905823pt;width:2.8pt;height:2.95pt;mso-position-horizontal-relative:page;mso-position-vertical-relative:page;z-index:16444928;rotation:340" type="#_x0000_t136" fillcolor="#000000" stroked="f">
            <o:extrusion v:ext="view" autorotationcenter="t"/>
            <v:textpath style="font-family:&quot;Arial&quot;;font-size:3pt;v-text-kern:t;mso-text-shadow:auto" string="W"/>
            <w10:wrap type="none"/>
          </v:shape>
        </w:pict>
      </w:r>
      <w:r>
        <w:rPr/>
        <w:pict>
          <v:shape style="position:absolute;margin-left:130.26181pt;margin-top:134.274048pt;width:2.15pt;height:2.95pt;mso-position-horizontal-relative:page;mso-position-vertical-relative:page;z-index:16445440;rotation:342" type="#_x0000_t136" fillcolor="#000000" stroked="f">
            <o:extrusion v:ext="view" autorotationcenter="t"/>
            <v:textpath style="font-family:&quot;Arial&quot;;font-size:3pt;v-text-kern:t;mso-text-shadow:auto" string="D"/>
            <w10:wrap type="none"/>
          </v:shape>
        </w:pict>
      </w:r>
      <w:r>
        <w:rPr/>
        <w:pict>
          <v:shape style="position:absolute;margin-left:146.807327pt;margin-top:179.431458pt;width:15.55pt;height:2.95pt;mso-position-horizontal-relative:page;mso-position-vertical-relative:page;z-index:16445952;rotation:343" type="#_x0000_t136" fillcolor="#000000" stroked="f">
            <o:extrusion v:ext="view" autorotationcenter="t"/>
            <v:textpath style="font-family:&quot;Arial&quot;;font-size:3pt;v-text-kern:t;mso-text-shadow:auto" string="SCHOOL S"/>
            <w10:wrap type="none"/>
          </v:shape>
        </w:pict>
      </w:r>
      <w:r>
        <w:rPr/>
        <w:pict>
          <v:shape style="position:absolute;margin-left:397.285156pt;margin-top:413.202667pt;width:19.4pt;height:2.4pt;mso-position-horizontal-relative:page;mso-position-vertical-relative:page;z-index:16446464;rotation:343" type="#_x0000_t136" fillcolor="#000000" stroked="f">
            <o:extrusion v:ext="view" autorotationcenter="t"/>
            <v:textpath style="font-family:&quot;Arial&quot;;font-size:2pt;v-text-kern:t;mso-text-shadow:auto" string="EE MULROY RD"/>
            <w10:wrap type="none"/>
          </v:shape>
        </w:pict>
      </w:r>
      <w:r>
        <w:rPr/>
        <w:pict>
          <v:shape style="position:absolute;margin-left:407.982574pt;margin-top:362.834625pt;width:21.65pt;height:2.95pt;mso-position-horizontal-relative:page;mso-position-vertical-relative:page;z-index:16446976;rotation:344" type="#_x0000_t136" fillcolor="#000000" stroked="f">
            <o:extrusion v:ext="view" autorotationcenter="t"/>
            <v:textpath style="font-family:&quot;Arial&quot;;font-size:3pt;v-text-kern:t;mso-text-shadow:auto" string="SENECA TPKE"/>
            <w10:wrap type="none"/>
          </v:shape>
        </w:pict>
      </w:r>
      <w:r>
        <w:rPr/>
        <w:pict>
          <v:shape style="position:absolute;margin-left:279.430298pt;margin-top:401.009552pt;width:22.65pt;height:2.95pt;mso-position-horizontal-relative:page;mso-position-vertical-relative:page;z-index:16447488;rotation:344" type="#_x0000_t136" fillcolor="#000000" stroked="f">
            <o:extrusion v:ext="view" autorotationcenter="t"/>
            <v:textpath style="font-family:&quot;Arial&quot;;font-size:3pt;v-text-kern:t;mso-text-shadow:auto" string="ONONDAGA ST"/>
            <w10:wrap type="none"/>
          </v:shape>
        </w:pict>
      </w:r>
      <w:r>
        <w:rPr/>
        <w:pict>
          <v:shape style="position:absolute;margin-left:198.886383pt;margin-top:397.719788pt;width:25pt;height:2.95pt;mso-position-horizontal-relative:page;mso-position-vertical-relative:page;z-index:16448000;rotation:345" type="#_x0000_t136" fillcolor="#000000" stroked="f">
            <o:extrusion v:ext="view" autorotationcenter="t"/>
            <v:textpath style="font-family:&quot;Arial&quot;;font-size:3pt;v-text-kern:t;mso-text-shadow:auto" string="W ELIZABETH ST"/>
            <w10:wrap type="none"/>
          </v:shape>
        </w:pict>
      </w:r>
      <w:r>
        <w:rPr/>
        <w:pict>
          <v:shape style="position:absolute;margin-left:345.498535pt;margin-top:431.191223pt;width:2.15pt;height:2.95pt;mso-position-horizontal-relative:page;mso-position-vertical-relative:page;z-index:16448512;rotation:345" type="#_x0000_t136" fillcolor="#000000" stroked="f">
            <o:extrusion v:ext="view" autorotationcenter="t"/>
            <v:textpath style="font-family:&quot;Arial&quot;;font-size:3pt;v-text-kern:t;mso-text-shadow:auto" string="C"/>
            <w10:wrap type="none"/>
          </v:shape>
        </w:pict>
      </w:r>
      <w:r>
        <w:rPr/>
        <w:pict>
          <v:shape style="position:absolute;margin-left:347.241791pt;margin-top:243.50386pt;width:8.2pt;height:2.95pt;mso-position-horizontal-relative:page;mso-position-vertical-relative:page;z-index:16449024;rotation:346" type="#_x0000_t136" fillcolor="#000000" stroked="f">
            <o:extrusion v:ext="view" autorotationcenter="t"/>
            <v:textpath style="font-family:&quot;Arial&quot;;font-size:3pt;v-text-kern:t;mso-text-shadow:auto" string="SENE"/>
            <w10:wrap type="none"/>
          </v:shape>
        </w:pict>
      </w:r>
      <w:r>
        <w:rPr/>
        <w:pict>
          <v:shape style="position:absolute;margin-left:396.276672pt;margin-top:416.242767pt;width:1.4pt;height:2.4pt;mso-position-horizontal-relative:page;mso-position-vertical-relative:page;z-index:16449536;rotation:346" type="#_x0000_t136" fillcolor="#000000" stroked="f">
            <o:extrusion v:ext="view" autorotationcenter="t"/>
            <v:textpath style="font-family:&quot;Arial&quot;;font-size:2pt;v-text-kern:t;mso-text-shadow:auto" string="L"/>
            <w10:wrap type="none"/>
          </v:shape>
        </w:pict>
      </w:r>
      <w:r>
        <w:rPr/>
        <w:pict>
          <v:shape style="position:absolute;margin-left:430.936218pt;margin-top:428.50473pt;width:2pt;height:2.95pt;mso-position-horizontal-relative:page;mso-position-vertical-relative:page;z-index:16450560;rotation:348" type="#_x0000_t136" fillcolor="#000000" stroked="f">
            <o:extrusion v:ext="view" autorotationcenter="t"/>
            <v:textpath style="font-family:&quot;Arial&quot;;font-size:3pt;v-text-kern:t;mso-text-shadow:auto" string="E"/>
            <w10:wrap type="none"/>
          </v:shape>
        </w:pict>
      </w:r>
      <w:r>
        <w:rPr/>
        <w:pict>
          <v:shape style="position:absolute;margin-left:344.099487pt;margin-top:244.94104pt;width:2.15pt;height:2.95pt;mso-position-horizontal-relative:page;mso-position-vertical-relative:page;z-index:16451072;rotation:349" type="#_x0000_t136" fillcolor="#000000" stroked="f">
            <o:extrusion v:ext="view" autorotationcenter="t"/>
            <v:textpath style="font-family:&quot;Arial&quot;;font-size:3pt;v-text-kern:t;mso-text-shadow:auto" string="D"/>
            <w10:wrap type="none"/>
          </v:shape>
        </w:pict>
      </w:r>
      <w:r>
        <w:rPr/>
        <w:pict>
          <v:shape style="position:absolute;margin-left:232.626038pt;margin-top:476.703278pt;width:2pt;height:2.95pt;mso-position-horizontal-relative:page;mso-position-vertical-relative:page;z-index:16451584;rotation:350" type="#_x0000_t136" fillcolor="#000000" stroked="f">
            <o:extrusion v:ext="view" autorotationcenter="t"/>
            <v:textpath style="font-family:&quot;Arial&quot;;font-size:3pt;v-text-kern:t;mso-text-shadow:auto" string="E"/>
            <w10:wrap type="none"/>
          </v:shape>
        </w:pict>
      </w:r>
      <w:r>
        <w:rPr/>
        <w:pict>
          <v:shape style="position:absolute;margin-left:355.318604pt;margin-top:242.09877pt;width:4.2pt;height:2.95pt;mso-position-horizontal-relative:page;mso-position-vertical-relative:page;z-index:16452608;rotation:353" type="#_x0000_t136" fillcolor="#000000" stroked="f">
            <o:extrusion v:ext="view" autorotationcenter="t"/>
            <v:textpath style="font-family:&quot;Arial&quot;;font-size:3pt;v-text-kern:t;mso-text-shadow:auto" string="CA"/>
            <w10:wrap type="none"/>
          </v:shape>
        </w:pict>
      </w:r>
      <w:r>
        <w:rPr/>
        <w:pict>
          <v:shape style="position:absolute;margin-left:340.003296pt;margin-top:245.49382pt;width:4.05pt;height:2.95pt;mso-position-horizontal-relative:page;mso-position-vertical-relative:page;z-index:16453120;rotation:353" type="#_x0000_t136" fillcolor="#000000" stroked="f">
            <o:extrusion v:ext="view" autorotationcenter="t"/>
            <v:textpath style="font-family:&quot;Arial&quot;;font-size:3pt;v-text-kern:t;mso-text-shadow:auto" string="OL"/>
            <w10:wrap type="none"/>
          </v:shape>
        </w:pict>
      </w:r>
      <w:r>
        <w:rPr/>
        <w:pict>
          <v:shape style="position:absolute;margin-left:302.563904pt;margin-top:471.723511pt;width:4.2pt;height:2.95pt;mso-position-horizontal-relative:page;mso-position-vertical-relative:page;z-index:16453632;rotation:353" type="#_x0000_t136" fillcolor="#000000" stroked="f">
            <o:extrusion v:ext="view" autorotationcenter="t"/>
            <v:textpath style="font-family:&quot;Arial&quot;;font-size:3pt;v-text-kern:t;mso-text-shadow:auto" string="NE"/>
            <w10:wrap type="none"/>
          </v:shape>
        </w:pict>
      </w:r>
      <w:r>
        <w:rPr/>
        <w:pict>
          <v:shape style="position:absolute;margin-left:211.463226pt;margin-top:264.485352pt;width:22.05pt;height:2.95pt;mso-position-horizontal-relative:page;mso-position-vertical-relative:page;z-index:16454144;rotation:354" type="#_x0000_t136" fillcolor="#000000" stroked="f">
            <o:extrusion v:ext="view" autorotationcenter="t"/>
            <v:textpath style="font-family:&quot;Arial&quot;;font-size:3pt;v-text-kern:t;mso-text-shadow:auto" string="MOTTVILLE RD"/>
            <w10:wrap type="none"/>
          </v:shape>
        </w:pict>
      </w:r>
      <w:r>
        <w:rPr/>
        <w:pict>
          <v:shape style="position:absolute;margin-left:433.805603pt;margin-top:427.878632pt;width:1.7pt;height:2.95pt;mso-position-horizontal-relative:page;mso-position-vertical-relative:page;z-index:16454656;rotation:354" type="#_x0000_t136" fillcolor="#000000" stroked="f">
            <o:extrusion v:ext="view" autorotationcenter="t"/>
            <v:textpath style="font-family:&quot;Arial&quot;;font-size:3pt;v-text-kern:t;mso-text-shadow:auto" string="L"/>
            <w10:wrap type="none"/>
          </v:shape>
        </w:pict>
      </w:r>
      <w:r>
        <w:rPr/>
        <w:pict>
          <v:shape style="position:absolute;margin-left:295.858795pt;margin-top:459.065216pt;width:2pt;height:2.95pt;mso-position-horizontal-relative:page;mso-position-vertical-relative:page;z-index:16455168;rotation:354" type="#_x0000_t136" fillcolor="#000000" stroked="f">
            <o:extrusion v:ext="view" autorotationcenter="t"/>
            <v:textpath style="font-family:&quot;Arial&quot;;font-size:3pt;v-text-kern:t;mso-text-shadow:auto" string="A"/>
            <w10:wrap type="none"/>
          </v:shape>
        </w:pict>
      </w:r>
      <w:r>
        <w:rPr/>
        <w:pict>
          <v:shape style="position:absolute;margin-left:343.500885pt;margin-top:431.535583pt;width:2pt;height:2.95pt;mso-position-horizontal-relative:page;mso-position-vertical-relative:page;z-index:16455680;rotation:356" type="#_x0000_t136" fillcolor="#000000" stroked="f">
            <o:extrusion v:ext="view" autorotationcenter="t"/>
            <v:textpath style="font-family:&quot;Arial&quot;;font-size:3pt;v-text-kern:t;mso-text-shadow:auto" string="A"/>
            <w10:wrap type="none"/>
          </v:shape>
        </w:pict>
      </w:r>
      <w:r>
        <w:rPr/>
        <w:pict>
          <v:shape style="position:absolute;margin-left:311.751678pt;margin-top:502.513947pt;width:6.95pt;height:2.95pt;mso-position-horizontal-relative:page;mso-position-vertical-relative:page;z-index:16456192;rotation:356" type="#_x0000_t136" fillcolor="#000000" stroked="f">
            <o:extrusion v:ext="view" autorotationcenter="t"/>
            <v:textpath style="font-family:&quot;Arial&quot;;font-size:3pt;v-text-kern:t;mso-text-shadow:auto" string="NE S"/>
            <w10:wrap type="none"/>
          </v:shape>
        </w:pict>
      </w:r>
      <w:r>
        <w:rPr/>
        <w:pict>
          <v:shape style="position:absolute;margin-left:232.596542pt;margin-top:322.54361pt;width:10.9pt;height:2.95pt;mso-position-horizontal-relative:page;mso-position-vertical-relative:page;z-index:16457216;rotation:357" type="#_x0000_t136" fillcolor="#000000" stroked="f">
            <o:extrusion v:ext="view" autorotationcenter="t"/>
            <v:textpath style="font-family:&quot;Arial&quot;;font-size:3pt;v-text-kern:t;mso-text-shadow:auto" string="ETT RD"/>
            <w10:wrap type="none"/>
          </v:shape>
        </w:pict>
      </w:r>
      <w:r>
        <w:rPr/>
        <w:pict>
          <v:shape style="position:absolute;margin-left:435.494629pt;margin-top:427.715607pt;width:2.15pt;height:2.95pt;mso-position-horizontal-relative:page;mso-position-vertical-relative:page;z-index:16457728;rotation:357" type="#_x0000_t136" fillcolor="#000000" stroked="f">
            <o:extrusion v:ext="view" autorotationcenter="t"/>
            <v:textpath style="font-family:&quot;Arial&quot;;font-size:3pt;v-text-kern:t;mso-text-shadow:auto" string="N"/>
            <w10:wrap type="none"/>
          </v:shape>
        </w:pict>
      </w:r>
      <w:r>
        <w:rPr/>
        <w:pict>
          <v:shape style="position:absolute;margin-left:300.096619pt;margin-top:476.141571pt;width:11.25pt;height:2.95pt;mso-position-horizontal-relative:page;mso-position-vertical-relative:page;z-index:16458240;rotation:357" type="#_x0000_t136" fillcolor="#000000" stroked="f">
            <o:extrusion v:ext="view" autorotationcenter="t"/>
            <v:textpath style="font-family:&quot;Arial&quot;;font-size:3pt;v-text-kern:t;mso-text-shadow:auto" string="LANE M"/>
            <w10:wrap type="none"/>
          </v:shape>
        </w:pict>
      </w:r>
      <w:r>
        <w:rPr/>
        <w:pict>
          <v:shape style="position:absolute;margin-left:220.105911pt;margin-top:525.768433pt;width:10.4pt;height:2.95pt;mso-position-horizontal-relative:page;mso-position-vertical-relative:page;z-index:16458752;rotation:357" type="#_x0000_t136" fillcolor="#000000" stroked="f">
            <o:extrusion v:ext="view" autorotationcenter="t"/>
            <v:textpath style="font-family:&quot;Arial&quot;;font-size:3pt;v-text-kern:t;mso-text-shadow:auto" string="LANE 7"/>
            <w10:wrap type="none"/>
          </v:shape>
        </w:pict>
      </w:r>
      <w:r>
        <w:rPr/>
        <w:pict>
          <v:shape style="position:absolute;margin-left:345.369537pt;margin-top:173.790939pt;width:15.65pt;height:2.95pt;mso-position-horizontal-relative:page;mso-position-vertical-relative:page;z-index:16459776;rotation:358" type="#_x0000_t136" fillcolor="#000000" stroked="f">
            <o:extrusion v:ext="view" autorotationcenter="t"/>
            <v:textpath style="font-family:&quot;Arial&quot;;font-size:3pt;v-text-kern:t;mso-text-shadow:auto" string="STUMP RD"/>
            <w10:wrap type="none"/>
          </v:shape>
        </w:pict>
      </w:r>
      <w:r>
        <w:rPr/>
        <w:pict>
          <v:shape style="position:absolute;margin-left:147.643356pt;margin-top:292.212372pt;width:22.45pt;height:2.95pt;mso-position-horizontal-relative:page;mso-position-vertical-relative:page;z-index:16460288;rotation:358" type="#_x0000_t136" fillcolor="#000000" stroked="f">
            <o:extrusion v:ext="view" autorotationcenter="t"/>
            <v:textpath style="font-family:&quot;Arial&quot;;font-size:3pt;v-text-kern:t;mso-text-shadow:auto" string="CROW HILL RD"/>
            <w10:wrap type="none"/>
          </v:shape>
        </w:pict>
      </w:r>
      <w:r>
        <w:rPr/>
        <w:pict>
          <v:shape style="position:absolute;margin-left:229.693527pt;margin-top:322.99115pt;width:2.8pt;height:2.95pt;mso-position-horizontal-relative:page;mso-position-vertical-relative:page;z-index:16460800;rotation:358" type="#_x0000_t136" fillcolor="#000000" stroked="f">
            <o:extrusion v:ext="view" autorotationcenter="t"/>
            <v:textpath style="font-family:&quot;Arial&quot;;font-size:3pt;v-text-kern:t;mso-text-shadow:auto" string="W"/>
            <w10:wrap type="none"/>
          </v:shape>
        </w:pict>
      </w:r>
      <w:r>
        <w:rPr/>
        <w:pict>
          <v:shape style="position:absolute;margin-left:429.299835pt;margin-top:428.654205pt;width:1.7pt;height:2.95pt;mso-position-horizontal-relative:page;mso-position-vertical-relative:page;z-index:16461312;rotation:358" type="#_x0000_t136" fillcolor="#000000" stroked="f">
            <o:extrusion v:ext="view" autorotationcenter="t"/>
            <v:textpath style="font-family:&quot;Arial&quot;;font-size:3pt;v-text-kern:t;mso-text-shadow:auto" string="L"/>
            <w10:wrap type="none"/>
          </v:shape>
        </w:pict>
      </w:r>
      <w:r>
        <w:rPr/>
        <w:pict>
          <v:shape style="position:absolute;margin-left:292.664307pt;margin-top:449.682861pt;width:10.7pt;height:2.95pt;mso-position-horizontal-relative:page;mso-position-vertical-relative:page;z-index:16461824;rotation:358" type="#_x0000_t136" fillcolor="#000000" stroked="f">
            <o:extrusion v:ext="view" autorotationcenter="t"/>
            <v:textpath style="font-family:&quot;Arial&quot;;font-size:3pt;v-text-kern:t;mso-text-shadow:auto" string="DAY LN"/>
            <w10:wrap type="none"/>
          </v:shape>
        </w:pict>
      </w:r>
      <w:r>
        <w:rPr/>
        <w:pict>
          <v:shape style="position:absolute;margin-left:297.931763pt;margin-top:458.885651pt;width:7.1pt;height:2.95pt;mso-position-horizontal-relative:page;mso-position-vertical-relative:page;z-index:16462336;rotation:358" type="#_x0000_t136" fillcolor="#000000" stroked="f">
            <o:extrusion v:ext="view" autorotationcenter="t"/>
            <v:textpath style="font-family:&quot;Arial&quot;;font-size:3pt;v-text-kern:t;mso-text-shadow:auto" string="NE H"/>
            <w10:wrap type="none"/>
          </v:shape>
        </w:pict>
      </w:r>
      <w:r>
        <w:rPr/>
        <w:pict>
          <v:shape style="position:absolute;margin-left:368.11087pt;margin-top:488.179718pt;width:13.3pt;height:2.95pt;mso-position-horizontal-relative:page;mso-position-vertical-relative:page;z-index:16462848;rotation:358" type="#_x0000_t136" fillcolor="#000000" stroked="f">
            <o:extrusion v:ext="view" autorotationcenter="t"/>
            <v:textpath style="font-family:&quot;Arial&quot;;font-size:3pt;v-text-kern:t;mso-text-shadow:auto" string="PORK ST"/>
            <w10:wrap type="none"/>
          </v:shape>
        </w:pict>
      </w:r>
      <w:r>
        <w:rPr/>
        <w:pict>
          <v:shape style="position:absolute;margin-left:219.175003pt;margin-top:529.966492pt;width:10.75pt;height:2.95pt;mso-position-horizontal-relative:page;mso-position-vertical-relative:page;z-index:16463360;rotation:358" type="#_x0000_t136" fillcolor="#000000" stroked="f">
            <o:extrusion v:ext="view" autorotationcenter="t"/>
            <v:textpath style="font-family:&quot;Arial&quot;;font-size:3pt;v-text-kern:t;mso-text-shadow:auto" string="THE LN"/>
            <w10:wrap type="none"/>
          </v:shape>
        </w:pict>
      </w:r>
      <w:r>
        <w:rPr/>
        <w:pict>
          <v:shape style="position:absolute;margin-left:226.048615pt;margin-top:323.021484pt;width:3.45pt;height:2.95pt;mso-position-horizontal-relative:page;mso-position-vertical-relative:page;z-index:16464384;rotation:359" type="#_x0000_t136" fillcolor="#000000" stroked="f">
            <o:extrusion v:ext="view" autorotationcenter="t"/>
            <v:textpath style="font-family:&quot;Arial&quot;;font-size:3pt;v-text-kern:t;mso-text-shadow:auto" string="JE"/>
            <w10:wrap type="none"/>
          </v:shape>
        </w:pict>
      </w:r>
      <w:r>
        <w:rPr/>
        <w:pict>
          <v:shape style="position:absolute;margin-left:293.110779pt;margin-top:456.065308pt;width:10.75pt;height:2.95pt;mso-position-horizontal-relative:page;mso-position-vertical-relative:page;z-index:16464896;rotation:359" type="#_x0000_t136" fillcolor="#000000" stroked="f">
            <o:extrusion v:ext="view" autorotationcenter="t"/>
            <v:textpath style="font-family:&quot;Arial&quot;;font-size:3pt;v-text-kern:t;mso-text-shadow:auto" string="LANE E"/>
            <w10:wrap type="none"/>
          </v:shape>
        </w:pict>
      </w:r>
      <w:r>
        <w:rPr/>
        <w:pict>
          <v:shape style="position:absolute;margin-left:297.859741pt;margin-top:463.36441pt;width:9.6pt;height:2.95pt;mso-position-horizontal-relative:page;mso-position-vertical-relative:page;z-index:16465408;rotation:359" type="#_x0000_t136" fillcolor="#000000" stroked="f">
            <o:extrusion v:ext="view" autorotationcenter="t"/>
            <v:textpath style="font-family:&quot;Arial&quot;;font-size:3pt;v-text-kern:t;mso-text-shadow:auto" string="LANE I"/>
            <w10:wrap type="none"/>
          </v:shape>
        </w:pict>
      </w:r>
      <w:r>
        <w:rPr/>
        <w:pict>
          <v:shape style="position:absolute;margin-left:162.897903pt;margin-top:494.383972pt;width:20.8pt;height:2.95pt;mso-position-horizontal-relative:page;mso-position-vertical-relative:page;z-index:16465920;rotation:359" type="#_x0000_t136" fillcolor="#000000" stroked="f">
            <o:extrusion v:ext="view" autorotationcenter="t"/>
            <v:textpath style="font-family:&quot;Arial&quot;;font-size:3pt;v-text-kern:t;mso-text-shadow:auto" string="ANDREWS RD"/>
            <w10:wrap type="none"/>
          </v:shape>
        </w:pict>
      </w:r>
      <w:r>
        <w:rPr/>
        <w:pict>
          <v:shape style="position:absolute;margin-left:230.435455pt;margin-top:564.265808pt;width:13.85pt;height:2.95pt;mso-position-horizontal-relative:page;mso-position-vertical-relative:page;z-index:16466432;rotation:359" type="#_x0000_t136" fillcolor="#000000" stroked="f">
            <o:extrusion v:ext="view" autorotationcenter="t"/>
            <v:textpath style="font-family:&quot;Arial&quot;;font-size:3pt;v-text-kern:t;mso-text-shadow:auto" string="FIRE LAN"/>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3"/>
        </w:rPr>
      </w:pPr>
    </w:p>
    <w:p>
      <w:pPr>
        <w:pStyle w:val="Heading3"/>
        <w:ind w:left="396"/>
      </w:pPr>
      <w:r>
        <w:rPr/>
        <w:pict>
          <v:shape style="position:absolute;margin-left:392.434967pt;margin-top:-120.509583pt;width:91.85pt;height:88.2pt;mso-position-horizontal-relative:page;mso-position-vertical-relative:paragraph;z-index:-21855744" type="#_x0000_t202" filled="false" stroked="false">
            <v:textbox inset="0,0,0,0">
              <w:txbxContent>
                <w:p>
                  <w:pPr>
                    <w:spacing w:before="1"/>
                    <w:ind w:left="0" w:right="0" w:firstLine="0"/>
                    <w:jc w:val="left"/>
                    <w:rPr>
                      <w:rFonts w:ascii="Arial"/>
                      <w:sz w:val="6"/>
                    </w:rPr>
                  </w:pPr>
                  <w:r>
                    <w:rPr>
                      <w:rFonts w:ascii="Arial"/>
                      <w:sz w:val="6"/>
                    </w:rPr>
                    <w:t>COON </w:t>
                  </w:r>
                  <w:r>
                    <w:rPr>
                      <w:rFonts w:ascii="Arial"/>
                      <w:position w:val="1"/>
                      <w:sz w:val="6"/>
                    </w:rPr>
                    <w:t>HILL RD</w:t>
                  </w:r>
                </w:p>
                <w:p>
                  <w:pPr>
                    <w:pStyle w:val="BodyText"/>
                    <w:rPr>
                      <w:rFonts w:ascii="Arial"/>
                      <w:sz w:val="8"/>
                    </w:rPr>
                  </w:pPr>
                </w:p>
                <w:p>
                  <w:pPr>
                    <w:pStyle w:val="BodyText"/>
                    <w:rPr>
                      <w:rFonts w:ascii="Arial"/>
                      <w:sz w:val="8"/>
                    </w:rPr>
                  </w:pPr>
                </w:p>
                <w:p>
                  <w:pPr>
                    <w:pStyle w:val="BodyText"/>
                    <w:rPr>
                      <w:rFonts w:ascii="Arial"/>
                      <w:sz w:val="8"/>
                    </w:rPr>
                  </w:pPr>
                </w:p>
                <w:p>
                  <w:pPr>
                    <w:pStyle w:val="BodyText"/>
                    <w:rPr>
                      <w:rFonts w:ascii="Arial"/>
                      <w:sz w:val="8"/>
                    </w:rPr>
                  </w:pPr>
                </w:p>
                <w:p>
                  <w:pPr>
                    <w:pStyle w:val="BodyText"/>
                    <w:rPr>
                      <w:rFonts w:ascii="Arial"/>
                      <w:sz w:val="8"/>
                    </w:rPr>
                  </w:pPr>
                </w:p>
                <w:p>
                  <w:pPr>
                    <w:pStyle w:val="BodyText"/>
                    <w:rPr>
                      <w:rFonts w:ascii="Arial"/>
                      <w:sz w:val="8"/>
                    </w:rPr>
                  </w:pPr>
                </w:p>
                <w:p>
                  <w:pPr>
                    <w:pStyle w:val="BodyText"/>
                    <w:rPr>
                      <w:rFonts w:ascii="Arial"/>
                      <w:sz w:val="8"/>
                    </w:rPr>
                  </w:pPr>
                </w:p>
                <w:p>
                  <w:pPr>
                    <w:pStyle w:val="BodyText"/>
                    <w:spacing w:before="3"/>
                    <w:rPr>
                      <w:rFonts w:ascii="Arial"/>
                      <w:sz w:val="9"/>
                    </w:rPr>
                  </w:pPr>
                </w:p>
                <w:p>
                  <w:pPr>
                    <w:spacing w:line="144" w:lineRule="auto" w:before="0"/>
                    <w:ind w:left="1755" w:right="8" w:hanging="2"/>
                    <w:jc w:val="both"/>
                    <w:rPr>
                      <w:rFonts w:ascii="Arial"/>
                      <w:sz w:val="6"/>
                    </w:rPr>
                  </w:pPr>
                  <w:r>
                    <w:rPr>
                      <w:rFonts w:ascii="Arial"/>
                      <w:sz w:val="6"/>
                    </w:rPr>
                    <w:t>S H A M</w:t>
                  </w:r>
                </w:p>
                <w:p>
                  <w:pPr>
                    <w:spacing w:line="156" w:lineRule="auto" w:before="7"/>
                    <w:ind w:left="1762" w:right="2" w:hanging="2"/>
                    <w:jc w:val="both"/>
                    <w:rPr>
                      <w:rFonts w:ascii="Arial"/>
                      <w:sz w:val="6"/>
                    </w:rPr>
                  </w:pPr>
                  <w:r>
                    <w:rPr>
                      <w:rFonts w:ascii="Arial"/>
                      <w:sz w:val="6"/>
                    </w:rPr>
                    <w:t>R O C K</w:t>
                  </w:r>
                </w:p>
                <w:p>
                  <w:pPr>
                    <w:spacing w:line="151" w:lineRule="auto" w:before="15"/>
                    <w:ind w:left="1770" w:right="0" w:hanging="2"/>
                    <w:jc w:val="right"/>
                    <w:rPr>
                      <w:rFonts w:ascii="Arial"/>
                      <w:sz w:val="6"/>
                    </w:rPr>
                  </w:pPr>
                  <w:r>
                    <w:rPr>
                      <w:rFonts w:ascii="Arial"/>
                      <w:w w:val="95"/>
                      <w:sz w:val="6"/>
                    </w:rPr>
                    <w:t>R</w:t>
                  </w:r>
                  <w:r>
                    <w:rPr>
                      <w:rFonts w:ascii="Arial"/>
                      <w:w w:val="97"/>
                      <w:sz w:val="6"/>
                    </w:rPr>
                    <w:t> </w:t>
                  </w:r>
                  <w:r>
                    <w:rPr>
                      <w:rFonts w:ascii="Arial"/>
                      <w:w w:val="95"/>
                      <w:sz w:val="6"/>
                    </w:rPr>
                    <w:t>D</w:t>
                  </w:r>
                </w:p>
                <w:p>
                  <w:pPr>
                    <w:pStyle w:val="BodyText"/>
                    <w:rPr>
                      <w:rFonts w:ascii="Arial"/>
                      <w:sz w:val="4"/>
                    </w:rPr>
                  </w:pPr>
                </w:p>
                <w:p>
                  <w:pPr>
                    <w:pStyle w:val="BodyText"/>
                    <w:rPr>
                      <w:rFonts w:ascii="Arial"/>
                      <w:sz w:val="4"/>
                    </w:rPr>
                  </w:pPr>
                </w:p>
                <w:p>
                  <w:pPr>
                    <w:pStyle w:val="BodyText"/>
                    <w:rPr>
                      <w:rFonts w:ascii="Arial"/>
                      <w:sz w:val="4"/>
                    </w:rPr>
                  </w:pPr>
                </w:p>
                <w:p>
                  <w:pPr>
                    <w:pStyle w:val="BodyText"/>
                    <w:rPr>
                      <w:rFonts w:ascii="Arial"/>
                      <w:sz w:val="4"/>
                    </w:rPr>
                  </w:pPr>
                </w:p>
                <w:p>
                  <w:pPr>
                    <w:pStyle w:val="BodyText"/>
                    <w:rPr>
                      <w:rFonts w:ascii="Arial"/>
                      <w:sz w:val="4"/>
                    </w:rPr>
                  </w:pPr>
                </w:p>
                <w:p>
                  <w:pPr>
                    <w:pStyle w:val="BodyText"/>
                    <w:rPr>
                      <w:rFonts w:ascii="Arial"/>
                      <w:sz w:val="4"/>
                    </w:rPr>
                  </w:pPr>
                </w:p>
                <w:p>
                  <w:pPr>
                    <w:pStyle w:val="BodyText"/>
                    <w:rPr>
                      <w:rFonts w:ascii="Arial"/>
                      <w:sz w:val="4"/>
                    </w:rPr>
                  </w:pPr>
                </w:p>
                <w:p>
                  <w:pPr>
                    <w:pStyle w:val="BodyText"/>
                    <w:rPr>
                      <w:rFonts w:ascii="Arial"/>
                      <w:sz w:val="4"/>
                    </w:rPr>
                  </w:pPr>
                </w:p>
                <w:p>
                  <w:pPr>
                    <w:pStyle w:val="BodyText"/>
                    <w:spacing w:before="8"/>
                    <w:rPr>
                      <w:rFonts w:ascii="Arial"/>
                      <w:sz w:val="3"/>
                    </w:rPr>
                  </w:pPr>
                </w:p>
                <w:p>
                  <w:pPr>
                    <w:spacing w:line="69" w:lineRule="exact" w:before="0"/>
                    <w:ind w:left="1212" w:right="0" w:firstLine="0"/>
                    <w:jc w:val="left"/>
                    <w:rPr>
                      <w:rFonts w:ascii="Arial"/>
                      <w:sz w:val="6"/>
                    </w:rPr>
                  </w:pPr>
                  <w:r>
                    <w:rPr>
                      <w:rFonts w:ascii="Arial"/>
                      <w:sz w:val="6"/>
                    </w:rPr>
                    <w:t>SHORT RD</w:t>
                  </w:r>
                </w:p>
              </w:txbxContent>
            </v:textbox>
            <w10:wrap type="none"/>
          </v:shape>
        </w:pict>
      </w:r>
      <w:r>
        <w:rPr/>
        <w:pict>
          <v:shape style="position:absolute;margin-left:253.842056pt;margin-top:-97.873726pt;width:2pt;height:2.95pt;mso-position-horizontal-relative:page;mso-position-vertical-relative:paragraph;z-index:16356352;rotation:1" type="#_x0000_t136" fillcolor="#000000" stroked="f">
            <o:extrusion v:ext="view" autorotationcenter="t"/>
            <v:textpath style="font-family:&quot;Arial&quot;;font-size:3pt;v-text-kern:t;mso-text-shadow:auto" string="E"/>
            <w10:wrap type="none"/>
          </v:shape>
        </w:pict>
      </w:r>
      <w:r>
        <w:rPr/>
        <w:pict>
          <v:shape style="position:absolute;margin-left:271.632324pt;margin-top:-19.925753pt;width:3.45pt;height:2.95pt;mso-position-horizontal-relative:page;mso-position-vertical-relative:paragraph;z-index:16360448;rotation:7" type="#_x0000_t136" fillcolor="#000000" stroked="f">
            <o:extrusion v:ext="view" autorotationcenter="t"/>
            <v:textpath style="font-family:&quot;Arial&quot;;font-size:3pt;v-text-kern:t;mso-text-shadow:auto" string="MI"/>
            <w10:wrap type="none"/>
          </v:shape>
        </w:pict>
      </w:r>
      <w:r>
        <w:rPr/>
        <w:pict>
          <v:shape style="position:absolute;margin-left:244.096649pt;margin-top:-84.449203pt;width:7pt;height:2.95pt;mso-position-horizontal-relative:page;mso-position-vertical-relative:paragraph;z-index:16361984;rotation:9" type="#_x0000_t136" fillcolor="#000000" stroked="f">
            <o:extrusion v:ext="view" autorotationcenter="t"/>
            <v:textpath style="font-family:&quot;Arial&quot;;font-size:3pt;v-text-kern:t;mso-text-shadow:auto" string="FIRE"/>
            <w10:wrap type="none"/>
          </v:shape>
        </w:pict>
      </w:r>
      <w:r>
        <w:rPr/>
        <w:pict>
          <v:shape style="position:absolute;margin-left:258.44754pt;margin-top:-97.625336pt;width:1.7pt;height:2.95pt;mso-position-horizontal-relative:page;mso-position-vertical-relative:paragraph;z-index:16363520;rotation:16" type="#_x0000_t136" fillcolor="#000000" stroked="f">
            <o:extrusion v:ext="view" autorotationcenter="t"/>
            <v:textpath style="font-family:&quot;Arial&quot;;font-size:3pt;v-text-kern:t;mso-text-shadow:auto" string="5"/>
            <w10:wrap type="none"/>
          </v:shape>
        </w:pict>
      </w:r>
      <w:r>
        <w:rPr/>
        <w:pict>
          <v:shape style="position:absolute;margin-left:258.837738pt;margin-top:-77.721931pt;width:3.3pt;height:2.95pt;mso-position-horizontal-relative:page;mso-position-vertical-relative:paragraph;z-index:16367104;rotation:26" type="#_x0000_t136" fillcolor="#000000" stroked="f">
            <o:extrusion v:ext="view" autorotationcenter="t"/>
            <v:textpath style="font-family:&quot;Arial&quot;;font-size:3pt;v-text-kern:t;mso-text-shadow:auto" string="16"/>
            <w10:wrap type="none"/>
          </v:shape>
        </w:pict>
      </w:r>
      <w:r>
        <w:rPr/>
        <w:pict>
          <v:shape style="position:absolute;margin-left:251.86644pt;margin-top:-83.233086pt;width:1.7pt;height:2.95pt;mso-position-horizontal-relative:page;mso-position-vertical-relative:paragraph;z-index:16371712;rotation:33" type="#_x0000_t136" fillcolor="#000000" stroked="f">
            <o:extrusion v:ext="view" autorotationcenter="t"/>
            <v:textpath style="font-family:&quot;Arial&quot;;font-size:3pt;v-text-kern:t;mso-text-shadow:auto" string="L"/>
            <w10:wrap type="none"/>
          </v:shape>
        </w:pict>
      </w:r>
      <w:r>
        <w:rPr/>
        <w:pict>
          <v:shape style="position:absolute;margin-left:256.417847pt;margin-top:-79.424469pt;width:2pt;height:2.95pt;mso-position-horizontal-relative:page;mso-position-vertical-relative:paragraph;z-index:16373248;rotation:36" type="#_x0000_t136" fillcolor="#000000" stroked="f">
            <o:extrusion v:ext="view" autorotationcenter="t"/>
            <v:textpath style="font-family:&quot;Arial&quot;;font-size:3pt;v-text-kern:t;mso-text-shadow:auto" string="E"/>
            <w10:wrap type="none"/>
          </v:shape>
        </w:pict>
      </w:r>
      <w:r>
        <w:rPr/>
        <w:pict>
          <v:shape style="position:absolute;margin-left:252.916794pt;margin-top:-81.409286pt;width:4.2pt;height:2.95pt;mso-position-horizontal-relative:page;mso-position-vertical-relative:paragraph;z-index:16374272;rotation:39" type="#_x0000_t136" fillcolor="#000000" stroked="f">
            <o:extrusion v:ext="view" autorotationcenter="t"/>
            <v:textpath style="font-family:&quot;Arial&quot;;font-size:3pt;v-text-kern:t;mso-text-shadow:auto" string="AN"/>
            <w10:wrap type="none"/>
          </v:shape>
        </w:pict>
      </w:r>
      <w:r>
        <w:rPr/>
        <w:pict>
          <v:shape style="position:absolute;margin-left:174.948364pt;margin-top:-38.360821pt;width:14.2pt;height:2.95pt;mso-position-horizontal-relative:page;mso-position-vertical-relative:paragraph;z-index:16375296;rotation:42" type="#_x0000_t136" fillcolor="#000000" stroked="f">
            <o:extrusion v:ext="view" autorotationcenter="t"/>
            <v:textpath style="font-family:&quot;Arial&quot;;font-size:3pt;v-text-kern:t;mso-text-shadow:auto" string="GILES RD"/>
            <w10:wrap type="none"/>
          </v:shape>
        </w:pict>
      </w:r>
      <w:r>
        <w:rPr/>
        <w:pict>
          <v:shape style="position:absolute;margin-left:248.001828pt;margin-top:-63.868115pt;width:13.8pt;height:2.4pt;mso-position-horizontal-relative:page;mso-position-vertical-relative:paragraph;z-index:16381952;rotation:60" type="#_x0000_t136" fillcolor="#000000" stroked="f">
            <o:extrusion v:ext="view" autorotationcenter="t"/>
            <v:textpath style="font-family:&quot;Arial&quot;;font-size:2pt;v-text-kern:t;mso-text-shadow:auto" string="W LAKE RD"/>
            <w10:wrap type="none"/>
          </v:shape>
        </w:pict>
      </w:r>
      <w:r>
        <w:rPr/>
        <w:pict>
          <v:shape style="position:absolute;margin-left:350.667096pt;margin-top:-89.461369pt;width:8.8pt;height:2.4pt;mso-position-horizontal-relative:page;mso-position-vertical-relative:paragraph;z-index:16385536;rotation:66" type="#_x0000_t136" fillcolor="#000000" stroked="f">
            <o:extrusion v:ext="view" autorotationcenter="t"/>
            <v:textpath style="font-family:&quot;Arial&quot;;font-size:2pt;v-text-kern:t;mso-text-shadow:auto" string="E LAKE"/>
            <w10:wrap type="none"/>
          </v:shape>
        </w:pict>
      </w:r>
      <w:r>
        <w:rPr/>
        <w:pict>
          <v:shape style="position:absolute;margin-left:241.563873pt;margin-top:-122.146713pt;width:102.8pt;height:8.0500pt;mso-position-horizontal-relative:page;mso-position-vertical-relative:paragraph;z-index:16388608;rotation:67" type="#_x0000_t136" fillcolor="#005ce6" stroked="f">
            <o:extrusion v:ext="view" autorotationcenter="t"/>
            <v:textpath style="font-family:&quot;Arial&quot;;font-size:8pt;v-text-kern:t;mso-text-shadow:auto" string="S k a n e a t e l e s L a k e"/>
            <w10:wrap type="none"/>
          </v:shape>
        </w:pict>
      </w:r>
      <w:r>
        <w:rPr/>
        <w:pict>
          <v:shape style="position:absolute;margin-left:355.96416pt;margin-top:-82.974323pt;width:3.75pt;height:2.4pt;mso-position-horizontal-relative:page;mso-position-vertical-relative:paragraph;z-index:16390144;rotation:68" type="#_x0000_t136" fillcolor="#000000" stroked="f">
            <o:extrusion v:ext="view" autorotationcenter="t"/>
            <v:textpath style="font-family:&quot;Arial&quot;;font-size:2pt;v-text-kern:t;mso-text-shadow:auto" string="RD"/>
            <w10:wrap type="none"/>
          </v:shape>
        </w:pict>
      </w:r>
      <w:r>
        <w:rPr/>
        <w:pict>
          <v:shape style="position:absolute;margin-left:273.908099pt;margin-top:-49.468551pt;width:6.8pt;height:2.95pt;mso-position-horizontal-relative:page;mso-position-vertical-relative:paragraph;z-index:16418304;rotation:240" type="#_x0000_t136" fillcolor="#000000" stroked="f">
            <o:extrusion v:ext="view" autorotationcenter="t"/>
            <v:textpath style="font-family:&quot;Arial&quot;;font-size:3pt;v-text-kern:t;mso-text-shadow:auto" string="D LN"/>
            <w10:wrap type="none"/>
          </v:shape>
        </w:pict>
      </w:r>
      <w:r>
        <w:rPr/>
        <w:pict>
          <v:shape style="position:absolute;margin-left:280.334491pt;margin-top:-25.925327pt;width:4.3pt;height:2.95pt;mso-position-horizontal-relative:page;mso-position-vertical-relative:paragraph;z-index:16418816;rotation:250" type="#_x0000_t136" fillcolor="#000000" stroked="f">
            <o:extrusion v:ext="view" autorotationcenter="t"/>
            <v:textpath style="font-family:&quot;Arial&quot;;font-size:3pt;v-text-kern:t;mso-text-shadow:auto" string="CV"/>
            <w10:wrap type="none"/>
          </v:shape>
        </w:pict>
      </w:r>
      <w:r>
        <w:rPr/>
        <w:pict>
          <v:shape style="position:absolute;margin-left:278.445374pt;margin-top:-45.754948pt;width:1.7pt;height:2.95pt;mso-position-horizontal-relative:page;mso-position-vertical-relative:paragraph;z-index:16419328;rotation:255" type="#_x0000_t136" fillcolor="#000000" stroked="f">
            <o:extrusion v:ext="view" autorotationcenter="t"/>
            <v:textpath style="font-family:&quot;Arial&quot;;font-size:3pt;v-text-kern:t;mso-text-shadow:auto" string="L"/>
            <w10:wrap type="none"/>
          </v:shape>
        </w:pict>
      </w:r>
      <w:r>
        <w:rPr/>
        <w:pict>
          <v:shape style="position:absolute;margin-left:281.63988pt;margin-top:-21.610902pt;width:2.8pt;height:2.95pt;mso-position-horizontal-relative:page;mso-position-vertical-relative:paragraph;z-index:16424448;rotation:281" type="#_x0000_t136" fillcolor="#000000" stroked="f">
            <o:extrusion v:ext="view" autorotationcenter="t"/>
            <v:textpath style="font-family:&quot;Arial&quot;;font-size:3pt;v-text-kern:t;mso-text-shadow:auto" string="W"/>
            <w10:wrap type="none"/>
          </v:shape>
        </w:pict>
      </w:r>
      <w:r>
        <w:rPr/>
        <w:pict>
          <v:shape style="position:absolute;margin-left:174.186618pt;margin-top:-107.148914pt;width:18.05pt;height:2.95pt;mso-position-horizontal-relative:page;mso-position-vertical-relative:paragraph;z-index:16428032;rotation:297" type="#_x0000_t136" fillcolor="#000000" stroked="f">
            <o:extrusion v:ext="view" autorotationcenter="t"/>
            <v:textpath style="font-family:&quot;Arial&quot;;font-size:3pt;v-text-kern:t;mso-text-shadow:auto" string="BENSON RD"/>
            <w10:wrap type="none"/>
          </v:shape>
        </w:pict>
      </w:r>
      <w:r>
        <w:rPr/>
        <w:pict>
          <v:shape style="position:absolute;margin-left:277.689478pt;margin-top:-43.359792pt;width:2pt;height:2.95pt;mso-position-horizontal-relative:page;mso-position-vertical-relative:paragraph;z-index:16434176;rotation:310" type="#_x0000_t136" fillcolor="#000000" stroked="f">
            <o:extrusion v:ext="view" autorotationcenter="t"/>
            <v:textpath style="font-family:&quot;Arial&quot;;font-size:3pt;v-text-kern:t;mso-text-shadow:auto" string="E"/>
            <w10:wrap type="none"/>
          </v:shape>
        </w:pict>
      </w:r>
      <w:r>
        <w:rPr/>
        <w:pict>
          <v:shape style="position:absolute;margin-left:239.864716pt;margin-top:-96.593918pt;width:1.85pt;height:2.95pt;mso-position-horizontal-relative:page;mso-position-vertical-relative:paragraph;z-index:16437248;rotation:322" type="#_x0000_t136" fillcolor="#000000" stroked="f">
            <o:extrusion v:ext="view" autorotationcenter="t"/>
            <v:textpath style="font-family:&quot;Arial&quot;;font-size:3pt;v-text-kern:t;mso-text-shadow:auto" string="F"/>
            <w10:wrap type="none"/>
          </v:shape>
        </w:pict>
      </w:r>
      <w:r>
        <w:rPr/>
        <w:pict>
          <v:shape style="position:absolute;margin-left:241.694122pt;margin-top:-97.422951pt;width:.85pt;height:2.95pt;mso-position-horizontal-relative:page;mso-position-vertical-relative:paragraph;z-index:16450048;rotation:346" type="#_x0000_t136" fillcolor="#000000" stroked="f">
            <o:extrusion v:ext="view" autorotationcenter="t"/>
            <v:textpath style="font-family:&quot;Arial&quot;;font-size:3pt;v-text-kern:t;mso-text-shadow:auto" string="I"/>
            <w10:wrap type="none"/>
          </v:shape>
        </w:pict>
      </w:r>
      <w:r>
        <w:rPr/>
        <w:pict>
          <v:shape style="position:absolute;margin-left:256.539246pt;margin-top:-97.660934pt;width:1.7pt;height:2.95pt;mso-position-horizontal-relative:page;mso-position-vertical-relative:paragraph;z-index:16452096;rotation:351" type="#_x0000_t136" fillcolor="#000000" stroked="f">
            <o:extrusion v:ext="view" autorotationcenter="t"/>
            <v:textpath style="font-family:&quot;Arial&quot;;font-size:3pt;v-text-kern:t;mso-text-shadow:auto" string="1"/>
            <w10:wrap type="none"/>
          </v:shape>
        </w:pict>
      </w:r>
      <w:r>
        <w:rPr/>
        <w:pict>
          <v:shape style="position:absolute;margin-left:279.440125pt;margin-top:-19.718235pt;width:2.35pt;height:2.95pt;mso-position-horizontal-relative:page;mso-position-vertical-relative:paragraph;z-index:16456704;rotation:356" type="#_x0000_t136" fillcolor="#000000" stroked="f">
            <o:extrusion v:ext="view" autorotationcenter="t"/>
            <v:textpath style="font-family:&quot;Arial&quot;;font-size:3pt;v-text-kern:t;mso-text-shadow:auto" string="O"/>
            <w10:wrap type="none"/>
          </v:shape>
        </w:pict>
      </w:r>
      <w:r>
        <w:rPr/>
        <w:pict>
          <v:shape style="position:absolute;margin-left:263.801666pt;margin-top:-42.037125pt;width:13.65pt;height:2.95pt;mso-position-horizontal-relative:page;mso-position-vertical-relative:paragraph;z-index:16459264;rotation:357" type="#_x0000_t136" fillcolor="#000000" stroked="f">
            <o:extrusion v:ext="view" autorotationcenter="t"/>
            <v:textpath style="font-family:&quot;Arial&quot;;font-size:3pt;v-text-kern:t;mso-text-shadow:auto" string="GREENFI"/>
            <w10:wrap type="none"/>
          </v:shape>
        </w:pict>
      </w:r>
      <w:r>
        <w:rPr/>
        <w:pict>
          <v:shape style="position:absolute;margin-left:242.617188pt;margin-top:-97.59024pt;width:2.2pt;height:2.95pt;mso-position-horizontal-relative:page;mso-position-vertical-relative:paragraph;z-index:16463872;rotation:358" type="#_x0000_t136" fillcolor="#000000" stroked="f">
            <o:extrusion v:ext="view" autorotationcenter="t"/>
            <v:textpath style="font-family:&quot;Arial&quot;;font-size:3pt;v-text-kern:t;mso-text-shadow:auto" string="R"/>
            <w10:wrap type="none"/>
          </v:shape>
        </w:pict>
      </w:r>
      <w:r>
        <w:rPr/>
        <w:pict>
          <v:shape style="position:absolute;margin-left:244.847061pt;margin-top:-97.685783pt;width:8.9pt;height:2.95pt;mso-position-horizontal-relative:page;mso-position-vertical-relative:paragraph;z-index:16466944;rotation:359" type="#_x0000_t136" fillcolor="#000000" stroked="f">
            <o:extrusion v:ext="view" autorotationcenter="t"/>
            <v:textpath style="font-family:&quot;Arial&quot;;font-size:3pt;v-text-kern:t;mso-text-shadow:auto" string="E LAN"/>
            <w10:wrap type="none"/>
          </v:shape>
        </w:pict>
      </w:r>
      <w:r>
        <w:rPr/>
        <w:t>Figure 7: Sewer and Water Districts</w:t>
      </w:r>
    </w:p>
    <w:p>
      <w:pPr>
        <w:spacing w:after="0"/>
        <w:sectPr>
          <w:pgSz w:w="12240" w:h="15840"/>
          <w:pgMar w:header="0" w:footer="1429" w:top="1200" w:bottom="1620" w:left="1320" w:right="1260"/>
        </w:sectPr>
      </w:pPr>
    </w:p>
    <w:p>
      <w:pPr>
        <w:pStyle w:val="BodyText"/>
        <w:rPr>
          <w:b/>
          <w:sz w:val="20"/>
        </w:rPr>
      </w:pPr>
      <w:r>
        <w:rPr/>
        <w:pict>
          <v:shape style="position:absolute;margin-left:422.733734pt;margin-top:476.984406pt;width:82.1pt;height:64.2pt;mso-position-horizontal-relative:page;mso-position-vertical-relative:page;z-index:-21743104" type="#_x0000_t202" filled="false" stroked="false">
            <v:textbox inset="0,0,0,0">
              <w:txbxContent>
                <w:p>
                  <w:pPr>
                    <w:spacing w:line="120" w:lineRule="auto" w:before="0"/>
                    <w:ind w:left="1125" w:right="0" w:firstLine="0"/>
                    <w:jc w:val="left"/>
                    <w:rPr>
                      <w:rFonts w:ascii="Arial"/>
                      <w:sz w:val="8"/>
                    </w:rPr>
                  </w:pPr>
                  <w:r>
                    <w:rPr>
                      <w:rFonts w:ascii="Arial"/>
                      <w:color w:val="0070FF"/>
                      <w:spacing w:val="-75"/>
                      <w:w w:val="108"/>
                      <w:sz w:val="8"/>
                    </w:rPr>
                    <w:t>N</w:t>
                  </w:r>
                  <w:r>
                    <w:rPr>
                      <w:rFonts w:ascii="Arial"/>
                      <w:color w:val="0070FF"/>
                      <w:w w:val="108"/>
                      <w:position w:val="-5"/>
                      <w:sz w:val="8"/>
                    </w:rPr>
                    <w:t>i</w:t>
                  </w:r>
                </w:p>
                <w:p>
                  <w:pPr>
                    <w:spacing w:line="138" w:lineRule="exact" w:before="0"/>
                    <w:ind w:left="1190" w:right="0" w:firstLine="0"/>
                    <w:jc w:val="left"/>
                    <w:rPr>
                      <w:rFonts w:ascii="Arial"/>
                      <w:sz w:val="8"/>
                    </w:rPr>
                  </w:pPr>
                  <w:r>
                    <w:rPr>
                      <w:rFonts w:ascii="Arial"/>
                      <w:color w:val="0070FF"/>
                      <w:spacing w:val="-53"/>
                      <w:w w:val="108"/>
                      <w:position w:val="11"/>
                      <w:sz w:val="8"/>
                    </w:rPr>
                    <w:t>n</w:t>
                  </w:r>
                  <w:r>
                    <w:rPr>
                      <w:rFonts w:ascii="Arial"/>
                      <w:color w:val="0070FF"/>
                      <w:spacing w:val="-48"/>
                      <w:w w:val="108"/>
                      <w:position w:val="8"/>
                      <w:sz w:val="8"/>
                    </w:rPr>
                    <w:t>e</w:t>
                  </w:r>
                  <w:r>
                    <w:rPr>
                      <w:rFonts w:ascii="Arial"/>
                      <w:color w:val="0070FF"/>
                      <w:spacing w:val="-49"/>
                      <w:w w:val="108"/>
                      <w:position w:val="6"/>
                      <w:sz w:val="8"/>
                    </w:rPr>
                    <w:t>m</w:t>
                  </w:r>
                  <w:r>
                    <w:rPr>
                      <w:rFonts w:ascii="Arial"/>
                      <w:color w:val="0070FF"/>
                      <w:spacing w:val="-51"/>
                      <w:w w:val="108"/>
                      <w:position w:val="2"/>
                      <w:sz w:val="8"/>
                    </w:rPr>
                    <w:t>i</w:t>
                  </w:r>
                  <w:r>
                    <w:rPr>
                      <w:rFonts w:ascii="Arial"/>
                      <w:color w:val="0070FF"/>
                      <w:spacing w:val="-51"/>
                      <w:w w:val="108"/>
                      <w:position w:val="1"/>
                      <w:sz w:val="8"/>
                    </w:rPr>
                    <w:t>l</w:t>
                  </w:r>
                  <w:r>
                    <w:rPr>
                      <w:rFonts w:ascii="Arial"/>
                      <w:color w:val="0070FF"/>
                      <w:w w:val="108"/>
                      <w:sz w:val="8"/>
                    </w:rPr>
                    <w:t>e</w:t>
                  </w:r>
                </w:p>
                <w:p>
                  <w:pPr>
                    <w:spacing w:line="112" w:lineRule="auto" w:before="0"/>
                    <w:ind w:left="1415" w:right="0" w:firstLine="0"/>
                    <w:jc w:val="left"/>
                    <w:rPr>
                      <w:rFonts w:ascii="Arial"/>
                      <w:sz w:val="8"/>
                    </w:rPr>
                  </w:pPr>
                  <w:r>
                    <w:rPr>
                      <w:rFonts w:ascii="Arial"/>
                      <w:color w:val="0070FF"/>
                      <w:spacing w:val="-76"/>
                      <w:w w:val="108"/>
                      <w:sz w:val="8"/>
                    </w:rPr>
                    <w:t>C</w:t>
                  </w:r>
                  <w:r>
                    <w:rPr>
                      <w:rFonts w:ascii="Arial"/>
                      <w:color w:val="0070FF"/>
                      <w:w w:val="108"/>
                      <w:position w:val="-4"/>
                      <w:sz w:val="8"/>
                    </w:rPr>
                    <w:t>r</w:t>
                  </w:r>
                </w:p>
                <w:p>
                  <w:pPr>
                    <w:spacing w:line="110" w:lineRule="auto" w:before="0"/>
                    <w:ind w:left="1475" w:right="0" w:firstLine="0"/>
                    <w:jc w:val="left"/>
                    <w:rPr>
                      <w:rFonts w:ascii="Arial"/>
                      <w:sz w:val="8"/>
                    </w:rPr>
                  </w:pPr>
                  <w:r>
                    <w:rPr>
                      <w:rFonts w:ascii="Arial"/>
                      <w:color w:val="0070FF"/>
                      <w:spacing w:val="-74"/>
                      <w:w w:val="108"/>
                      <w:sz w:val="8"/>
                    </w:rPr>
                    <w:t>e</w:t>
                  </w:r>
                  <w:r>
                    <w:rPr>
                      <w:rFonts w:ascii="Arial"/>
                      <w:color w:val="0070FF"/>
                      <w:w w:val="108"/>
                      <w:position w:val="-3"/>
                      <w:sz w:val="8"/>
                    </w:rPr>
                    <w:t>e</w:t>
                  </w:r>
                </w:p>
                <w:p>
                  <w:pPr>
                    <w:spacing w:line="61" w:lineRule="exact" w:before="0"/>
                    <w:ind w:left="0" w:right="0" w:firstLine="0"/>
                    <w:jc w:val="right"/>
                    <w:rPr>
                      <w:rFonts w:ascii="Arial"/>
                      <w:sz w:val="8"/>
                    </w:rPr>
                  </w:pPr>
                  <w:r>
                    <w:rPr>
                      <w:rFonts w:ascii="Arial"/>
                      <w:color w:val="0070FF"/>
                      <w:w w:val="108"/>
                      <w:sz w:val="8"/>
                    </w:rPr>
                    <w:t>k</w:t>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spacing w:before="3"/>
                    <w:rPr>
                      <w:rFonts w:ascii="Arial"/>
                      <w:sz w:val="8"/>
                    </w:rPr>
                  </w:pPr>
                </w:p>
                <w:p>
                  <w:pPr>
                    <w:spacing w:line="194" w:lineRule="auto" w:before="0"/>
                    <w:ind w:left="29" w:right="607" w:hanging="30"/>
                    <w:jc w:val="left"/>
                    <w:rPr>
                      <w:rFonts w:ascii="Arial"/>
                      <w:sz w:val="10"/>
                    </w:rPr>
                  </w:pPr>
                  <w:r>
                    <w:rPr>
                      <w:rFonts w:ascii="Arial"/>
                      <w:sz w:val="10"/>
                    </w:rPr>
                    <w:t>Tow</w:t>
                  </w:r>
                  <w:r>
                    <w:rPr>
                      <w:rFonts w:ascii="Arial"/>
                      <w:position w:val="1"/>
                      <w:sz w:val="10"/>
                    </w:rPr>
                    <w:t>n of M</w:t>
                  </w:r>
                  <w:r>
                    <w:rPr>
                      <w:rFonts w:ascii="Arial"/>
                      <w:position w:val="2"/>
                      <w:sz w:val="10"/>
                    </w:rPr>
                    <w:t>arce</w:t>
                  </w:r>
                  <w:r>
                    <w:rPr>
                      <w:rFonts w:ascii="Arial"/>
                      <w:position w:val="3"/>
                      <w:sz w:val="10"/>
                    </w:rPr>
                    <w:t>llus </w:t>
                  </w:r>
                  <w:r>
                    <w:rPr>
                      <w:rFonts w:ascii="Arial"/>
                      <w:sz w:val="10"/>
                    </w:rPr>
                    <w:t>Tow</w:t>
                  </w:r>
                  <w:r>
                    <w:rPr>
                      <w:rFonts w:ascii="Arial"/>
                      <w:position w:val="1"/>
                      <w:sz w:val="10"/>
                    </w:rPr>
                    <w:t>n of S</w:t>
                  </w:r>
                  <w:r>
                    <w:rPr>
                      <w:rFonts w:ascii="Arial"/>
                      <w:position w:val="2"/>
                      <w:sz w:val="10"/>
                    </w:rPr>
                    <w:t>paffo</w:t>
                  </w:r>
                  <w:r>
                    <w:rPr>
                      <w:rFonts w:ascii="Arial"/>
                      <w:position w:val="3"/>
                      <w:sz w:val="10"/>
                    </w:rPr>
                    <w:t>rd</w:t>
                  </w:r>
                </w:p>
              </w:txbxContent>
            </v:textbox>
            <w10:wrap type="none"/>
          </v:shape>
        </w:pict>
      </w:r>
      <w:r>
        <w:rPr/>
        <w:pict>
          <v:shape style="position:absolute;margin-left:160.92244pt;margin-top:205.369598pt;width:2.25pt;height:4.4pt;mso-position-horizontal-relative:page;mso-position-vertical-relative:page;z-index:16468480;rotation:1" type="#_x0000_t136" fillcolor="#0070ff" stroked="f">
            <o:extrusion v:ext="view" autorotationcenter="t"/>
            <v:textpath style="font-family:&quot;Arial&quot;;font-size:4pt;v-text-kern:t;mso-text-shadow:auto" string="k"/>
            <w10:wrap type="none"/>
          </v:shape>
        </w:pict>
      </w:r>
      <w:r>
        <w:rPr/>
        <w:pict>
          <v:shape style="position:absolute;margin-left:280.466248pt;margin-top:366.570526pt;width:2.550pt;height:3.2pt;mso-position-horizontal-relative:page;mso-position-vertical-relative:page;z-index:16468992;rotation:4" type="#_x0000_t136" fillcolor="#000000" stroked="f">
            <o:extrusion v:ext="view" autorotationcenter="t"/>
            <v:textpath style="font-family:&quot;Arial&quot;;font-size:3pt;v-text-kern:t;mso-text-shadow:auto" string="O"/>
            <w10:wrap type="none"/>
          </v:shape>
        </w:pict>
      </w:r>
      <w:r>
        <w:rPr/>
        <w:pict>
          <v:shape style="position:absolute;margin-left:202.792328pt;margin-top:434.316528pt;width:2.35pt;height:3.2pt;mso-position-horizontal-relative:page;mso-position-vertical-relative:page;z-index:16469504;rotation:4" type="#_x0000_t136" fillcolor="#000000" stroked="f">
            <o:extrusion v:ext="view" autorotationcenter="t"/>
            <v:textpath style="font-family:&quot;Arial&quot;;font-size:3pt;v-text-kern:t;mso-text-shadow:auto" string="N"/>
            <w10:wrap type="none"/>
          </v:shape>
        </w:pict>
      </w:r>
      <w:r>
        <w:rPr/>
        <w:pict>
          <v:shape style="position:absolute;margin-left:359.555664pt;margin-top:449.599457pt;width:7.7pt;height:3.2pt;mso-position-horizontal-relative:page;mso-position-vertical-relative:page;z-index:16470016;rotation:5" type="#_x0000_t136" fillcolor="#000000" stroked="f">
            <o:extrusion v:ext="view" autorotationcenter="t"/>
            <v:textpath style="font-family:&quot;Arial&quot;;font-size:3pt;v-text-kern:t;mso-text-shadow:auto" string="L RD"/>
            <w10:wrap type="none"/>
          </v:shape>
        </w:pict>
      </w:r>
      <w:r>
        <w:rPr/>
        <w:pict>
          <v:shape style="position:absolute;margin-left:377.674622pt;margin-top:340.362579pt;width:2.7pt;height:3.2pt;mso-position-horizontal-relative:page;mso-position-vertical-relative:page;z-index:16470528;rotation:10" type="#_x0000_t136" fillcolor="#000000" stroked="f">
            <o:extrusion v:ext="view" autorotationcenter="t"/>
            <v:textpath style="font-family:&quot;Arial&quot;;font-size:3pt;v-text-kern:t;mso-text-shadow:auto" string="M"/>
            <w10:wrap type="none"/>
          </v:shape>
        </w:pict>
      </w:r>
      <w:r>
        <w:rPr/>
        <w:pict>
          <v:shape style="position:absolute;margin-left:193.212051pt;margin-top:431.474152pt;width:1.8pt;height:3.2pt;mso-position-horizontal-relative:page;mso-position-vertical-relative:page;z-index:16471040;rotation:12" type="#_x0000_t136" fillcolor="#000000" stroked="f">
            <o:extrusion v:ext="view" autorotationcenter="t"/>
            <v:textpath style="font-family:&quot;Arial&quot;;font-size:3pt;v-text-kern:t;mso-text-shadow:auto" string="L"/>
            <w10:wrap type="none"/>
          </v:shape>
        </w:pict>
      </w:r>
      <w:r>
        <w:rPr/>
        <w:pict>
          <v:shape style="position:absolute;margin-left:380.319366pt;margin-top:340.833862pt;width:2.2pt;height:3.2pt;mso-position-horizontal-relative:page;mso-position-vertical-relative:page;z-index:16471552;rotation:15" type="#_x0000_t136" fillcolor="#000000" stroked="f">
            <o:extrusion v:ext="view" autorotationcenter="t"/>
            <v:textpath style="font-family:&quot;Arial&quot;;font-size:3pt;v-text-kern:t;mso-text-shadow:auto" string="A"/>
            <w10:wrap type="none"/>
          </v:shape>
        </w:pict>
      </w:r>
      <w:r>
        <w:rPr/>
        <w:pict>
          <v:shape style="position:absolute;margin-left:201.997864pt;margin-top:397.957703pt;width:2.35pt;height:3.2pt;mso-position-horizontal-relative:page;mso-position-vertical-relative:page;z-index:16472064;rotation:17" type="#_x0000_t136" fillcolor="#000000" stroked="f">
            <o:extrusion v:ext="view" autorotationcenter="t"/>
            <v:textpath style="font-family:&quot;Arial&quot;;font-size:3pt;v-text-kern:t;mso-text-shadow:auto" string="D"/>
            <w10:wrap type="none"/>
          </v:shape>
        </w:pict>
      </w:r>
      <w:r>
        <w:rPr/>
        <w:pict>
          <v:shape style="position:absolute;margin-left:278.100037pt;margin-top:366.091187pt;width:2.35pt;height:3.2pt;mso-position-horizontal-relative:page;mso-position-vertical-relative:page;z-index:16472576;rotation:18" type="#_x0000_t136" fillcolor="#000000" stroked="f">
            <o:extrusion v:ext="view" autorotationcenter="t"/>
            <v:textpath style="font-family:&quot;Arial&quot;;font-size:3pt;v-text-kern:t;mso-text-shadow:auto" string="C"/>
            <w10:wrap type="none"/>
          </v:shape>
        </w:pict>
      </w:r>
      <w:r>
        <w:rPr/>
        <w:pict>
          <v:shape style="position:absolute;margin-left:382.246063pt;margin-top:342.32312pt;width:6.4pt;height:3.2pt;mso-position-horizontal-relative:page;mso-position-vertical-relative:page;z-index:16473088;rotation:21" type="#_x0000_t136" fillcolor="#000000" stroked="f">
            <o:extrusion v:ext="view" autorotationcenter="t"/>
            <v:textpath style="font-family:&quot;Arial&quot;;font-size:3pt;v-text-kern:t;mso-text-shadow:auto" string="STE"/>
            <w10:wrap type="none"/>
          </v:shape>
        </w:pict>
      </w:r>
      <w:r>
        <w:rPr/>
        <w:pict>
          <v:shape style="position:absolute;margin-left:179.650238pt;margin-top:277.180511pt;width:2.35pt;height:3.2pt;mso-position-horizontal-relative:page;mso-position-vertical-relative:page;z-index:16473600;rotation:21" type="#_x0000_t136" fillcolor="#000000" stroked="f">
            <o:extrusion v:ext="view" autorotationcenter="t"/>
            <v:textpath style="font-family:&quot;Arial&quot;;font-size:3pt;v-text-kern:t;mso-text-shadow:auto" string="R"/>
            <w10:wrap type="none"/>
          </v:shape>
        </w:pict>
      </w:r>
      <w:r>
        <w:rPr/>
        <w:pict>
          <v:shape style="position:absolute;margin-left:388.361359pt;margin-top:343.873962pt;width:2.35pt;height:3.2pt;mso-position-horizontal-relative:page;mso-position-vertical-relative:page;z-index:16474624;rotation:25" type="#_x0000_t136" fillcolor="#000000" stroked="f">
            <o:extrusion v:ext="view" autorotationcenter="t"/>
            <v:textpath style="font-family:&quot;Arial&quot;;font-size:3pt;v-text-kern:t;mso-text-shadow:auto" string="R"/>
            <w10:wrap type="none"/>
          </v:shape>
        </w:pict>
      </w:r>
      <w:r>
        <w:rPr/>
        <w:pict>
          <v:shape style="position:absolute;margin-left:157.836411pt;margin-top:204.762375pt;width:3pt;height:4.4pt;mso-position-horizontal-relative:page;mso-position-vertical-relative:page;z-index:16475136;rotation:26" type="#_x0000_t136" fillcolor="#0070ff" stroked="f">
            <o:extrusion v:ext="view" autorotationcenter="t"/>
            <v:textpath style="font-family:&quot;Arial&quot;;font-size:4pt;v-text-kern:t;mso-text-shadow:auto" string="S"/>
            <w10:wrap type="none"/>
          </v:shape>
        </w:pict>
      </w:r>
      <w:r>
        <w:rPr/>
        <w:pict>
          <v:shape style="position:absolute;margin-left:361.667877pt;margin-top:216.604477pt;width:1.8pt;height:3.2pt;mso-position-horizontal-relative:page;mso-position-vertical-relative:page;z-index:16475648;rotation:28" type="#_x0000_t136" fillcolor="#000000" stroked="f">
            <o:extrusion v:ext="view" autorotationcenter="t"/>
            <v:textpath style="font-family:&quot;Arial&quot;;font-size:3pt;v-text-kern:t;mso-text-shadow:auto" string="L"/>
            <w10:wrap type="none"/>
          </v:shape>
        </w:pict>
      </w:r>
      <w:r>
        <w:rPr/>
        <w:pict>
          <v:shape style="position:absolute;margin-left:163.444809pt;margin-top:206.140823pt;width:2.5pt;height:4.4pt;mso-position-horizontal-relative:page;mso-position-vertical-relative:page;z-index:16476672;rotation:29" type="#_x0000_t136" fillcolor="#0070ff" stroked="f">
            <o:extrusion v:ext="view" autorotationcenter="t"/>
            <v:textpath style="font-family:&quot;Arial&quot;;font-size:4pt;v-text-kern:t;mso-text-shadow:auto" string="a"/>
            <w10:wrap type="none"/>
          </v:shape>
        </w:pict>
      </w:r>
      <w:r>
        <w:rPr/>
        <w:pict>
          <v:shape style="position:absolute;margin-left:359.069427pt;margin-top:214.973328pt;width:2.2pt;height:3.2pt;mso-position-horizontal-relative:page;mso-position-vertical-relative:page;z-index:16477184;rotation:30" type="#_x0000_t136" fillcolor="#000000" stroked="f">
            <o:extrusion v:ext="view" autorotationcenter="t"/>
            <v:textpath style="font-family:&quot;Arial&quot;;font-size:3pt;v-text-kern:t;mso-text-shadow:auto" string="E"/>
            <w10:wrap type="none"/>
          </v:shape>
        </w:pict>
      </w:r>
      <w:r>
        <w:rPr/>
        <w:pict>
          <v:shape style="position:absolute;margin-left:174.357544pt;margin-top:293.687958pt;width:2.4pt;height:3.2pt;mso-position-horizontal-relative:page;mso-position-vertical-relative:page;z-index:16477696;rotation:30" type="#_x0000_t136" fillcolor="#000000" stroked="f">
            <o:extrusion v:ext="view" autorotationcenter="t"/>
            <v:textpath style="font-family:&quot;Arial&quot;;font-size:3pt;v-text-kern:t;mso-text-shadow:auto" string="D"/>
            <w10:wrap type="none"/>
          </v:shape>
        </w:pict>
      </w:r>
      <w:r>
        <w:rPr/>
        <w:pict>
          <v:shape style="position:absolute;margin-left:390.152588pt;margin-top:346.503143pt;width:7.75pt;height:3.2pt;mso-position-horizontal-relative:page;mso-position-vertical-relative:page;z-index:16478208;rotation:31" type="#_x0000_t136" fillcolor="#000000" stroked="f">
            <o:extrusion v:ext="view" autorotationcenter="t"/>
            <v:textpath style="font-family:&quot;Arial&quot;;font-size:3pt;v-text-kern:t;mso-text-shadow:auto" string="S RD"/>
            <w10:wrap type="none"/>
          </v:shape>
        </w:pict>
      </w:r>
      <w:r>
        <w:rPr/>
        <w:pict>
          <v:shape style="position:absolute;margin-left:133.294037pt;margin-top:221.681946pt;width:15.95pt;height:3.2pt;mso-position-horizontal-relative:page;mso-position-vertical-relative:page;z-index:16478720;rotation:32" type="#_x0000_t136" fillcolor="#000000" stroked="f">
            <o:extrusion v:ext="view" autorotationcenter="t"/>
            <v:textpath style="font-family:&quot;Arial&quot;;font-size:3pt;v-text-kern:t;mso-text-shadow:auto" string="SHELDON"/>
            <w10:wrap type="none"/>
          </v:shape>
        </w:pict>
      </w:r>
      <w:r>
        <w:rPr/>
        <w:pict>
          <v:shape style="position:absolute;margin-left:165.504013pt;margin-top:207.31105pt;width:2.5pt;height:4.4pt;mso-position-horizontal-relative:page;mso-position-vertical-relative:page;z-index:16479232;rotation:35" type="#_x0000_t136" fillcolor="#0070ff" stroked="f">
            <o:extrusion v:ext="view" autorotationcenter="t"/>
            <v:textpath style="font-family:&quot;Arial&quot;;font-size:4pt;v-text-kern:t;mso-text-shadow:auto" string="n"/>
            <w10:wrap type="none"/>
          </v:shape>
        </w:pict>
      </w:r>
      <w:r>
        <w:rPr/>
        <w:pict>
          <v:shape style="position:absolute;margin-left:357.352631pt;margin-top:213.901886pt;width:2pt;height:3.2pt;mso-position-horizontal-relative:page;mso-position-vertical-relative:page;z-index:16479744;rotation:37" type="#_x0000_t136" fillcolor="#000000" stroked="f">
            <o:extrusion v:ext="view" autorotationcenter="t"/>
            <v:textpath style="font-family:&quot;Arial&quot;;font-size:3pt;v-text-kern:t;mso-text-shadow:auto" string="T"/>
            <w10:wrap type="none"/>
          </v:shape>
        </w:pict>
      </w:r>
      <w:r>
        <w:rPr/>
        <w:pict>
          <v:shape style="position:absolute;margin-left:170.815521pt;margin-top:511.054474pt;width:2.550pt;height:3.2pt;mso-position-horizontal-relative:page;mso-position-vertical-relative:page;z-index:16480256;rotation:42" type="#_x0000_t136" fillcolor="#000000" stroked="f">
            <o:extrusion v:ext="view" autorotationcenter="t"/>
            <v:textpath style="font-family:&quot;Arial&quot;;font-size:3pt;v-text-kern:t;mso-text-shadow:auto" string="G"/>
            <w10:wrap type="none"/>
          </v:shape>
        </w:pict>
      </w:r>
      <w:r>
        <w:rPr/>
        <w:pict>
          <v:shape style="position:absolute;margin-left:263.012909pt;margin-top:140.035004pt;width:2.2pt;height:3.2pt;mso-position-horizontal-relative:page;mso-position-vertical-relative:page;z-index:16480768;rotation:44" type="#_x0000_t136" fillcolor="#000000" stroked="f">
            <o:extrusion v:ext="view" autorotationcenter="t"/>
            <v:textpath style="font-family:&quot;Arial&quot;;font-size:3pt;v-text-kern:t;mso-text-shadow:auto" string="K"/>
            <w10:wrap type="none"/>
          </v:shape>
        </w:pict>
      </w:r>
      <w:r>
        <w:rPr/>
        <w:pict>
          <v:shape style="position:absolute;margin-left:129.786392pt;margin-top:128.546432pt;width:4.9pt;height:4.4pt;mso-position-horizontal-relative:page;mso-position-vertical-relative:page;z-index:16481280;rotation:44" type="#_x0000_t136" fillcolor="#0070ff" stroked="f">
            <o:extrusion v:ext="view" autorotationcenter="t"/>
            <v:textpath style="font-family:&quot;Arial&quot;;font-size:4pt;v-text-kern:t;mso-text-shadow:auto" string="ne"/>
            <w10:wrap type="none"/>
          </v:shape>
        </w:pict>
      </w:r>
      <w:r>
        <w:rPr/>
        <w:pict>
          <v:shape style="position:absolute;margin-left:147.998566pt;margin-top:331.67804pt;width:21.4pt;height:3.2pt;mso-position-horizontal-relative:page;mso-position-vertical-relative:page;z-index:16481792;rotation:44" type="#_x0000_t136" fillcolor="#000000" stroked="f">
            <o:extrusion v:ext="view" autorotationcenter="t"/>
            <v:textpath style="font-family:&quot;Arial&quot;;font-size:3pt;v-text-kern:t;mso-text-shadow:auto" string="FRANKLIN ST"/>
            <w10:wrap type="none"/>
          </v:shape>
        </w:pict>
      </w:r>
      <w:r>
        <w:rPr/>
        <w:pict>
          <v:shape style="position:absolute;margin-left:172.42941pt;margin-top:292.133563pt;width:2.35pt;height:3.2pt;mso-position-horizontal-relative:page;mso-position-vertical-relative:page;z-index:16482304;rotation:46" type="#_x0000_t136" fillcolor="#000000" stroked="f">
            <o:extrusion v:ext="view" autorotationcenter="t"/>
            <v:textpath style="font-family:&quot;Arial&quot;;font-size:3pt;v-text-kern:t;mso-text-shadow:auto" string="R"/>
            <w10:wrap type="none"/>
          </v:shape>
        </w:pict>
      </w:r>
      <w:r>
        <w:rPr/>
        <w:pict>
          <v:shape style="position:absolute;margin-left:139.912012pt;margin-top:203.634833pt;width:2.5pt;height:3.2pt;mso-position-horizontal-relative:page;mso-position-vertical-relative:page;z-index:16482816;rotation:47" type="#_x0000_t136" fillcolor="#000000" stroked="f">
            <o:extrusion v:ext="view" autorotationcenter="t"/>
            <v:textpath style="font-family:&quot;Arial&quot;;font-size:3pt;v-text-kern:t;mso-text-shadow:auto" string="O"/>
            <w10:wrap type="none"/>
          </v:shape>
        </w:pict>
      </w:r>
      <w:r>
        <w:rPr/>
        <w:pict>
          <v:shape style="position:absolute;margin-left:147.917523pt;margin-top:228.356006pt;width:4.6pt;height:3.2pt;mso-position-horizontal-relative:page;mso-position-vertical-relative:page;z-index:16483328;rotation:47" type="#_x0000_t136" fillcolor="#000000" stroked="f">
            <o:extrusion v:ext="view" autorotationcenter="t"/>
            <v:textpath style="font-family:&quot;Arial&quot;;font-size:3pt;v-text-kern:t;mso-text-shadow:auto" string="RD"/>
            <w10:wrap type="none"/>
          </v:shape>
        </w:pict>
      </w:r>
      <w:r>
        <w:rPr/>
        <w:pict>
          <v:shape style="position:absolute;margin-left:172.866974pt;margin-top:512.42926pt;width:.95pt;height:3.2pt;mso-position-horizontal-relative:page;mso-position-vertical-relative:page;z-index:16483840;rotation:49" type="#_x0000_t136" fillcolor="#000000" stroked="f">
            <o:extrusion v:ext="view" autorotationcenter="t"/>
            <v:textpath style="font-family:&quot;Arial&quot;;font-size:3pt;v-text-kern:t;mso-text-shadow:auto" string="I"/>
            <w10:wrap type="none"/>
          </v:shape>
        </w:pict>
      </w:r>
      <w:r>
        <w:rPr/>
        <w:pict>
          <v:shape style="position:absolute;margin-left:264.167249pt;margin-top:142.072116pt;width:3.35pt;height:3.2pt;mso-position-horizontal-relative:page;mso-position-vertical-relative:page;z-index:16484352;rotation:51" type="#_x0000_t136" fillcolor="#000000" stroked="f">
            <o:extrusion v:ext="view" autorotationcenter="t"/>
            <v:textpath style="font-family:&quot;Arial&quot;;font-size:3pt;v-text-kern:t;mso-text-shadow:auto" string="IN"/>
            <w10:wrap type="none"/>
          </v:shape>
        </w:pict>
      </w:r>
      <w:r>
        <w:rPr/>
        <w:pict>
          <v:shape style="position:absolute;margin-left:171.260696pt;margin-top:517.531128pt;width:11.95pt;height:3.2pt;mso-position-horizontal-relative:page;mso-position-vertical-relative:page;z-index:16484864;rotation:53" type="#_x0000_t136" fillcolor="#000000" stroked="f">
            <o:extrusion v:ext="view" autorotationcenter="t"/>
            <v:textpath style="font-family:&quot;Arial&quot;;font-size:3pt;v-text-kern:t;mso-text-shadow:auto" string="LES RD"/>
            <w10:wrap type="none"/>
          </v:shape>
        </w:pict>
      </w:r>
      <w:r>
        <w:rPr/>
        <w:pict>
          <v:shape style="position:absolute;margin-left:266.310876pt;margin-top:144.414648pt;width:2.5pt;height:3.2pt;mso-position-horizontal-relative:page;mso-position-vertical-relative:page;z-index:16485376;rotation:55" type="#_x0000_t136" fillcolor="#000000" stroked="f">
            <o:extrusion v:ext="view" autorotationcenter="t"/>
            <v:textpath style="font-family:&quot;Arial&quot;;font-size:3pt;v-text-kern:t;mso-text-shadow:auto" string="G"/>
            <w10:wrap type="none"/>
          </v:shape>
        </w:pict>
      </w:r>
      <w:r>
        <w:rPr/>
        <w:pict>
          <v:shape style="position:absolute;margin-left:167.441876pt;margin-top:234.912189pt;width:2.35pt;height:3.2pt;mso-position-horizontal-relative:page;mso-position-vertical-relative:page;z-index:16485888;rotation:55" type="#_x0000_t136" fillcolor="#000000" stroked="f">
            <o:extrusion v:ext="view" autorotationcenter="t"/>
            <v:textpath style="font-family:&quot;Arial&quot;;font-size:3pt;v-text-kern:t;mso-text-shadow:auto" string="R"/>
            <w10:wrap type="none"/>
          </v:shape>
        </w:pict>
      </w:r>
      <w:r>
        <w:rPr/>
        <w:pict>
          <v:shape style="position:absolute;margin-left:293.216168pt;margin-top:260.41701pt;width:4.850pt;height:3.2pt;mso-position-horizontal-relative:page;mso-position-vertical-relative:page;z-index:16486400;rotation:56" type="#_x0000_t136" fillcolor="#000000" stroked="f">
            <o:extrusion v:ext="view" autorotationcenter="t"/>
            <v:textpath style="font-family:&quot;Arial&quot;;font-size:3pt;v-text-kern:t;mso-text-shadow:auto" string="RD"/>
            <w10:wrap type="none"/>
          </v:shape>
        </w:pict>
      </w:r>
      <w:r>
        <w:rPr/>
        <w:pict>
          <v:shape style="position:absolute;margin-left:135.182477pt;margin-top:137.287570pt;width:1.05pt;height:4.4pt;mso-position-horizontal-relative:page;mso-position-vertical-relative:page;z-index:16486912;rotation:57" type="#_x0000_t136" fillcolor="#0070ff" stroked="f">
            <o:extrusion v:ext="view" autorotationcenter="t"/>
            <v:textpath style="font-family:&quot;Arial&quot;;font-size:4pt;v-text-kern:t;mso-text-shadow:auto" string="l"/>
            <w10:wrap type="none"/>
          </v:shape>
        </w:pict>
      </w:r>
      <w:r>
        <w:rPr/>
        <w:pict>
          <v:shape style="position:absolute;margin-left:245.966525pt;margin-top:369.493054pt;width:9.7pt;height:2.6pt;mso-position-horizontal-relative:page;mso-position-vertical-relative:page;z-index:16487424;rotation:57" type="#_x0000_t136" fillcolor="#000000" stroked="f">
            <o:extrusion v:ext="view" autorotationcenter="t"/>
            <v:textpath style="font-family:&quot;Arial&quot;;font-size:2pt;v-text-kern:t;mso-text-shadow:auto" string="E LAKE"/>
            <w10:wrap type="none"/>
          </v:shape>
        </w:pict>
      </w:r>
      <w:r>
        <w:rPr/>
        <w:pict>
          <v:shape style="position:absolute;margin-left:267.955542pt;margin-top:146.330804pt;width:2.15pt;height:3.2pt;mso-position-horizontal-relative:page;mso-position-vertical-relative:page;z-index:16487936;rotation:58" type="#_x0000_t136" fillcolor="#000000" stroked="f">
            <o:extrusion v:ext="view" autorotationcenter="t"/>
            <v:textpath style="font-family:&quot;Arial&quot;;font-size:3pt;v-text-kern:t;mso-text-shadow:auto" string="S"/>
            <w10:wrap type="none"/>
          </v:shape>
        </w:pict>
      </w:r>
      <w:r>
        <w:rPr/>
        <w:pict>
          <v:shape style="position:absolute;margin-left:134.676572pt;margin-top:147.914127pt;width:1.55pt;height:4.4pt;mso-position-horizontal-relative:page;mso-position-vertical-relative:page;z-index:16489472;rotation:61" type="#_x0000_t136" fillcolor="#0070ff" stroked="f">
            <o:extrusion v:ext="view" autorotationcenter="t"/>
            <v:textpath style="font-family:&quot;Arial&quot;;font-size:4pt;v-text-kern:t;mso-text-shadow:auto" string="r"/>
            <w10:wrap type="none"/>
          </v:shape>
        </w:pict>
      </w:r>
      <w:r>
        <w:rPr/>
        <w:pict>
          <v:shape style="position:absolute;margin-left:135.047495pt;margin-top:149.535757pt;width:2.450pt;height:4.4pt;mso-position-horizontal-relative:page;mso-position-vertical-relative:page;z-index:16489984;rotation:62" type="#_x0000_t136" fillcolor="#0070ff" stroked="f">
            <o:extrusion v:ext="view" autorotationcenter="t"/>
            <v:textpath style="font-family:&quot;Arial&quot;;font-size:4pt;v-text-kern:t;mso-text-shadow:auto" string="e"/>
            <w10:wrap type="none"/>
          </v:shape>
        </w:pict>
      </w:r>
      <w:r>
        <w:rPr/>
        <w:pict>
          <v:shape style="position:absolute;margin-left:169.264679pt;margin-top:219.699188pt;width:4.650pt;height:4.4pt;mso-position-horizontal-relative:page;mso-position-vertical-relative:page;z-index:16490496;rotation:62" type="#_x0000_t136" fillcolor="#0070ff" stroked="f">
            <o:extrusion v:ext="view" autorotationcenter="t"/>
            <v:textpath style="font-family:&quot;Arial&quot;;font-size:4pt;v-text-kern:t;mso-text-shadow:auto" string="es"/>
            <w10:wrap type="none"/>
          </v:shape>
        </w:pict>
      </w:r>
      <w:r>
        <w:rPr/>
        <w:pict>
          <v:shape style="position:absolute;margin-left:267.487451pt;margin-top:150.463446pt;width:7pt;height:3.2pt;mso-position-horizontal-relative:page;mso-position-vertical-relative:page;z-index:16491008;rotation:64" type="#_x0000_t136" fillcolor="#000000" stroked="f">
            <o:extrusion v:ext="view" autorotationcenter="t"/>
            <v:textpath style="font-family:&quot;Arial&quot;;font-size:3pt;v-text-kern:t;mso-text-shadow:auto" string="TON"/>
            <w10:wrap type="none"/>
          </v:shape>
        </w:pict>
      </w:r>
      <w:r>
        <w:rPr/>
        <w:pict>
          <v:shape style="position:absolute;margin-left:231.586194pt;margin-top:296.139453pt;width:24.35pt;height:3.2pt;mso-position-horizontal-relative:page;mso-position-vertical-relative:page;z-index:16492032;rotation:66" type="#_x0000_t136" fillcolor="#000000" stroked="f">
            <o:extrusion v:ext="view" autorotationcenter="t"/>
            <v:textpath style="font-family:&quot;Arial&quot;;font-size:3pt;v-text-kern:t;mso-text-shadow:auto" string="HIGHLAND AVE"/>
            <w10:wrap type="none"/>
          </v:shape>
        </w:pict>
      </w:r>
      <w:r>
        <w:rPr/>
        <w:pict>
          <v:shape style="position:absolute;margin-left:285.962738pt;margin-top:470.801147pt;width:7.6pt;height:2.6pt;mso-position-horizontal-relative:page;mso-position-vertical-relative:page;z-index:16492544;rotation:66" type="#_x0000_t136" fillcolor="#000000" stroked="f">
            <o:extrusion v:ext="view" autorotationcenter="t"/>
            <v:textpath style="font-family:&quot;Arial&quot;;font-size:2pt;v-text-kern:t;mso-text-shadow:auto" string="E LAK"/>
            <w10:wrap type="none"/>
          </v:shape>
        </w:pict>
      </w:r>
      <w:r>
        <w:rPr/>
        <w:pict>
          <v:shape style="position:absolute;margin-left:290.805219pt;margin-top:475.306018pt;width:1.75pt;height:2.6pt;mso-position-horizontal-relative:page;mso-position-vertical-relative:page;z-index:16493056;rotation:67" type="#_x0000_t136" fillcolor="#000000" stroked="f">
            <o:extrusion v:ext="view" autorotationcenter="t"/>
            <v:textpath style="font-family:&quot;Arial&quot;;font-size:2pt;v-text-kern:t;mso-text-shadow:auto" string="E"/>
            <w10:wrap type="none"/>
          </v:shape>
        </w:pict>
      </w:r>
      <w:r>
        <w:rPr/>
        <w:pict>
          <v:shape style="position:absolute;margin-left:222.68569pt;margin-top:320.550073pt;width:13.65pt;height:3.2pt;mso-position-horizontal-relative:page;mso-position-vertical-relative:page;z-index:16493568;rotation:68" type="#_x0000_t136" fillcolor="#000000" stroked="f">
            <o:extrusion v:ext="view" autorotationcenter="t"/>
            <v:textpath style="font-family:&quot;Arial&quot;;font-size:3pt;v-text-kern:t;mso-text-shadow:auto" string="EAST ST"/>
            <w10:wrap type="none"/>
          </v:shape>
        </w:pict>
      </w:r>
      <w:r>
        <w:rPr/>
        <w:pict>
          <v:shape style="position:absolute;margin-left:291.129144pt;margin-top:478.687445pt;width:3.9pt;height:2.6pt;mso-position-horizontal-relative:page;mso-position-vertical-relative:page;z-index:16494080;rotation:68" type="#_x0000_t136" fillcolor="#000000" stroked="f">
            <o:extrusion v:ext="view" autorotationcenter="t"/>
            <v:textpath style="font-family:&quot;Arial&quot;;font-size:2pt;v-text-kern:t;mso-text-shadow:auto" string="RD"/>
            <w10:wrap type="none"/>
          </v:shape>
        </w:pict>
      </w:r>
      <w:r>
        <w:rPr/>
        <w:pict>
          <v:shape style="position:absolute;margin-left:133.752255pt;margin-top:135.706165pt;width:2.550pt;height:4.4pt;mso-position-horizontal-relative:page;mso-position-vertical-relative:page;z-index:16494592;rotation:68" type="#_x0000_t136" fillcolor="#0070ff" stroked="f">
            <o:extrusion v:ext="view" autorotationcenter="t"/>
            <v:textpath style="font-family:&quot;Arial&quot;;font-size:4pt;v-text-kern:t;mso-text-shadow:auto" string="e"/>
            <w10:wrap type="none"/>
          </v:shape>
        </w:pict>
      </w:r>
      <w:r>
        <w:rPr/>
        <w:pict>
          <v:shape style="position:absolute;margin-left:197.11983pt;margin-top:370.437085pt;width:5.8pt;height:3.2pt;mso-position-horizontal-relative:page;mso-position-vertical-relative:page;z-index:16495104;rotation:68" type="#_x0000_t136" fillcolor="#000000" stroked="f">
            <o:extrusion v:ext="view" autorotationcenter="t"/>
            <v:textpath style="font-family:&quot;Arial&quot;;font-size:3pt;v-text-kern:t;mso-text-shadow:auto" string="W L"/>
            <w10:wrap type="none"/>
          </v:shape>
        </w:pict>
      </w:r>
      <w:r>
        <w:rPr/>
        <w:pict>
          <v:shape style="position:absolute;margin-left:167.234341pt;margin-top:209.653079pt;width:2.550pt;height:4.4pt;mso-position-horizontal-relative:page;mso-position-vertical-relative:page;z-index:16495616;rotation:69" type="#_x0000_t136" fillcolor="#0070ff" stroked="f">
            <o:extrusion v:ext="view" autorotationcenter="t"/>
            <v:textpath style="font-family:&quot;Arial&quot;;font-size:4pt;v-text-kern:t;mso-text-shadow:auto" string="e"/>
            <w10:wrap type="none"/>
          </v:shape>
        </w:pict>
      </w:r>
      <w:r>
        <w:rPr/>
        <w:pict>
          <v:shape style="position:absolute;margin-left:252.597906pt;margin-top:375.91955pt;width:3.55pt;height:2.6pt;mso-position-horizontal-relative:page;mso-position-vertical-relative:page;z-index:16496128;rotation:70" type="#_x0000_t136" fillcolor="#000000" stroked="f">
            <o:extrusion v:ext="view" autorotationcenter="t"/>
            <v:textpath style="font-family:&quot;Arial&quot;;font-size:2pt;v-text-kern:t;mso-text-shadow:auto" string="ST"/>
            <w10:wrap type="none"/>
          </v:shape>
        </w:pict>
      </w:r>
      <w:r>
        <w:rPr/>
        <w:pict>
          <v:shape style="position:absolute;margin-left:165.712991pt;margin-top:249.406378pt;width:12.5pt;height:3.2pt;mso-position-horizontal-relative:page;mso-position-vertical-relative:page;z-index:16496640;rotation:70" type="#_x0000_t136" fillcolor="#000000" stroked="f">
            <o:extrusion v:ext="view" autorotationcenter="t"/>
            <v:textpath style="font-family:&quot;Arial&quot;;font-size:3pt;v-text-kern:t;mso-text-shadow:auto" string="OAD  ST"/>
            <w10:wrap type="none"/>
          </v:shape>
        </w:pict>
      </w:r>
      <w:r>
        <w:rPr/>
        <w:pict>
          <v:shape style="position:absolute;margin-left:190.609216pt;margin-top:322.329565pt;width:2pt;height:3.2pt;mso-position-horizontal-relative:page;mso-position-vertical-relative:page;z-index:16497152;rotation:70" type="#_x0000_t136" fillcolor="#000000" stroked="f">
            <o:extrusion v:ext="view" autorotationcenter="t"/>
            <v:textpath style="font-family:&quot;Arial&quot;;font-size:3pt;v-text-kern:t;mso-text-shadow:auto" string="T"/>
            <w10:wrap type="none"/>
          </v:shape>
        </w:pict>
      </w:r>
      <w:r>
        <w:rPr/>
        <w:pict>
          <v:shape style="position:absolute;margin-left:175.345172pt;margin-top:267.723706pt;width:2.550pt;height:3.2pt;mso-position-horizontal-relative:page;mso-position-vertical-relative:page;z-index:16497664;rotation:71" type="#_x0000_t136" fillcolor="#000000" stroked="f">
            <o:extrusion v:ext="view" autorotationcenter="t"/>
            <v:textpath style="font-family:&quot;Arial&quot;;font-size:3pt;v-text-kern:t;mso-text-shadow:auto" string="O"/>
            <w10:wrap type="none"/>
          </v:shape>
        </w:pict>
      </w:r>
      <w:r>
        <w:rPr/>
        <w:pict>
          <v:shape style="position:absolute;margin-left:166.625549pt;margin-top:246.307861pt;width:19.2pt;height:3.2pt;mso-position-horizontal-relative:page;mso-position-vertical-relative:page;z-index:16498176;rotation:72" type="#_x0000_t136" fillcolor="#000000" stroked="f">
            <o:extrusion v:ext="view" autorotationcenter="t"/>
            <v:textpath style="font-family:&quot;Arial&quot;;font-size:3pt;v-text-kern:t;mso-text-shadow:auto" string="JORDAN RD"/>
            <w10:wrap type="none"/>
          </v:shape>
        </w:pict>
      </w:r>
      <w:r>
        <w:rPr/>
        <w:pict>
          <v:shape style="position:absolute;margin-left:133.327563pt;margin-top:131.682736pt;width:2.5pt;height:4.4pt;mso-position-horizontal-relative:page;mso-position-vertical-relative:page;z-index:16498688;rotation:73" type="#_x0000_t136" fillcolor="#0070ff" stroked="f">
            <o:extrusion v:ext="view" autorotationcenter="t"/>
            <v:textpath style="font-family:&quot;Arial&quot;;font-size:4pt;v-text-kern:t;mso-text-shadow:auto" string="a"/>
            <w10:wrap type="none"/>
          </v:shape>
        </w:pict>
      </w:r>
      <w:r>
        <w:rPr/>
        <w:pict>
          <v:shape style="position:absolute;margin-left:169.939426pt;margin-top:217.195645pt;width:1pt;height:4.4pt;mso-position-horizontal-relative:page;mso-position-vertical-relative:page;z-index:16499712;rotation:74" type="#_x0000_t136" fillcolor="#0070ff" stroked="f">
            <o:extrusion v:ext="view" autorotationcenter="t"/>
            <v:textpath style="font-family:&quot;Arial&quot;;font-size:4pt;v-text-kern:t;mso-text-shadow:auto" string="l"/>
            <w10:wrap type="none"/>
          </v:shape>
        </w:pict>
      </w:r>
      <w:r>
        <w:rPr/>
        <w:pict>
          <v:shape style="position:absolute;margin-left:193.672614pt;margin-top:336.924005pt;width:18.650pt;height:3.2pt;mso-position-horizontal-relative:page;mso-position-vertical-relative:page;z-index:16500224;rotation:74" type="#_x0000_t136" fillcolor="#000000" stroked="f">
            <o:extrusion v:ext="view" autorotationcenter="t"/>
            <v:textpath style="font-family:&quot;Arial&quot;;font-size:3pt;v-text-kern:t;mso-text-shadow:auto" string="JORDAN ST"/>
            <w10:wrap type="none"/>
          </v:shape>
        </w:pict>
      </w:r>
      <w:r>
        <w:rPr/>
        <w:pict>
          <v:shape style="position:absolute;margin-left:200.428778pt;margin-top:374.216943pt;width:2.15pt;height:3.2pt;mso-position-horizontal-relative:page;mso-position-vertical-relative:page;z-index:16500736;rotation:74" type="#_x0000_t136" fillcolor="#000000" stroked="f">
            <o:extrusion v:ext="view" autorotationcenter="t"/>
            <v:textpath style="font-family:&quot;Arial&quot;;font-size:3pt;v-text-kern:t;mso-text-shadow:auto" string="A"/>
            <w10:wrap type="none"/>
          </v:shape>
        </w:pict>
      </w:r>
      <w:r>
        <w:rPr/>
        <w:pict>
          <v:shape style="position:absolute;margin-left:286.996393pt;margin-top:251.874411pt;width:10.5pt;height:3.2pt;mso-position-horizontal-relative:page;mso-position-vertical-relative:page;z-index:16501248;rotation:75" type="#_x0000_t136" fillcolor="#000000" stroked="f">
            <o:extrusion v:ext="view" autorotationcenter="t"/>
            <v:textpath style="font-family:&quot;Arial&quot;;font-size:3pt;v-text-kern:t;mso-text-shadow:auto" string="GULLY"/>
            <w10:wrap type="none"/>
          </v:shape>
        </w:pict>
      </w:r>
      <w:r>
        <w:rPr/>
        <w:pict>
          <v:shape style="position:absolute;margin-left:179.67699pt;margin-top:312.408490pt;width:18.55pt;height:3.2pt;mso-position-horizontal-relative:page;mso-position-vertical-relative:page;z-index:16501760;rotation:75" type="#_x0000_t136" fillcolor="#000000" stroked="f">
            <o:extrusion v:ext="view" autorotationcenter="t"/>
            <v:textpath style="font-family:&quot;Arial&quot;;font-size:3pt;v-text-kern:t;mso-text-shadow:auto" string="FENNELL  S"/>
            <w10:wrap type="none"/>
          </v:shape>
        </w:pict>
      </w:r>
      <w:r>
        <w:rPr/>
        <w:pict>
          <v:shape style="position:absolute;margin-left:353.189917pt;margin-top:209.509637pt;width:6.9pt;height:3.2pt;mso-position-horizontal-relative:page;mso-position-vertical-relative:page;z-index:16502272;rotation:76" type="#_x0000_t136" fillcolor="#000000" stroked="f">
            <o:extrusion v:ext="view" autorotationcenter="t"/>
            <v:textpath style="font-family:&quot;Arial&quot;;font-size:3pt;v-text-kern:t;mso-text-shadow:auto" string="NAS"/>
            <w10:wrap type="none"/>
          </v:shape>
        </w:pict>
      </w:r>
      <w:r>
        <w:rPr/>
        <w:pict>
          <v:shape style="position:absolute;margin-left:166.498016pt;margin-top:213.626099pt;width:6.15pt;height:4.4pt;mso-position-horizontal-relative:page;mso-position-vertical-relative:page;z-index:16502784;rotation:76" type="#_x0000_t136" fillcolor="#0070ff" stroked="f">
            <o:extrusion v:ext="view" autorotationcenter="t"/>
            <v:textpath style="font-family:&quot;Arial&quot;;font-size:4pt;v-text-kern:t;mso-text-shadow:auto" string="ate"/>
            <w10:wrap type="none"/>
          </v:shape>
        </w:pict>
      </w:r>
      <w:r>
        <w:rPr/>
        <w:pict>
          <v:shape style="position:absolute;margin-left:198.144678pt;margin-top:380.027014pt;width:9.5pt;height:3.2pt;mso-position-horizontal-relative:page;mso-position-vertical-relative:page;z-index:16503296;rotation:76" type="#_x0000_t136" fillcolor="#000000" stroked="f">
            <o:extrusion v:ext="view" autorotationcenter="t"/>
            <v:textpath style="font-family:&quot;Arial&quot;;font-size:3pt;v-text-kern:t;mso-text-shadow:auto" string="KE ST"/>
            <w10:wrap type="none"/>
          </v:shape>
        </w:pict>
      </w:r>
      <w:r>
        <w:rPr/>
        <w:pict>
          <v:shape style="position:absolute;margin-left:270.813861pt;margin-top:156.821408pt;width:4.8pt;height:3.2pt;mso-position-horizontal-relative:page;mso-position-vertical-relative:page;z-index:16503808;rotation:77" type="#_x0000_t136" fillcolor="#000000" stroked="f">
            <o:extrusion v:ext="view" autorotationcenter="t"/>
            <v:textpath style="font-family:&quot;Arial&quot;;font-size:3pt;v-text-kern:t;mso-text-shadow:auto" string="RD"/>
            <w10:wrap type="none"/>
          </v:shape>
        </w:pict>
      </w:r>
      <w:r>
        <w:rPr/>
        <w:pict>
          <v:shape style="position:absolute;margin-left:251.683411pt;margin-top:556.613953pt;width:2.2pt;height:3.2pt;mso-position-horizontal-relative:page;mso-position-vertical-relative:page;z-index:16504320;rotation:77" type="#_x0000_t136" fillcolor="#000000" stroked="f">
            <o:extrusion v:ext="view" autorotationcenter="t"/>
            <v:textpath style="font-family:&quot;Arial&quot;;font-size:3pt;v-text-kern:t;mso-text-shadow:auto" string="Y"/>
            <w10:wrap type="none"/>
          </v:shape>
        </w:pict>
      </w:r>
      <w:r>
        <w:rPr/>
        <w:pict>
          <v:shape style="position:absolute;margin-left:168.451111pt;margin-top:236.982178pt;width:2.2pt;height:3.2pt;mso-position-horizontal-relative:page;mso-position-vertical-relative:page;z-index:16504832;rotation:77" type="#_x0000_t136" fillcolor="#000000" stroked="f">
            <o:extrusion v:ext="view" autorotationcenter="t"/>
            <v:textpath style="font-family:&quot;Arial&quot;;font-size:3pt;v-text-kern:t;mso-text-shadow:auto" string="A"/>
            <w10:wrap type="none"/>
          </v:shape>
        </w:pict>
      </w:r>
      <w:r>
        <w:rPr/>
        <w:pict>
          <v:shape style="position:absolute;margin-left:173.910455pt;margin-top:272.464331pt;width:7.5pt;height:3.2pt;mso-position-horizontal-relative:page;mso-position-vertical-relative:page;z-index:16505344;rotation:77" type="#_x0000_t136" fillcolor="#000000" stroked="f">
            <o:extrusion v:ext="view" autorotationcenter="t"/>
            <v:textpath style="font-family:&quot;Arial&quot;;font-size:3pt;v-text-kern:t;mso-text-shadow:auto" string="NEIL"/>
            <w10:wrap type="none"/>
          </v:shape>
        </w:pict>
      </w:r>
      <w:r>
        <w:rPr/>
        <w:pict>
          <v:shape style="position:absolute;margin-left:148.108658pt;margin-top:559.561523pt;width:11.45pt;height:3.2pt;mso-position-horizontal-relative:page;mso-position-vertical-relative:page;z-index:16505856;rotation:77" type="#_x0000_t136" fillcolor="#000000" stroked="f">
            <o:extrusion v:ext="view" autorotationcenter="t"/>
            <v:textpath style="font-family:&quot;Arial&quot;;font-size:3pt;v-text-kern:t;mso-text-shadow:auto" string="BENSO"/>
            <w10:wrap type="none"/>
          </v:shape>
        </w:pict>
      </w:r>
      <w:r>
        <w:rPr/>
        <w:pict>
          <v:shape style="position:absolute;margin-left:151.778833pt;margin-top:569.204932pt;width:8pt;height:3.2pt;mso-position-horizontal-relative:page;mso-position-vertical-relative:page;z-index:16506368;rotation:78" type="#_x0000_t136" fillcolor="#000000" stroked="f">
            <o:extrusion v:ext="view" autorotationcenter="t"/>
            <v:textpath style="font-family:&quot;Arial&quot;;font-size:3pt;v-text-kern:t;mso-text-shadow:auto" string="N RD"/>
            <w10:wrap type="none"/>
          </v:shape>
        </w:pict>
      </w:r>
      <w:r>
        <w:rPr/>
        <w:pict>
          <v:shape style="position:absolute;margin-left:167.927499pt;margin-top:286.481726pt;width:7.25pt;height:3.2pt;mso-position-horizontal-relative:page;mso-position-vertical-relative:page;z-index:16506880;rotation:79" type="#_x0000_t136" fillcolor="#000000" stroked="f">
            <o:extrusion v:ext="view" autorotationcenter="t"/>
            <v:textpath style="font-family:&quot;Arial&quot;;font-size:3pt;v-text-kern:t;mso-text-shadow:auto" string="MILL"/>
            <w10:wrap type="none"/>
          </v:shape>
        </w:pict>
      </w:r>
      <w:r>
        <w:rPr/>
        <w:pict>
          <v:shape style="position:absolute;margin-left:243.661368pt;margin-top:548.051721pt;width:15.65pt;height:3.2pt;mso-position-horizontal-relative:page;mso-position-vertical-relative:page;z-index:16507392;rotation:80" type="#_x0000_t136" fillcolor="#000000" stroked="f">
            <o:extrusion v:ext="view" autorotationcenter="t"/>
            <v:textpath style="font-family:&quot;Arial&quot;;font-size:3pt;v-text-kern:t;mso-text-shadow:auto" string="WAVE WA"/>
            <w10:wrap type="none"/>
          </v:shape>
        </w:pict>
      </w:r>
      <w:r>
        <w:rPr/>
        <w:pict>
          <v:shape style="position:absolute;margin-left:168.351331pt;margin-top:242.277637pt;width:2.35pt;height:3.2pt;mso-position-horizontal-relative:page;mso-position-vertical-relative:page;z-index:16507904;rotation:80" type="#_x0000_t136" fillcolor="#000000" stroked="f">
            <o:extrusion v:ext="view" autorotationcenter="t"/>
            <v:textpath style="font-family:&quot;Arial&quot;;font-size:3pt;v-text-kern:t;mso-text-shadow:auto" string="R"/>
            <w10:wrap type="none"/>
          </v:shape>
        </w:pict>
      </w:r>
      <w:r>
        <w:rPr/>
        <w:pict>
          <v:shape style="position:absolute;margin-left:140.157733pt;margin-top:207.158551pt;width:4.55pt;height:3.2pt;mso-position-horizontal-relative:page;mso-position-vertical-relative:page;z-index:16508416;rotation:82" type="#_x0000_t136" fillcolor="#000000" stroked="f">
            <o:extrusion v:ext="view" autorotationcenter="t"/>
            <v:textpath style="font-family:&quot;Arial&quot;;font-size:3pt;v-text-kern:t;mso-text-shadow:auto" string="NS"/>
            <w10:wrap type="none"/>
          </v:shape>
        </w:pict>
      </w:r>
      <w:r>
        <w:rPr/>
        <w:pict>
          <v:shape style="position:absolute;margin-left:353.133185pt;margin-top:203.572229pt;width:4.9pt;height:3.2pt;mso-position-horizontal-relative:page;mso-position-vertical-relative:page;z-index:16508928;rotation:83" type="#_x0000_t136" fillcolor="#000000" stroked="f">
            <o:extrusion v:ext="view" autorotationcenter="t"/>
            <v:textpath style="font-family:&quot;Arial&quot;;font-size:3pt;v-text-kern:t;mso-text-shadow:auto" string="AM"/>
            <w10:wrap type="none"/>
          </v:shape>
        </w:pict>
      </w:r>
      <w:r>
        <w:rPr/>
        <w:pict>
          <v:shape style="position:absolute;margin-left:291.257428pt;margin-top:202.76015pt;width:14.6pt;height:3.2pt;mso-position-horizontal-relative:page;mso-position-vertical-relative:page;z-index:16509440;rotation:86" type="#_x0000_t136" fillcolor="#000000" stroked="f">
            <o:extrusion v:ext="view" autorotationcenter="t"/>
            <v:textpath style="font-family:&quot;Arial&quot;;font-size:3pt;v-text-kern:t;mso-text-shadow:auto" string="HOYT RD"/>
            <w10:wrap type="none"/>
          </v:shape>
        </w:pict>
      </w:r>
      <w:r>
        <w:rPr/>
        <w:pict>
          <v:shape style="position:absolute;margin-left:355.177277pt;margin-top:224.371796pt;width:29.45pt;height:3.2pt;mso-position-horizontal-relative:page;mso-position-vertical-relative:page;z-index:16509952;rotation:87" type="#_x0000_t136" fillcolor="#000000" stroked="f">
            <o:extrusion v:ext="view" autorotationcenter="t"/>
            <v:textpath style="font-family:&quot;Arial&quot;;font-size:3pt;v-text-kern:t;mso-text-shadow:auto" string="NW TOWNLINE RD"/>
            <w10:wrap type="none"/>
          </v:shape>
        </w:pict>
      </w:r>
      <w:r>
        <w:rPr/>
        <w:pict>
          <v:shape style="position:absolute;margin-left:343.215247pt;margin-top:97.519266pt;width:37.2pt;height:5pt;mso-position-horizontal-relative:page;mso-position-vertical-relative:page;z-index:16510464;rotation:87" type="#_x0000_t136" fillcolor="#000000" stroked="f">
            <o:extrusion v:ext="view" autorotationcenter="t"/>
            <v:textpath style="font-family:&quot;Arial&quot;;font-size:5pt;v-text-kern:t;mso-text-shadow:auto" string="Town of Camillus"/>
            <w10:wrap type="none"/>
          </v:shape>
        </w:pict>
      </w:r>
      <w:r>
        <w:rPr/>
        <w:pict>
          <v:shape style="position:absolute;margin-left:337.715082pt;margin-top:97.661261pt;width:36.3pt;height:5pt;mso-position-horizontal-relative:page;mso-position-vertical-relative:page;z-index:16510976;rotation:87" type="#_x0000_t136" fillcolor="#000000" stroked="f">
            <o:extrusion v:ext="view" autorotationcenter="t"/>
            <v:textpath style="font-family:&quot;Arial&quot;;font-size:5pt;v-text-kern:t;mso-text-shadow:auto" string="Town of Elbridge"/>
            <w10:wrap type="none"/>
          </v:shape>
        </w:pict>
      </w:r>
      <w:r>
        <w:rPr/>
        <w:pict>
          <v:shape style="position:absolute;margin-left:367.635065pt;margin-top:488.147192pt;width:24.75pt;height:3.2pt;mso-position-horizontal-relative:page;mso-position-vertical-relative:page;z-index:16511488;rotation:87" type="#_x0000_t136" fillcolor="#000000" stroked="f">
            <o:extrusion v:ext="view" autorotationcenter="t"/>
            <v:textpath style="font-family:&quot;Arial&quot;;font-size:3pt;v-text-kern:t;mso-text-shadow:auto" string="SHAMROCK RD"/>
            <w10:wrap type="none"/>
          </v:shape>
        </w:pict>
      </w:r>
      <w:r>
        <w:rPr/>
        <w:pict>
          <v:shape style="position:absolute;margin-left:337.407452pt;margin-top:510.150378pt;width:20.6pt;height:3.2pt;mso-position-horizontal-relative:page;mso-position-vertical-relative:page;z-index:16512000;rotation:87" type="#_x0000_t136" fillcolor="#000000" stroked="f">
            <o:extrusion v:ext="view" autorotationcenter="t"/>
            <v:textpath style="font-family:&quot;Arial&quot;;font-size:3pt;v-text-kern:t;mso-text-shadow:auto" string="RICKARD RD"/>
            <w10:wrap type="none"/>
          </v:shape>
        </w:pict>
      </w:r>
      <w:r>
        <w:rPr/>
        <w:pict>
          <v:shape style="position:absolute;margin-left:308.292883pt;margin-top:209.724847pt;width:22.15pt;height:3.2pt;mso-position-horizontal-relative:page;mso-position-vertical-relative:page;z-index:16512512;rotation:87" type="#_x0000_t136" fillcolor="#000000" stroked="f">
            <o:extrusion v:ext="view" autorotationcenter="t"/>
            <v:textpath style="font-family:&quot;Arial&quot;;font-size:3pt;v-text-kern:t;mso-text-shadow:auto" string="CHAPMAN RD"/>
            <w10:wrap type="none"/>
          </v:shape>
        </w:pict>
      </w:r>
      <w:r>
        <w:rPr/>
        <w:pict>
          <v:shape style="position:absolute;margin-left:214.947284pt;margin-top:151.470441pt;width:17.8pt;height:3.2pt;mso-position-horizontal-relative:page;mso-position-vertical-relative:page;z-index:16513024;rotation:87" type="#_x0000_t136" fillcolor="#000000" stroked="f">
            <o:extrusion v:ext="view" autorotationcenter="t"/>
            <v:textpath style="font-family:&quot;Arial&quot;;font-size:3pt;v-text-kern:t;mso-text-shadow:auto" string="AUSTIN RD"/>
            <w10:wrap type="none"/>
          </v:shape>
        </w:pict>
      </w:r>
      <w:r>
        <w:rPr/>
        <w:pict>
          <v:shape style="position:absolute;margin-left:201.972168pt;margin-top:212.599564pt;width:25.1pt;height:2.6pt;mso-position-horizontal-relative:page;mso-position-vertical-relative:page;z-index:16513536;rotation:87" type="#_x0000_t136" fillcolor="#000000" stroked="f">
            <o:extrusion v:ext="view" autorotationcenter="t"/>
            <v:textpath style="font-family:&quot;Arial&quot;;font-size:2pt;v-text-kern:t;mso-text-shadow:auto" string="STATE STREET RD"/>
            <w10:wrap type="none"/>
          </v:shape>
        </w:pict>
      </w:r>
      <w:r>
        <w:rPr/>
        <w:pict>
          <v:shape style="position:absolute;margin-left:180.644366pt;margin-top:372.633832pt;width:13.45pt;height:2.6pt;mso-position-horizontal-relative:page;mso-position-vertical-relative:page;z-index:16514560;rotation:87" type="#_x0000_t136" fillcolor="#000000" stroked="f">
            <o:extrusion v:ext="view" autorotationcenter="t"/>
            <v:textpath style="font-family:&quot;Arial&quot;;font-size:2pt;v-text-kern:t;mso-text-shadow:auto" string="KANE AVE"/>
            <w10:wrap type="none"/>
          </v:shape>
        </w:pict>
      </w:r>
      <w:r>
        <w:rPr/>
        <w:pict>
          <v:shape style="position:absolute;margin-left:119.803506pt;margin-top:289.207434pt;width:27.75pt;height:3.2pt;mso-position-horizontal-relative:page;mso-position-vertical-relative:page;z-index:16515072;rotation:87" type="#_x0000_t136" fillcolor="#000000" stroked="f">
            <o:extrusion v:ext="view" autorotationcenter="t"/>
            <v:textpath style="font-family:&quot;Arial&quot;;font-size:3pt;v-text-kern:t;mso-text-shadow:auto" string="COUNTY LINE RD"/>
            <w10:wrap type="none"/>
          </v:shape>
        </w:pict>
      </w:r>
      <w:r>
        <w:rPr/>
        <w:pict>
          <v:shape style="position:absolute;margin-left:113.685635pt;margin-top:525.207935pt;width:62.1pt;height:5.95pt;mso-position-horizontal-relative:page;mso-position-vertical-relative:page;z-index:16515584;rotation:87" type="#_x0000_t136" fillcolor="#000000" stroked="f">
            <o:extrusion v:ext="view" autorotationcenter="t"/>
            <v:textpath style="font-family:&quot;Arial&quot;;font-size:6pt;v-text-kern:t;mso-text-shadow:auto" string="ONONDAGA COUNTY"/>
            <w10:wrap type="none"/>
          </v:shape>
        </w:pict>
      </w:r>
      <w:r>
        <w:rPr/>
        <w:pict>
          <v:shape style="position:absolute;margin-left:111.10834pt;margin-top:525.403058pt;width:51.8pt;height:5.95pt;mso-position-horizontal-relative:page;mso-position-vertical-relative:page;z-index:16516096;rotation:87" type="#_x0000_t136" fillcolor="#000000" stroked="f">
            <o:extrusion v:ext="view" autorotationcenter="t"/>
            <v:textpath style="font-family:&quot;Arial&quot;;font-size:6pt;v-text-kern:t;mso-text-shadow:auto" string="CAYUGA COUNTY"/>
            <w10:wrap type="none"/>
          </v:shape>
        </w:pict>
      </w:r>
      <w:r>
        <w:rPr/>
        <w:pict>
          <v:shape style="position:absolute;margin-left:135.026532pt;margin-top:139.473849pt;width:2.550pt;height:4.4pt;mso-position-horizontal-relative:page;mso-position-vertical-relative:page;z-index:16516608;rotation:88" type="#_x0000_t136" fillcolor="#0070ff" stroked="f">
            <o:extrusion v:ext="view" autorotationcenter="t"/>
            <v:textpath style="font-family:&quot;Arial&quot;;font-size:4pt;v-text-kern:t;mso-text-shadow:auto" string="e"/>
            <w10:wrap type="none"/>
          </v:shape>
        </w:pict>
      </w:r>
      <w:r>
        <w:rPr/>
        <w:pict>
          <v:shape style="position:absolute;margin-left:131.595566pt;margin-top:145.201706pt;width:8.7pt;height:11.5pt;mso-position-horizontal-relative:page;mso-position-vertical-relative:page;z-index:16517120" type="#_x0000_t202" filled="false" stroked="false">
            <v:textbox inset="0,0,0,0" style="layout-flow:vertical">
              <w:txbxContent>
                <w:p>
                  <w:pPr>
                    <w:spacing w:before="24"/>
                    <w:ind w:left="20" w:right="0" w:firstLine="0"/>
                    <w:jc w:val="left"/>
                    <w:rPr>
                      <w:rFonts w:ascii="Arial"/>
                      <w:sz w:val="8"/>
                    </w:rPr>
                  </w:pPr>
                  <w:r>
                    <w:rPr>
                      <w:rFonts w:ascii="Arial"/>
                      <w:color w:val="0070FF"/>
                      <w:w w:val="110"/>
                      <w:position w:val="-3"/>
                      <w:sz w:val="8"/>
                    </w:rPr>
                    <w:t>C </w:t>
                  </w:r>
                  <w:r>
                    <w:rPr>
                      <w:rFonts w:ascii="Arial"/>
                      <w:color w:val="0070FF"/>
                      <w:w w:val="110"/>
                      <w:sz w:val="8"/>
                    </w:rPr>
                    <w:t>e</w:t>
                  </w:r>
                </w:p>
              </w:txbxContent>
            </v:textbox>
            <w10:wrap type="none"/>
          </v:shape>
        </w:pict>
      </w:r>
      <w:r>
        <w:rPr/>
        <w:pict>
          <v:shape style="position:absolute;margin-left:171.448892pt;margin-top:224.356055pt;width:3.2pt;height:4.4pt;mso-position-horizontal-relative:page;mso-position-vertical-relative:page;z-index:16517632;rotation:93" type="#_x0000_t136" fillcolor="#0070ff" stroked="f">
            <o:extrusion v:ext="view" autorotationcenter="t"/>
            <v:textpath style="font-family:&quot;Arial&quot;;font-size:4pt;v-text-kern:t;mso-text-shadow:auto" string="C"/>
            <w10:wrap type="none"/>
          </v:shape>
        </w:pict>
      </w:r>
      <w:r>
        <w:rPr/>
        <w:pict>
          <v:shape style="position:absolute;margin-left:168.239679pt;margin-top:239.668707pt;width:2.75pt;height:3.2pt;mso-position-horizontal-relative:page;mso-position-vertical-relative:page;z-index:16518144;rotation:98" type="#_x0000_t136" fillcolor="#000000" stroked="f">
            <o:extrusion v:ext="view" autorotationcenter="t"/>
            <v:textpath style="font-family:&quot;Arial&quot;;font-size:3pt;v-text-kern:t;mso-text-shadow:auto" string="IL"/>
            <w10:wrap type="none"/>
          </v:shape>
        </w:pict>
      </w:r>
      <w:r>
        <w:rPr/>
        <w:pict>
          <v:shape style="position:absolute;margin-left:135.542804pt;margin-top:154.660886pt;width:2.25pt;height:4.4pt;mso-position-horizontal-relative:page;mso-position-vertical-relative:page;z-index:16518656;rotation:99" type="#_x0000_t136" fillcolor="#0070ff" stroked="f">
            <o:extrusion v:ext="view" autorotationcenter="t"/>
            <v:textpath style="font-family:&quot;Arial&quot;;font-size:4pt;v-text-kern:t;mso-text-shadow:auto" string="k"/>
            <w10:wrap type="none"/>
          </v:shape>
        </w:pict>
      </w:r>
      <w:r>
        <w:rPr/>
        <w:pict>
          <v:shape style="position:absolute;margin-left:134.087033pt;margin-top:133.830081pt;width:1.3pt;height:4.4pt;mso-position-horizontal-relative:page;mso-position-vertical-relative:page;z-index:16519168;rotation:101" type="#_x0000_t136" fillcolor="#0070ff" stroked="f">
            <o:extrusion v:ext="view" autorotationcenter="t"/>
            <v:textpath style="font-family:&quot;Arial&quot;;font-size:4pt;v-text-kern:t;mso-text-shadow:auto" string="t"/>
            <w10:wrap type="none"/>
          </v:shape>
        </w:pict>
      </w:r>
      <w:r>
        <w:rPr/>
        <w:pict>
          <v:shape style="position:absolute;margin-left:134.681552pt;margin-top:141.816846pt;width:2.25pt;height:4.4pt;mso-position-horizontal-relative:page;mso-position-vertical-relative:page;z-index:16519680;rotation:110" type="#_x0000_t136" fillcolor="#0070ff" stroked="f">
            <o:extrusion v:ext="view" autorotationcenter="t"/>
            <v:textpath style="font-family:&quot;Arial&quot;;font-size:4pt;v-text-kern:t;mso-text-shadow:auto" string="s"/>
            <w10:wrap type="none"/>
          </v:shape>
        </w:pict>
      </w:r>
      <w:r>
        <w:rPr/>
        <w:pict>
          <v:shape style="position:absolute;margin-left:171.769855pt;margin-top:226.892072pt;width:1.5pt;height:4.4pt;mso-position-horizontal-relative:page;mso-position-vertical-relative:page;z-index:16520192;rotation:122" type="#_x0000_t136" fillcolor="#0070ff" stroked="f">
            <o:extrusion v:ext="view" autorotationcenter="t"/>
            <v:textpath style="font-family:&quot;Arial&quot;;font-size:4pt;v-text-kern:t;mso-text-shadow:auto" string="r"/>
            <w10:wrap type="none"/>
          </v:shape>
        </w:pict>
      </w:r>
      <w:r>
        <w:rPr/>
        <w:pict>
          <v:shape style="position:absolute;margin-left:169.384155pt;margin-top:228.362701pt;width:2.450pt;height:4.4pt;mso-position-horizontal-relative:page;mso-position-vertical-relative:page;z-index:16520704;rotation:153" type="#_x0000_t136" fillcolor="#0070ff" stroked="f">
            <o:extrusion v:ext="view" autorotationcenter="t"/>
            <v:textpath style="font-family:&quot;Arial&quot;;font-size:4pt;v-text-kern:t;mso-text-shadow:auto" string="e"/>
            <w10:wrap type="none"/>
          </v:shape>
        </w:pict>
      </w:r>
      <w:r>
        <w:rPr/>
        <w:pict>
          <v:shape style="position:absolute;margin-left:167.055496pt;margin-top:229.24295pt;width:2.450pt;height:4.4pt;mso-position-horizontal-relative:page;mso-position-vertical-relative:page;z-index:16521216;rotation:164" type="#_x0000_t136" fillcolor="#0070ff" stroked="f">
            <o:extrusion v:ext="view" autorotationcenter="t"/>
            <v:textpath style="font-family:&quot;Arial&quot;;font-size:4pt;v-text-kern:t;mso-text-shadow:auto" string="e"/>
            <w10:wrap type="none"/>
          </v:shape>
        </w:pict>
      </w:r>
      <w:r>
        <w:rPr/>
        <w:pict>
          <v:shape style="position:absolute;margin-left:203.925217pt;margin-top:389.605103pt;width:2.2pt;height:3.2pt;mso-position-horizontal-relative:page;mso-position-vertical-relative:page;z-index:16521728;rotation:171" type="#_x0000_t136" fillcolor="#000000" stroked="f">
            <o:extrusion v:ext="view" autorotationcenter="t"/>
            <v:textpath style="font-family:&quot;Arial&quot;;font-size:3pt;v-text-kern:t;mso-text-shadow:auto" string="Y"/>
            <w10:wrap type="none"/>
          </v:shape>
        </w:pict>
      </w:r>
      <w:r>
        <w:rPr/>
        <w:pict>
          <v:shape style="position:absolute;margin-left:164.699661pt;margin-top:229.46373pt;width:2.3pt;height:4.4pt;mso-position-horizontal-relative:page;mso-position-vertical-relative:page;z-index:16522240;rotation:186" type="#_x0000_t136" fillcolor="#0070ff" stroked="f">
            <o:extrusion v:ext="view" autorotationcenter="t"/>
            <v:textpath style="font-family:&quot;Arial&quot;;font-size:4pt;v-text-kern:t;mso-text-shadow:auto" string="k"/>
            <w10:wrap type="none"/>
          </v:shape>
        </w:pict>
      </w:r>
      <w:r>
        <w:rPr/>
        <w:pict>
          <v:shape style="position:absolute;margin-left:205.881058pt;margin-top:389.542389pt;width:2.2pt;height:3.2pt;mso-position-horizontal-relative:page;mso-position-vertical-relative:page;z-index:16522752;rotation:196" type="#_x0000_t136" fillcolor="#000000" stroked="f">
            <o:extrusion v:ext="view" autorotationcenter="t"/>
            <v:textpath style="font-family:&quot;Arial&quot;;font-size:3pt;v-text-kern:t;mso-text-shadow:auto" string="A"/>
            <w10:wrap type="none"/>
          </v:shape>
        </w:pict>
      </w:r>
      <w:r>
        <w:rPr/>
        <w:pict>
          <v:shape style="position:absolute;margin-left:207.433612pt;margin-top:391.397351pt;width:3.05pt;height:3.2pt;mso-position-horizontal-relative:page;mso-position-vertical-relative:page;z-index:16523264;rotation:240" type="#_x0000_t136" fillcolor="#000000" stroked="f">
            <o:extrusion v:ext="view" autorotationcenter="t"/>
            <v:textpath style="font-family:&quot;Arial&quot;;font-size:3pt;v-text-kern:t;mso-text-shadow:auto" string="W"/>
            <w10:wrap type="none"/>
          </v:shape>
        </w:pict>
      </w:r>
      <w:r>
        <w:rPr/>
        <w:pict>
          <v:shape style="position:absolute;margin-left:133.274609pt;margin-top:178.00658pt;width:2.35pt;height:3.2pt;mso-position-horizontal-relative:page;mso-position-vertical-relative:page;z-index:16523776;rotation:243" type="#_x0000_t136" fillcolor="#000000" stroked="f">
            <o:extrusion v:ext="view" autorotationcenter="t"/>
            <v:textpath style="font-family:&quot;Arial&quot;;font-size:3pt;v-text-kern:t;mso-text-shadow:auto" string="D"/>
            <w10:wrap type="none"/>
          </v:shape>
        </w:pict>
      </w:r>
      <w:r>
        <w:rPr/>
        <w:pict>
          <v:shape style="position:absolute;margin-left:132.090796pt;margin-top:183.066141pt;width:8.15pt;height:3.2pt;mso-position-horizontal-relative:page;mso-position-vertical-relative:page;z-index:16524288;rotation:255" type="#_x0000_t136" fillcolor="#000000" stroked="f">
            <o:extrusion v:ext="view" autorotationcenter="t"/>
            <v:textpath style="font-family:&quot;Arial&quot;;font-size:3pt;v-text-kern:t;mso-text-shadow:auto" string="PS  R"/>
            <w10:wrap type="none"/>
          </v:shape>
        </w:pict>
      </w:r>
      <w:r>
        <w:rPr/>
        <w:pict>
          <v:shape style="position:absolute;margin-left:274.538385pt;margin-top:77.222739pt;width:7.95pt;height:4.4pt;mso-position-horizontal-relative:page;mso-position-vertical-relative:page;z-index:16524800;rotation:256" type="#_x0000_t136" fillcolor="#0070ff" stroked="f">
            <o:extrusion v:ext="view" autorotationcenter="t"/>
            <v:textpath style="font-family:&quot;Arial&quot;;font-size:4pt;v-text-kern:t;mso-text-shadow:auto" string="rs B"/>
            <w10:wrap type="none"/>
          </v:shape>
        </w:pict>
      </w:r>
      <w:r>
        <w:rPr/>
        <w:pict>
          <v:shape style="position:absolute;margin-left:275.141541pt;margin-top:71.549774pt;width:3.9pt;height:4.4pt;mso-position-horizontal-relative:page;mso-position-vertical-relative:page;z-index:16525312;rotation:257" type="#_x0000_t136" fillcolor="#0070ff" stroked="f">
            <o:extrusion v:ext="view" autorotationcenter="t"/>
            <v:textpath style="font-family:&quot;Arial&quot;;font-size:4pt;v-text-kern:t;mso-text-shadow:auto" string="ro"/>
            <w10:wrap type="none"/>
          </v:shape>
        </w:pict>
      </w:r>
      <w:r>
        <w:rPr/>
        <w:pict>
          <v:shape style="position:absolute;margin-left:275.135248pt;margin-top:68.354414pt;width:2.450pt;height:4.4pt;mso-position-horizontal-relative:page;mso-position-vertical-relative:page;z-index:16525824;rotation:261" type="#_x0000_t136" fillcolor="#0070ff" stroked="f">
            <o:extrusion v:ext="view" autorotationcenter="t"/>
            <v:textpath style="font-family:&quot;Arial&quot;;font-size:4pt;v-text-kern:t;mso-text-shadow:auto" string="o"/>
            <w10:wrap type="none"/>
          </v:shape>
        </w:pict>
      </w:r>
      <w:r>
        <w:rPr/>
        <w:pict>
          <v:shape style="position:absolute;margin-left:274.870471pt;margin-top:66.087926pt;width:2.25pt;height:4.4pt;mso-position-horizontal-relative:page;mso-position-vertical-relative:page;z-index:16526336;rotation:262" type="#_x0000_t136" fillcolor="#0070ff" stroked="f">
            <o:extrusion v:ext="view" autorotationcenter="t"/>
            <v:textpath style="font-family:&quot;Arial&quot;;font-size:4pt;v-text-kern:t;mso-text-shadow:auto" string="k"/>
            <w10:wrap type="none"/>
          </v:shape>
        </w:pict>
      </w:r>
      <w:r>
        <w:rPr/>
        <w:pict>
          <v:shape style="position:absolute;margin-left:208.956015pt;margin-top:393.987665pt;width:2.15pt;height:3.2pt;mso-position-horizontal-relative:page;mso-position-vertical-relative:page;z-index:16526848;rotation:263" type="#_x0000_t136" fillcolor="#000000" stroked="f">
            <o:extrusion v:ext="view" autorotationcenter="t"/>
            <v:textpath style="font-family:&quot;Arial&quot;;font-size:3pt;v-text-kern:t;mso-text-shadow:auto" string="E"/>
            <w10:wrap type="none"/>
          </v:shape>
        </w:pict>
      </w:r>
      <w:r>
        <w:rPr/>
        <w:pict>
          <v:shape style="position:absolute;margin-left:136.717865pt;margin-top:187.499023pt;width:.95pt;height:3.2pt;mso-position-horizontal-relative:page;mso-position-vertical-relative:page;z-index:16527360;rotation:265" type="#_x0000_t136" fillcolor="#000000" stroked="f">
            <o:extrusion v:ext="view" autorotationcenter="t"/>
            <v:textpath style="font-family:&quot;Arial&quot;;font-size:3pt;v-text-kern:t;mso-text-shadow:auto" string="I"/>
            <w10:wrap type="none"/>
          </v:shape>
        </w:pict>
      </w:r>
      <w:r>
        <w:rPr/>
        <w:pict>
          <v:shape style="position:absolute;margin-left:164.928055pt;margin-top:412.410583pt;width:5.8pt;height:14.65pt;mso-position-horizontal-relative:page;mso-position-vertical-relative:page;z-index:16527872" type="#_x0000_t202" filled="false" stroked="false">
            <v:textbox inset="0,0,0,0" style="layout-flow:vertical;mso-layout-flow-alt:bottom-to-top">
              <w:txbxContent>
                <w:p>
                  <w:pPr>
                    <w:spacing w:before="25"/>
                    <w:ind w:left="20" w:right="0" w:firstLine="0"/>
                    <w:jc w:val="left"/>
                    <w:rPr>
                      <w:rFonts w:ascii="Arial"/>
                      <w:sz w:val="6"/>
                    </w:rPr>
                  </w:pPr>
                  <w:r>
                    <w:rPr>
                      <w:rFonts w:ascii="Arial"/>
                      <w:w w:val="105"/>
                      <w:sz w:val="6"/>
                    </w:rPr>
                    <w:t>ANT DR</w:t>
                  </w:r>
                </w:p>
              </w:txbxContent>
            </v:textbox>
            <w10:wrap type="none"/>
          </v:shape>
        </w:pict>
      </w:r>
      <w:r>
        <w:rPr/>
        <w:pict>
          <v:shape style="position:absolute;margin-left:180.159531pt;margin-top:174.019073pt;width:6.05pt;height:20.8pt;mso-position-horizontal-relative:page;mso-position-vertical-relative:page;z-index:16528384" type="#_x0000_t202" filled="false" stroked="false">
            <v:textbox inset="0,0,0,0" style="layout-flow:vertical;mso-layout-flow-alt:bottom-to-top">
              <w:txbxContent>
                <w:p>
                  <w:pPr>
                    <w:spacing w:before="20"/>
                    <w:ind w:left="20" w:right="0" w:firstLine="0"/>
                    <w:jc w:val="left"/>
                    <w:rPr>
                      <w:rFonts w:ascii="Arial"/>
                      <w:sz w:val="6"/>
                    </w:rPr>
                  </w:pPr>
                  <w:r>
                    <w:rPr>
                      <w:rFonts w:ascii="Arial"/>
                      <w:w w:val="105"/>
                      <w:sz w:val="6"/>
                    </w:rPr>
                    <w:t>AR HILL </w:t>
                  </w:r>
                  <w:r>
                    <w:rPr>
                      <w:rFonts w:ascii="Arial"/>
                      <w:w w:val="105"/>
                      <w:position w:val="1"/>
                      <w:sz w:val="6"/>
                    </w:rPr>
                    <w:t>RD</w:t>
                  </w:r>
                </w:p>
              </w:txbxContent>
            </v:textbox>
            <w10:wrap type="none"/>
          </v:shape>
        </w:pict>
      </w:r>
      <w:r>
        <w:rPr/>
        <w:pict>
          <v:shape style="position:absolute;margin-left:276.015930pt;margin-top:82.137115pt;width:6.95pt;height:4.55pt;mso-position-horizontal-relative:page;mso-position-vertical-relative:page;z-index:16529408" type="#_x0000_t202" filled="false" stroked="false">
            <v:textbox inset="0,0,0,0" style="layout-flow:vertical;mso-layout-flow-alt:bottom-to-top">
              <w:txbxContent>
                <w:p>
                  <w:pPr>
                    <w:spacing w:before="24"/>
                    <w:ind w:left="20" w:right="0" w:firstLine="0"/>
                    <w:jc w:val="left"/>
                    <w:rPr>
                      <w:rFonts w:ascii="Arial"/>
                      <w:sz w:val="8"/>
                    </w:rPr>
                  </w:pPr>
                  <w:r>
                    <w:rPr>
                      <w:rFonts w:ascii="Arial"/>
                      <w:color w:val="0070FF"/>
                      <w:w w:val="108"/>
                      <w:sz w:val="8"/>
                    </w:rPr>
                    <w:t>e</w:t>
                  </w:r>
                </w:p>
              </w:txbxContent>
            </v:textbox>
            <w10:wrap type="none"/>
          </v:shape>
        </w:pict>
      </w:r>
      <w:r>
        <w:rPr/>
        <w:pict>
          <v:shape style="position:absolute;margin-left:299.51474pt;margin-top:109.035576pt;width:5.6pt;height:14.25pt;mso-position-horizontal-relative:page;mso-position-vertical-relative:page;z-index:16529920" type="#_x0000_t202" filled="false" stroked="false">
            <v:textbox inset="0,0,0,0" style="layout-flow:vertical;mso-layout-flow-alt:bottom-to-top">
              <w:txbxContent>
                <w:p>
                  <w:pPr>
                    <w:spacing w:before="21"/>
                    <w:ind w:left="20" w:right="0" w:firstLine="0"/>
                    <w:jc w:val="left"/>
                    <w:rPr>
                      <w:rFonts w:ascii="Arial"/>
                      <w:sz w:val="6"/>
                    </w:rPr>
                  </w:pPr>
                  <w:r>
                    <w:rPr>
                      <w:rFonts w:ascii="Arial"/>
                      <w:w w:val="105"/>
                      <w:sz w:val="6"/>
                    </w:rPr>
                    <w:t>TER RD</w:t>
                  </w:r>
                </w:p>
              </w:txbxContent>
            </v:textbox>
            <w10:wrap type="none"/>
          </v:shape>
        </w:pict>
      </w:r>
      <w:r>
        <w:rPr/>
        <w:pict>
          <v:shape style="position:absolute;margin-left:278.914203pt;margin-top:84.093533pt;width:1.25pt;height:4.4pt;mso-position-horizontal-relative:page;mso-position-vertical-relative:page;z-index:16530432;rotation:273" type="#_x0000_t136" fillcolor="#0070ff" stroked="f">
            <o:extrusion v:ext="view" autorotationcenter="t"/>
            <v:textpath style="font-family:&quot;Arial&quot;;font-size:4pt;v-text-kern:t;mso-text-shadow:auto" string="t"/>
            <w10:wrap type="none"/>
          </v:shape>
        </w:pict>
      </w:r>
      <w:r>
        <w:rPr/>
        <w:pict>
          <v:shape style="position:absolute;margin-left:315.848462pt;margin-top:331.687pt;width:2.35pt;height:3.2pt;mso-position-horizontal-relative:page;mso-position-vertical-relative:page;z-index:16530944;rotation:273" type="#_x0000_t136" fillcolor="#000000" stroked="f">
            <o:extrusion v:ext="view" autorotationcenter="t"/>
            <v:textpath style="font-family:&quot;Arial&quot;;font-size:3pt;v-text-kern:t;mso-text-shadow:auto" string="D"/>
            <w10:wrap type="none"/>
          </v:shape>
        </w:pict>
      </w:r>
      <w:r>
        <w:rPr/>
        <w:pict>
          <v:shape style="position:absolute;margin-left:315.87782pt;margin-top:334.25014pt;width:2.35pt;height:3.2pt;mso-position-horizontal-relative:page;mso-position-vertical-relative:page;z-index:16531456;rotation:274" type="#_x0000_t136" fillcolor="#000000" stroked="f">
            <o:extrusion v:ext="view" autorotationcenter="t"/>
            <v:textpath style="font-family:&quot;Arial&quot;;font-size:3pt;v-text-kern:t;mso-text-shadow:auto" string="R"/>
            <w10:wrap type="none"/>
          </v:shape>
        </w:pict>
      </w:r>
      <w:r>
        <w:rPr/>
        <w:pict>
          <v:shape style="position:absolute;margin-left:177.544833pt;margin-top:197.452863pt;width:10.3pt;height:3.2pt;mso-position-horizontal-relative:page;mso-position-vertical-relative:page;z-index:16531968;rotation:278" type="#_x0000_t136" fillcolor="#000000" stroked="f">
            <o:extrusion v:ext="view" autorotationcenter="t"/>
            <v:textpath style="font-family:&quot;Arial&quot;;font-size:3pt;v-text-kern:t;mso-text-shadow:auto" string="VINEG"/>
            <w10:wrap type="none"/>
          </v:shape>
        </w:pict>
      </w:r>
      <w:r>
        <w:rPr/>
        <w:pict>
          <v:shape style="position:absolute;margin-left:315.411389pt;margin-top:337.515613pt;width:2.35pt;height:3.2pt;mso-position-horizontal-relative:page;mso-position-vertical-relative:page;z-index:16532480;rotation:280" type="#_x0000_t136" fillcolor="#000000" stroked="f">
            <o:extrusion v:ext="view" autorotationcenter="t"/>
            <v:textpath style="font-family:&quot;Arial&quot;;font-size:3pt;v-text-kern:t;mso-text-shadow:auto" string="R"/>
            <w10:wrap type="none"/>
          </v:shape>
        </w:pict>
      </w:r>
      <w:r>
        <w:rPr/>
        <w:pict>
          <v:shape style="position:absolute;margin-left:212.455859pt;margin-top:339.093091pt;width:3.45pt;height:2.6pt;mso-position-horizontal-relative:page;mso-position-vertical-relative:page;z-index:16532992;rotation:281" type="#_x0000_t136" fillcolor="#000000" stroked="f">
            <o:extrusion v:ext="view" autorotationcenter="t"/>
            <v:textpath style="font-family:&quot;Arial&quot;;font-size:2pt;v-text-kern:t;mso-text-shadow:auto" string="ST"/>
            <w10:wrap type="none"/>
          </v:shape>
        </w:pict>
      </w:r>
      <w:r>
        <w:rPr/>
        <w:pict>
          <v:shape style="position:absolute;margin-left:166.516592pt;margin-top:425.346643pt;width:2.15pt;height:3.2pt;mso-position-horizontal-relative:page;mso-position-vertical-relative:page;z-index:16533504;rotation:282" type="#_x0000_t136" fillcolor="#000000" stroked="f">
            <o:extrusion v:ext="view" autorotationcenter="t"/>
            <v:textpath style="font-family:&quot;Arial&quot;;font-size:3pt;v-text-kern:t;mso-text-shadow:auto" string="Y"/>
            <w10:wrap type="none"/>
          </v:shape>
        </w:pict>
      </w:r>
      <w:r>
        <w:rPr/>
        <w:pict>
          <v:shape style="position:absolute;margin-left:210.203036pt;margin-top:348.184308pt;width:3.45pt;height:2.6pt;mso-position-horizontal-relative:page;mso-position-vertical-relative:page;z-index:16534016;rotation:282" type="#_x0000_t136" fillcolor="#000000" stroked="f">
            <o:extrusion v:ext="view" autorotationcenter="t"/>
            <v:textpath style="font-family:&quot;Arial&quot;;font-size:2pt;v-text-kern:t;mso-text-shadow:auto" string="ST"/>
            <w10:wrap type="none"/>
          </v:shape>
        </w:pict>
      </w:r>
      <w:r>
        <w:rPr/>
        <w:pict>
          <v:shape style="position:absolute;margin-left:211.484793pt;margin-top:345.808496pt;width:1.8pt;height:2.6pt;mso-position-horizontal-relative:page;mso-position-vertical-relative:page;z-index:16534528;rotation:285" type="#_x0000_t136" fillcolor="#000000" stroked="f">
            <o:extrusion v:ext="view" autorotationcenter="t"/>
            <v:textpath style="font-family:&quot;Arial&quot;;font-size:2pt;v-text-kern:t;mso-text-shadow:auto" string="A"/>
            <w10:wrap type="none"/>
          </v:shape>
        </w:pict>
      </w:r>
      <w:r>
        <w:rPr/>
        <w:pict>
          <v:shape style="position:absolute;margin-left:287.7112pt;margin-top:359.591412pt;width:4.8pt;height:3.2pt;mso-position-horizontal-relative:page;mso-position-vertical-relative:page;z-index:16535040;rotation:288" type="#_x0000_t136" fillcolor="#000000" stroked="f">
            <o:extrusion v:ext="view" autorotationcenter="t"/>
            <v:textpath style="font-family:&quot;Arial&quot;;font-size:3pt;v-text-kern:t;mso-text-shadow:auto" string="RD"/>
            <w10:wrap type="none"/>
          </v:shape>
        </w:pict>
      </w:r>
      <w:r>
        <w:rPr/>
        <w:pict>
          <v:shape style="position:absolute;margin-left:211.433566pt;margin-top:343.365979pt;width:3.45pt;height:2.6pt;mso-position-horizontal-relative:page;mso-position-vertical-relative:page;z-index:16535552;rotation:289" type="#_x0000_t136" fillcolor="#000000" stroked="f">
            <o:extrusion v:ext="view" autorotationcenter="t"/>
            <v:textpath style="font-family:&quot;Arial&quot;;font-size:2pt;v-text-kern:t;mso-text-shadow:auto" string="TE"/>
            <w10:wrap type="none"/>
          </v:shape>
        </w:pict>
      </w:r>
      <w:r>
        <w:rPr/>
        <w:pict>
          <v:shape style="position:absolute;margin-left:300.844818pt;margin-top:121.655617pt;width:2.2pt;height:3.2pt;mso-position-horizontal-relative:page;mso-position-vertical-relative:page;z-index:16536064;rotation:291" type="#_x0000_t136" fillcolor="#000000" stroked="f">
            <o:extrusion v:ext="view" autorotationcenter="t"/>
            <v:textpath style="font-family:&quot;Arial&quot;;font-size:3pt;v-text-kern:t;mso-text-shadow:auto" string="S"/>
            <w10:wrap type="none"/>
          </v:shape>
        </w:pict>
      </w:r>
      <w:r>
        <w:rPr/>
        <w:pict>
          <v:shape style="position:absolute;margin-left:199.036929pt;margin-top:387.860577pt;width:2.3pt;height:3.2pt;mso-position-horizontal-relative:page;mso-position-vertical-relative:page;z-index:16536576;rotation:293" type="#_x0000_t136" fillcolor="#000000" stroked="f">
            <o:extrusion v:ext="view" autorotationcenter="t"/>
            <v:textpath style="font-family:&quot;Arial&quot;;font-size:3pt;v-text-kern:t;mso-text-shadow:auto" string="D"/>
            <w10:wrap type="none"/>
          </v:shape>
        </w:pict>
      </w:r>
      <w:r>
        <w:rPr/>
        <w:pict>
          <v:shape style="position:absolute;margin-left:298.316895pt;margin-top:124.902573pt;width:4.45pt;height:3.2pt;mso-position-horizontal-relative:page;mso-position-vertical-relative:page;z-index:16537088;rotation:295" type="#_x0000_t136" fillcolor="#000000" stroked="f">
            <o:extrusion v:ext="view" autorotationcenter="t"/>
            <v:textpath style="font-family:&quot;Arial&quot;;font-size:3pt;v-text-kern:t;mso-text-shadow:auto" string="FO"/>
            <w10:wrap type="none"/>
          </v:shape>
        </w:pict>
      </w:r>
      <w:r>
        <w:rPr/>
        <w:pict>
          <v:shape style="position:absolute;margin-left:347.170404pt;margin-top:148.972586pt;width:4.75pt;height:3.2pt;mso-position-horizontal-relative:page;mso-position-vertical-relative:page;z-index:16537600;rotation:295" type="#_x0000_t136" fillcolor="#000000" stroked="f">
            <o:extrusion v:ext="view" autorotationcenter="t"/>
            <v:textpath style="font-family:&quot;Arial&quot;;font-size:3pt;v-text-kern:t;mso-text-shadow:auto" string="RD"/>
            <w10:wrap type="none"/>
          </v:shape>
        </w:pict>
      </w:r>
      <w:r>
        <w:rPr/>
        <w:pict>
          <v:shape style="position:absolute;margin-left:314.703284pt;margin-top:339.555261pt;width:2.15pt;height:3.2pt;mso-position-horizontal-relative:page;mso-position-vertical-relative:page;z-index:16538112;rotation:297" type="#_x0000_t136" fillcolor="#000000" stroked="f">
            <o:extrusion v:ext="view" autorotationcenter="t"/>
            <v:textpath style="font-family:&quot;Arial&quot;;font-size:3pt;v-text-kern:t;mso-text-shadow:auto" string="E"/>
            <w10:wrap type="none"/>
          </v:shape>
        </w:pict>
      </w:r>
      <w:r>
        <w:rPr/>
        <w:pict>
          <v:shape style="position:absolute;margin-left:277.696039pt;margin-top:85.933478pt;width:2.450pt;height:4.4pt;mso-position-horizontal-relative:page;mso-position-vertical-relative:page;z-index:16538624;rotation:300" type="#_x0000_t136" fillcolor="#0070ff" stroked="f">
            <o:extrusion v:ext="view" autorotationcenter="t"/>
            <v:textpath style="font-family:&quot;Arial&quot;;font-size:4pt;v-text-kern:t;mso-text-shadow:auto" string="n"/>
            <w10:wrap type="none"/>
          </v:shape>
        </w:pict>
      </w:r>
      <w:r>
        <w:rPr/>
        <w:pict>
          <v:shape style="position:absolute;margin-left:309.5104pt;margin-top:343.835333pt;width:7.5pt;height:3.2pt;mso-position-horizontal-relative:page;mso-position-vertical-relative:page;z-index:16539136;rotation:303" type="#_x0000_t136" fillcolor="#000000" stroked="f">
            <o:extrusion v:ext="view" autorotationcenter="t"/>
            <v:textpath style="font-family:&quot;Arial&quot;;font-size:3pt;v-text-kern:t;mso-text-shadow:auto" string="FISH"/>
            <w10:wrap type="none"/>
          </v:shape>
        </w:pict>
      </w:r>
      <w:r>
        <w:rPr/>
        <w:pict>
          <v:shape style="position:absolute;margin-left:286.666492pt;margin-top:155.924084pt;width:3.25pt;height:4.4pt;mso-position-horizontal-relative:page;mso-position-vertical-relative:page;z-index:16539648;rotation:308" type="#_x0000_t136" fillcolor="#0070ff" stroked="f">
            <o:extrusion v:ext="view" autorotationcenter="t"/>
            <v:textpath style="font-family:&quot;Arial&quot;;font-size:4pt;v-text-kern:t;mso-text-shadow:auto" string="C"/>
            <w10:wrap type="none"/>
          </v:shape>
        </w:pict>
      </w:r>
      <w:r>
        <w:rPr/>
        <w:pict>
          <v:shape style="position:absolute;margin-left:291.917584pt;margin-top:221.813388pt;width:4.6pt;height:3.2pt;mso-position-horizontal-relative:page;mso-position-vertical-relative:page;z-index:16540160;rotation:308" type="#_x0000_t136" fillcolor="#000000" stroked="f">
            <o:extrusion v:ext="view" autorotationcenter="t"/>
            <v:textpath style="font-family:&quot;Arial&quot;;font-size:3pt;v-text-kern:t;mso-text-shadow:auto" string="AN"/>
            <w10:wrap type="none"/>
          </v:shape>
        </w:pict>
      </w:r>
      <w:r>
        <w:rPr/>
        <w:pict>
          <v:shape style="position:absolute;margin-left:335.123712pt;margin-top:158.096503pt;width:15.75pt;height:3.2pt;mso-position-horizontal-relative:page;mso-position-vertical-relative:page;z-index:16540672;rotation:310" type="#_x0000_t136" fillcolor="#000000" stroked="f">
            <o:extrusion v:ext="view" autorotationcenter="t"/>
            <v:textpath style="font-family:&quot;Arial&quot;;font-size:3pt;v-text-kern:t;mso-text-shadow:auto" string="SHEPARD"/>
            <w10:wrap type="none"/>
          </v:shape>
        </w:pict>
      </w:r>
      <w:r>
        <w:rPr/>
        <w:pict>
          <v:shape style="position:absolute;margin-left:186.669791pt;margin-top:394.961267pt;width:15.65pt;height:3.2pt;mso-position-horizontal-relative:page;mso-position-vertical-relative:page;z-index:16541184;rotation:311" type="#_x0000_t136" fillcolor="#000000" stroked="f">
            <o:extrusion v:ext="view" autorotationcenter="t"/>
            <v:textpath style="font-family:&quot;Arial&quot;;font-size:3pt;v-text-kern:t;mso-text-shadow:auto" string="W LAKE R"/>
            <w10:wrap type="none"/>
          </v:shape>
        </w:pict>
      </w:r>
      <w:r>
        <w:rPr/>
        <w:pict>
          <v:shape style="position:absolute;margin-left:288.949323pt;margin-top:153.617908pt;width:2.550pt;height:4.4pt;mso-position-horizontal-relative:page;mso-position-vertical-relative:page;z-index:16541696;rotation:313" type="#_x0000_t136" fillcolor="#0070ff" stroked="f">
            <o:extrusion v:ext="view" autorotationcenter="t"/>
            <v:textpath style="font-family:&quot;Arial&quot;;font-size:4pt;v-text-kern:t;mso-text-shadow:auto" string="a"/>
            <w10:wrap type="none"/>
          </v:shape>
        </w:pict>
      </w:r>
      <w:r>
        <w:rPr/>
        <w:pict>
          <v:shape style="position:absolute;margin-left:286.962354pt;margin-top:363.986285pt;width:2.35pt;height:3.2pt;mso-position-horizontal-relative:page;mso-position-vertical-relative:page;z-index:16542208;rotation:314" type="#_x0000_t136" fillcolor="#000000" stroked="f">
            <o:extrusion v:ext="view" autorotationcenter="t"/>
            <v:textpath style="font-family:&quot;Arial&quot;;font-size:3pt;v-text-kern:t;mso-text-shadow:auto" string="H"/>
            <w10:wrap type="none"/>
          </v:shape>
        </w:pict>
      </w:r>
      <w:r>
        <w:rPr/>
        <w:pict>
          <v:shape style="position:absolute;margin-left:291.024139pt;margin-top:224.34816pt;width:2.2pt;height:3.2pt;mso-position-horizontal-relative:page;mso-position-vertical-relative:page;z-index:16542720;rotation:317" type="#_x0000_t136" fillcolor="#000000" stroked="f">
            <o:extrusion v:ext="view" autorotationcenter="t"/>
            <v:textpath style="font-family:&quot;Arial&quot;;font-size:3pt;v-text-kern:t;mso-text-shadow:auto" string="V"/>
            <w10:wrap type="none"/>
          </v:shape>
        </w:pict>
      </w:r>
      <w:r>
        <w:rPr/>
        <w:pict>
          <v:shape style="position:absolute;margin-left:276.079865pt;margin-top:88.001854pt;width:2.5pt;height:4.4pt;mso-position-horizontal-relative:page;mso-position-vertical-relative:page;z-index:16543232;rotation:318" type="#_x0000_t136" fillcolor="#0070ff" stroked="f">
            <o:extrusion v:ext="view" autorotationcenter="t"/>
            <v:textpath style="font-family:&quot;Arial&quot;;font-size:4pt;v-text-kern:t;mso-text-shadow:auto" string="e"/>
            <w10:wrap type="none"/>
          </v:shape>
        </w:pict>
      </w:r>
      <w:r>
        <w:rPr/>
        <w:pict>
          <v:shape style="position:absolute;margin-left:135.603394pt;margin-top:189.390106pt;width:1.85pt;height:3.2pt;mso-position-horizontal-relative:page;mso-position-vertical-relative:page;z-index:16543744;rotation:321" type="#_x0000_t136" fillcolor="#000000" stroked="f">
            <o:extrusion v:ext="view" autorotationcenter="t"/>
            <v:textpath style="font-family:&quot;Arial&quot;;font-size:3pt;v-text-kern:t;mso-text-shadow:auto" string="L"/>
            <w10:wrap type="none"/>
          </v:shape>
        </w:pict>
      </w:r>
      <w:r>
        <w:rPr/>
        <w:pict>
          <v:shape style="position:absolute;margin-left:294.795319pt;margin-top:214.362823pt;width:15.5pt;height:3.2pt;mso-position-horizontal-relative:page;mso-position-vertical-relative:page;z-index:16544256;rotation:323" type="#_x0000_t136" fillcolor="#000000" stroked="f">
            <o:extrusion v:ext="view" autorotationcenter="t"/>
            <v:textpath style="font-family:&quot;Arial&quot;;font-size:3pt;v-text-kern:t;mso-text-shadow:auto" string="CAMP RD"/>
            <w10:wrap type="none"/>
          </v:shape>
        </w:pict>
      </w:r>
      <w:r>
        <w:rPr/>
        <w:pict>
          <v:shape style="position:absolute;margin-left:206.924301pt;margin-top:396.762817pt;width:3.05pt;height:3.2pt;mso-position-horizontal-relative:page;mso-position-vertical-relative:page;z-index:16544768;rotation:323" type="#_x0000_t136" fillcolor="#000000" stroked="f">
            <o:extrusion v:ext="view" autorotationcenter="t"/>
            <v:textpath style="font-family:&quot;Arial&quot;;font-size:3pt;v-text-kern:t;mso-text-shadow:auto" string="IV"/>
            <w10:wrap type="none"/>
          </v:shape>
        </w:pict>
      </w:r>
      <w:r>
        <w:rPr/>
        <w:pict>
          <v:shape style="position:absolute;margin-left:317.590942pt;margin-top:322.750427pt;width:8.550pt;height:3.2pt;mso-position-horizontal-relative:page;mso-position-vertical-relative:page;z-index:16545280;rotation:325" type="#_x0000_t136" fillcolor="#000000" stroked="f">
            <o:extrusion v:ext="view" autorotationcenter="t"/>
            <v:textpath style="font-family:&quot;Arial&quot;;font-size:3pt;v-text-kern:t;mso-text-shadow:auto" string="TPKE"/>
            <w10:wrap type="none"/>
          </v:shape>
        </w:pict>
      </w:r>
      <w:r>
        <w:rPr/>
        <w:pict>
          <v:shape style="position:absolute;margin-left:285.165527pt;margin-top:365.41748pt;width:2.3pt;height:3.2pt;mso-position-horizontal-relative:page;mso-position-vertical-relative:page;z-index:16545792;rotation:327" type="#_x0000_t136" fillcolor="#000000" stroked="f">
            <o:extrusion v:ext="view" autorotationcenter="t"/>
            <v:textpath style="font-family:&quot;Arial&quot;;font-size:3pt;v-text-kern:t;mso-text-shadow:auto" string="C"/>
            <w10:wrap type="none"/>
          </v:shape>
        </w:pict>
      </w:r>
      <w:r>
        <w:rPr/>
        <w:pict>
          <v:shape style="position:absolute;margin-left:232.519379pt;margin-top:347.757813pt;width:2.5pt;height:3.2pt;mso-position-horizontal-relative:page;mso-position-vertical-relative:page;z-index:16546304;rotation:330" type="#_x0000_t136" fillcolor="#000000" stroked="f">
            <o:extrusion v:ext="view" autorotationcenter="t"/>
            <v:textpath style="font-family:&quot;Arial&quot;;font-size:3pt;v-text-kern:t;mso-text-shadow:auto" string="O"/>
            <w10:wrap type="none"/>
          </v:shape>
        </w:pict>
      </w:r>
      <w:r>
        <w:rPr/>
        <w:pict>
          <v:shape style="position:absolute;margin-left:290.300751pt;margin-top:148.996323pt;width:15.7pt;height:4.4pt;mso-position-horizontal-relative:page;mso-position-vertical-relative:page;z-index:16546816;rotation:333" type="#_x0000_t136" fillcolor="#0070ff" stroked="f">
            <o:extrusion v:ext="view" autorotationcenter="t"/>
            <v:textpath style="font-family:&quot;Arial&quot;;font-size:4pt;v-text-kern:t;mso-text-shadow:auto" string="t Hollow"/>
            <w10:wrap type="none"/>
          </v:shape>
        </w:pict>
      </w:r>
      <w:r>
        <w:rPr/>
        <w:pict>
          <v:shape style="position:absolute;margin-left:274.041351pt;margin-top:89.231491pt;width:2.5pt;height:4.4pt;mso-position-horizontal-relative:page;mso-position-vertical-relative:page;z-index:16547328;rotation:334" type="#_x0000_t136" fillcolor="#0070ff" stroked="f">
            <o:extrusion v:ext="view" autorotationcenter="t"/>
            <v:textpath style="font-family:&quot;Arial&quot;;font-size:4pt;v-text-kern:t;mso-text-shadow:auto" string="p"/>
            <w10:wrap type="none"/>
          </v:shape>
        </w:pict>
      </w:r>
      <w:r>
        <w:rPr/>
        <w:pict>
          <v:shape style="position:absolute;margin-left:184.637009pt;margin-top:249.863205pt;width:2.7pt;height:3.2pt;mso-position-horizontal-relative:page;mso-position-vertical-relative:page;z-index:16547840;rotation:334" type="#_x0000_t136" fillcolor="#000000" stroked="f">
            <o:extrusion v:ext="view" autorotationcenter="t"/>
            <v:textpath style="font-family:&quot;Arial&quot;;font-size:3pt;v-text-kern:t;mso-text-shadow:auto" string="M"/>
            <w10:wrap type="none"/>
          </v:shape>
        </w:pict>
      </w:r>
      <w:r>
        <w:rPr/>
        <w:pict>
          <v:shape style="position:absolute;margin-left:267.47348pt;margin-top:91.414009pt;width:7.05pt;height:4.4pt;mso-position-horizontal-relative:page;mso-position-vertical-relative:page;z-index:16548352;rotation:335" type="#_x0000_t136" fillcolor="#0070ff" stroked="f">
            <o:extrusion v:ext="view" autorotationcenter="t"/>
            <v:textpath style="font-family:&quot;Arial&quot;;font-size:4pt;v-text-kern:t;mso-text-shadow:auto" string="Car"/>
            <w10:wrap type="none"/>
          </v:shape>
        </w:pict>
      </w:r>
      <w:r>
        <w:rPr/>
        <w:pict>
          <v:shape style="position:absolute;margin-left:234.814209pt;margin-top:346.454193pt;width:2.35pt;height:3.2pt;mso-position-horizontal-relative:page;mso-position-vertical-relative:page;z-index:16548864;rotation:335" type="#_x0000_t136" fillcolor="#000000" stroked="f">
            <o:extrusion v:ext="view" autorotationcenter="t"/>
            <v:textpath style="font-family:&quot;Arial&quot;;font-size:3pt;v-text-kern:t;mso-text-shadow:auto" string="N"/>
            <w10:wrap type="none"/>
          </v:shape>
        </w:pict>
      </w:r>
      <w:r>
        <w:rPr/>
        <w:pict>
          <v:shape style="position:absolute;margin-left:319.294952pt;margin-top:349.202362pt;width:19.6pt;height:2.6pt;mso-position-horizontal-relative:page;mso-position-vertical-relative:page;z-index:16549376;rotation:343" type="#_x0000_t136" fillcolor="#000000" stroked="f">
            <o:extrusion v:ext="view" autorotationcenter="t"/>
            <v:textpath style="font-family:&quot;Arial&quot;;font-size:2pt;v-text-kern:t;mso-text-shadow:auto" string="E MULROY RD"/>
            <w10:wrap type="none"/>
          </v:shape>
        </w:pict>
      </w:r>
      <w:r>
        <w:rPr/>
        <w:pict>
          <v:shape style="position:absolute;margin-left:173.574997pt;margin-top:342.136841pt;width:27.15pt;height:3.2pt;mso-position-horizontal-relative:page;mso-position-vertical-relative:page;z-index:16549888;rotation:344" type="#_x0000_t136" fillcolor="#000000" stroked="f">
            <o:extrusion v:ext="view" autorotationcenter="t"/>
            <v:textpath style="font-family:&quot;Arial&quot;;font-size:3pt;v-text-kern:t;mso-text-shadow:auto" string="W ELIZABETH ST"/>
            <w10:wrap type="none"/>
          </v:shape>
        </w:pict>
      </w:r>
      <w:r>
        <w:rPr/>
        <w:pict>
          <v:shape style="position:absolute;margin-left:236.620056pt;margin-top:343.141937pt;width:20.05pt;height:3.2pt;mso-position-horizontal-relative:page;mso-position-vertical-relative:page;z-index:16550400;rotation:344" type="#_x0000_t136" fillcolor="#000000" stroked="f">
            <o:extrusion v:ext="view" autorotationcenter="t"/>
            <v:textpath style="font-family:&quot;Arial&quot;;font-size:3pt;v-text-kern:t;mso-text-shadow:auto" string="ONDAGA ST"/>
            <w10:wrap type="none"/>
          </v:shape>
        </w:pict>
      </w:r>
      <w:r>
        <w:rPr/>
        <w:pict>
          <v:shape style="position:absolute;margin-left:283.029083pt;margin-top:366.40686pt;width:2.15pt;height:3.2pt;mso-position-horizontal-relative:page;mso-position-vertical-relative:page;z-index:16550912;rotation:344" type="#_x0000_t136" fillcolor="#000000" stroked="f">
            <o:extrusion v:ext="view" autorotationcenter="t"/>
            <v:textpath style="font-family:&quot;Arial&quot;;font-size:3pt;v-text-kern:t;mso-text-shadow:auto" string="A"/>
            <w10:wrap type="none"/>
          </v:shape>
        </w:pict>
      </w:r>
      <w:r>
        <w:rPr/>
        <w:pict>
          <v:shape style="position:absolute;margin-left:317.957306pt;margin-top:352.493408pt;width:1.8pt;height:2.6pt;mso-position-horizontal-relative:page;mso-position-vertical-relative:page;z-index:16551424;rotation:345" type="#_x0000_t136" fillcolor="#000000" stroked="f">
            <o:extrusion v:ext="view" autorotationcenter="t"/>
            <v:textpath style="font-family:&quot;Arial&quot;;font-size:2pt;v-text-kern:t;mso-text-shadow:auto" string="E"/>
            <w10:wrap type="none"/>
          </v:shape>
        </w:pict>
      </w:r>
      <w:r>
        <w:rPr/>
        <w:pict>
          <v:shape style="position:absolute;margin-left:164.507843pt;margin-top:427.025208pt;width:2.35pt;height:3.2pt;mso-position-horizontal-relative:page;mso-position-vertical-relative:page;z-index:16551936;rotation:345" type="#_x0000_t136" fillcolor="#000000" stroked="f">
            <o:extrusion v:ext="view" autorotationcenter="t"/>
            <v:textpath style="font-family:&quot;Arial&quot;;font-size:3pt;v-text-kern:t;mso-text-shadow:auto" string="R"/>
            <w10:wrap type="none"/>
          </v:shape>
        </w:pict>
      </w:r>
      <w:r>
        <w:rPr/>
        <w:pict>
          <v:shape style="position:absolute;margin-left:187.179001pt;margin-top:248.907089pt;width:2.5pt;height:3.2pt;mso-position-horizontal-relative:page;mso-position-vertical-relative:page;z-index:16552448;rotation:348" type="#_x0000_t136" fillcolor="#000000" stroked="f">
            <o:extrusion v:ext="view" autorotationcenter="t"/>
            <v:textpath style="font-family:&quot;Arial&quot;;font-size:3pt;v-text-kern:t;mso-text-shadow:auto" string="O"/>
            <w10:wrap type="none"/>
          </v:shape>
        </w:pict>
      </w:r>
      <w:r>
        <w:rPr/>
        <w:pict>
          <v:shape style="position:absolute;margin-left:284.427429pt;margin-top:232.842468pt;width:8.65pt;height:3.2pt;mso-position-horizontal-relative:page;mso-position-vertical-relative:page;z-index:16552960;rotation:348" type="#_x0000_t136" fillcolor="#000000" stroked="f">
            <o:extrusion v:ext="view" autorotationcenter="t"/>
            <v:textpath style="font-family:&quot;Arial&quot;;font-size:3pt;v-text-kern:t;mso-text-shadow:auto" string="TPKE"/>
            <w10:wrap type="none"/>
          </v:shape>
        </w:pict>
      </w:r>
      <w:r>
        <w:rPr/>
        <w:pict>
          <v:shape style="position:absolute;margin-left:294.834412pt;margin-top:327.819275pt;width:22.75pt;height:3.2pt;mso-position-horizontal-relative:page;mso-position-vertical-relative:page;z-index:16553472;rotation:349" type="#_x0000_t136" fillcolor="#000000" stroked="f">
            <o:extrusion v:ext="view" autorotationcenter="t"/>
            <v:textpath style="font-family:&quot;Arial&quot;;font-size:3pt;v-text-kern:t;mso-text-shadow:auto" string="NEW SENECA"/>
            <w10:wrap type="none"/>
          </v:shape>
        </w:pict>
      </w:r>
      <w:r>
        <w:rPr/>
        <w:pict>
          <v:shape style="position:absolute;margin-left:316.445679pt;margin-top:352.961395pt;width:1.5pt;height:2.6pt;mso-position-horizontal-relative:page;mso-position-vertical-relative:page;z-index:16553984;rotation:349" type="#_x0000_t136" fillcolor="#000000" stroked="f">
            <o:extrusion v:ext="view" autorotationcenter="t"/>
            <v:textpath style="font-family:&quot;Arial&quot;;font-size:2pt;v-text-kern:t;mso-text-shadow:auto" string="L"/>
            <w10:wrap type="none"/>
          </v:shape>
        </w:pict>
      </w:r>
      <w:r>
        <w:rPr/>
        <w:pict>
          <v:shape style="position:absolute;margin-left:204.446671pt;margin-top:398.165955pt;width:2.35pt;height:3.2pt;mso-position-horizontal-relative:page;mso-position-vertical-relative:page;z-index:16554496;rotation:350" type="#_x0000_t136" fillcolor="#000000" stroked="f">
            <o:extrusion v:ext="view" autorotationcenter="t"/>
            <v:textpath style="font-family:&quot;Arial&quot;;font-size:3pt;v-text-kern:t;mso-text-shadow:auto" string="R"/>
            <w10:wrap type="none"/>
          </v:shape>
        </w:pict>
      </w:r>
      <w:r>
        <w:rPr/>
        <w:pict>
          <v:shape style="position:absolute;margin-left:281.399323pt;margin-top:234.13089pt;width:2.15pt;height:3.2pt;mso-position-horizontal-relative:page;mso-position-vertical-relative:page;z-index:16555008;rotation:351" type="#_x0000_t136" fillcolor="#000000" stroked="f">
            <o:extrusion v:ext="view" autorotationcenter="t"/>
            <v:textpath style="font-family:&quot;Arial&quot;;font-size:3pt;v-text-kern:t;mso-text-shadow:auto" string="A"/>
            <w10:wrap type="none"/>
          </v:shape>
        </w:pict>
      </w:r>
      <w:r>
        <w:rPr/>
        <w:pict>
          <v:shape style="position:absolute;margin-left:162.269547pt;margin-top:427.527924pt;width:2.2pt;height:3.2pt;mso-position-horizontal-relative:page;mso-position-vertical-relative:page;z-index:16555520;rotation:351" type="#_x0000_t136" fillcolor="#000000" stroked="f">
            <o:extrusion v:ext="view" autorotationcenter="t"/>
            <v:textpath style="font-family:&quot;Arial&quot;;font-size:3pt;v-text-kern:t;mso-text-shadow:auto" string="B"/>
            <w10:wrap type="none"/>
          </v:shape>
        </w:pict>
      </w:r>
      <w:r>
        <w:rPr/>
        <w:pict>
          <v:shape style="position:absolute;margin-left:276.681763pt;margin-top:234.646439pt;width:4.5pt;height:3.2pt;mso-position-horizontal-relative:page;mso-position-vertical-relative:page;z-index:16556032;rotation:353" type="#_x0000_t136" fillcolor="#000000" stroked="f">
            <o:extrusion v:ext="view" autorotationcenter="t"/>
            <v:textpath style="font-family:&quot;Arial&quot;;font-size:3pt;v-text-kern:t;mso-text-shadow:auto" string="EC"/>
            <w10:wrap type="none"/>
          </v:shape>
        </w:pict>
      </w:r>
      <w:r>
        <w:rPr/>
        <w:pict>
          <v:shape style="position:absolute;margin-left:274.297791pt;margin-top:235.148773pt;width:2.35pt;height:3.2pt;mso-position-horizontal-relative:page;mso-position-vertical-relative:page;z-index:16556544;rotation:354" type="#_x0000_t136" fillcolor="#000000" stroked="f">
            <o:extrusion v:ext="view" autorotationcenter="t"/>
            <v:textpath style="font-family:&quot;Arial&quot;;font-size:3pt;v-text-kern:t;mso-text-shadow:auto" string="N"/>
            <w10:wrap type="none"/>
          </v:shape>
        </w:pict>
      </w:r>
      <w:r>
        <w:rPr/>
        <w:pict>
          <v:shape style="position:absolute;margin-left:189.657135pt;margin-top:247.681473pt;width:16.3pt;height:3.2pt;mso-position-horizontal-relative:page;mso-position-vertical-relative:page;z-index:16557056;rotation:354" type="#_x0000_t136" fillcolor="#000000" stroked="f">
            <o:extrusion v:ext="view" autorotationcenter="t"/>
            <v:textpath style="font-family:&quot;Arial&quot;;font-size:3pt;v-text-kern:t;mso-text-shadow:auto" string="TTVILLE R"/>
            <w10:wrap type="none"/>
          </v:shape>
        </w:pict>
      </w:r>
      <w:r>
        <w:rPr/>
        <w:pict>
          <v:shape style="position:absolute;margin-left:205.964355pt;margin-top:246.676315pt;width:2.35pt;height:3.2pt;mso-position-horizontal-relative:page;mso-position-vertical-relative:page;z-index:16557568;rotation:356" type="#_x0000_t136" fillcolor="#000000" stroked="f">
            <o:extrusion v:ext="view" autorotationcenter="t"/>
            <v:textpath style="font-family:&quot;Arial&quot;;font-size:3pt;v-text-kern:t;mso-text-shadow:auto" string="D"/>
            <w10:wrap type="none"/>
          </v:shape>
        </w:pict>
      </w:r>
      <w:r>
        <w:rPr/>
        <w:pict>
          <v:shape style="position:absolute;margin-left:144.958832pt;margin-top:209.245453pt;width:4.75pt;height:3.2pt;mso-position-horizontal-relative:page;mso-position-vertical-relative:page;z-index:16558080;rotation:357" type="#_x0000_t136" fillcolor="#000000" stroked="f">
            <o:extrusion v:ext="view" autorotationcenter="t"/>
            <v:textpath style="font-family:&quot;Arial&quot;;font-size:3pt;v-text-kern:t;mso-text-shadow:auto" string="DR"/>
            <w10:wrap type="none"/>
          </v:shape>
        </w:pict>
      </w:r>
      <w:r>
        <w:rPr/>
        <w:pict>
          <v:shape style="position:absolute;margin-left:195.116409pt;margin-top:431.509064pt;width:9.550pt;height:3.2pt;mso-position-horizontal-relative:page;mso-position-vertical-relative:page;z-index:16558592;rotation:357" type="#_x0000_t136" fillcolor="#000000" stroked="f">
            <o:extrusion v:ext="view" autorotationcenter="t"/>
            <v:textpath style="font-family:&quot;Arial&quot;;font-size:3pt;v-text-kern:t;mso-text-shadow:auto" string="ANE 7"/>
            <w10:wrap type="none"/>
          </v:shape>
        </w:pict>
      </w:r>
      <w:r>
        <w:rPr/>
        <w:pict>
          <v:shape style="position:absolute;margin-left:382.263763pt;margin-top:125.964951pt;width:37.25pt;height:5pt;mso-position-horizontal-relative:page;mso-position-vertical-relative:page;z-index:16559104;rotation:358" type="#_x0000_t136" fillcolor="#000000" stroked="f">
            <o:extrusion v:ext="view" autorotationcenter="t"/>
            <v:textpath style="font-family:&quot;Arial&quot;;font-size:5pt;v-text-kern:t;mso-text-shadow:auto" string="Town of Camillus"/>
            <w10:wrap type="none"/>
          </v:shape>
        </w:pict>
      </w:r>
      <w:r>
        <w:rPr/>
        <w:pict>
          <v:shape style="position:absolute;margin-left:381.369476pt;margin-top:131.911957pt;width:39.4pt;height:5pt;mso-position-horizontal-relative:page;mso-position-vertical-relative:page;z-index:16559616;rotation:358" type="#_x0000_t136" fillcolor="#000000" stroked="f">
            <o:extrusion v:ext="view" autorotationcenter="t"/>
            <v:textpath style="font-family:&quot;Arial&quot;;font-size:5pt;v-text-kern:t;mso-text-shadow:auto" string="Town of Marcellus"/>
            <w10:wrap type="none"/>
          </v:shape>
        </w:pict>
      </w:r>
      <w:r>
        <w:rPr/>
        <w:pict>
          <v:shape style="position:absolute;margin-left:279.94165pt;margin-top:184.154587pt;width:17pt;height:3.2pt;mso-position-horizontal-relative:page;mso-position-vertical-relative:page;z-index:16560128;rotation:358" type="#_x0000_t136" fillcolor="#000000" stroked="f">
            <o:extrusion v:ext="view" autorotationcenter="t"/>
            <v:textpath style="font-family:&quot;Arial&quot;;font-size:3pt;v-text-kern:t;mso-text-shadow:auto" string="STUMP RD"/>
            <w10:wrap type="none"/>
          </v:shape>
        </w:pict>
      </w:r>
      <w:r>
        <w:rPr/>
        <w:pict>
          <v:shape style="position:absolute;margin-left:129.750412pt;margin-top:190.337204pt;width:5.45pt;height:3.2pt;mso-position-horizontal-relative:page;mso-position-vertical-relative:page;z-index:16560640;rotation:358" type="#_x0000_t136" fillcolor="#000000" stroked="f">
            <o:extrusion v:ext="view" autorotationcenter="t"/>
            <v:textpath style="font-family:&quot;Arial&quot;;font-size:3pt;v-text-kern:t;mso-text-shadow:auto" string="PHI"/>
            <w10:wrap type="none"/>
          </v:shape>
        </w:pict>
      </w:r>
      <w:r>
        <w:rPr/>
        <w:pict>
          <v:shape style="position:absolute;margin-left:261.888733pt;margin-top:235.52269pt;width:12.5pt;height:3.2pt;mso-position-horizontal-relative:page;mso-position-vertical-relative:page;z-index:16561152;rotation:358" type="#_x0000_t136" fillcolor="#000000" stroked="f">
            <o:extrusion v:ext="view" autorotationcenter="t"/>
            <v:textpath style="font-family:&quot;Arial&quot;;font-size:3pt;v-text-kern:t;mso-text-shadow:auto" string="OLD SE"/>
            <w10:wrap type="none"/>
          </v:shape>
        </w:pict>
      </w:r>
      <w:r>
        <w:rPr/>
        <w:pict>
          <v:shape style="position:absolute;margin-left:135.354111pt;margin-top:267.580994pt;width:24.35pt;height:3.2pt;mso-position-horizontal-relative:page;mso-position-vertical-relative:page;z-index:16561664;rotation:358" type="#_x0000_t136" fillcolor="#000000" stroked="f">
            <o:extrusion v:ext="view" autorotationcenter="t"/>
            <v:textpath style="font-family:&quot;Arial&quot;;font-size:3pt;v-text-kern:t;mso-text-shadow:auto" string="CROW HILL RD"/>
            <w10:wrap type="none"/>
          </v:shape>
        </w:pict>
      </w:r>
      <w:r>
        <w:rPr/>
        <w:pict>
          <v:shape style="position:absolute;margin-left:218.993103pt;margin-top:287.396362pt;width:18.8pt;height:3.2pt;mso-position-horizontal-relative:page;mso-position-vertical-relative:page;z-index:16562176;rotation:358" type="#_x0000_t136" fillcolor="#000000" stroked="f">
            <o:extrusion v:ext="view" autorotationcenter="t"/>
            <v:textpath style="font-family:&quot;Arial&quot;;font-size:3pt;v-text-kern:t;mso-text-shadow:auto" string="JEWETT RD"/>
            <w10:wrap type="none"/>
          </v:shape>
        </w:pict>
      </w:r>
      <w:r>
        <w:rPr/>
        <w:pict>
          <v:shape style="position:absolute;margin-left:296.508881pt;margin-top:405.101959pt;width:14.45pt;height:3.2pt;mso-position-horizontal-relative:page;mso-position-vertical-relative:page;z-index:16562688;rotation:358" type="#_x0000_t136" fillcolor="#000000" stroked="f">
            <o:extrusion v:ext="view" autorotationcenter="t"/>
            <v:textpath style="font-family:&quot;Arial&quot;;font-size:3pt;v-text-kern:t;mso-text-shadow:auto" string="PORK ST"/>
            <w10:wrap type="none"/>
          </v:shape>
        </w:pict>
      </w:r>
      <w:r>
        <w:rPr/>
        <w:pict>
          <v:shape style="position:absolute;margin-left:193.315933pt;margin-top:434.528381pt;width:9.4pt;height:3.2pt;mso-position-horizontal-relative:page;mso-position-vertical-relative:page;z-index:16563200;rotation:358" type="#_x0000_t136" fillcolor="#000000" stroked="f">
            <o:extrusion v:ext="view" autorotationcenter="t"/>
            <v:textpath style="font-family:&quot;Arial&quot;;font-size:3pt;v-text-kern:t;mso-text-shadow:auto" string="THE L"/>
            <w10:wrap type="none"/>
          </v:shape>
        </w:pict>
      </w:r>
      <w:r>
        <w:rPr/>
        <w:pict>
          <v:shape style="position:absolute;margin-left:381.129761pt;margin-top:523.206177pt;width:19.95pt;height:3.2pt;mso-position-horizontal-relative:page;mso-position-vertical-relative:page;z-index:16563712;rotation:358" type="#_x0000_t136" fillcolor="#000000" stroked="f">
            <o:extrusion v:ext="view" autorotationcenter="t"/>
            <v:textpath style="font-family:&quot;Arial&quot;;font-size:3pt;v-text-kern:t;mso-text-shadow:auto" string="CHURCH RD"/>
            <w10:wrap type="none"/>
          </v:shape>
        </w:pict>
      </w:r>
      <w:r>
        <w:rPr/>
        <w:pict>
          <v:shape style="position:absolute;margin-left:203.233597pt;margin-top:565.811951pt;width:22.2pt;height:3.2pt;mso-position-horizontal-relative:page;mso-position-vertical-relative:page;z-index:16564224;rotation:358" type="#_x0000_t136" fillcolor="#000000" stroked="f">
            <o:extrusion v:ext="view" autorotationcenter="t"/>
            <v:textpath style="font-family:&quot;Arial&quot;;font-size:3pt;v-text-kern:t;mso-text-shadow:auto" string="HENCOOP RD"/>
            <w10:wrap type="none"/>
          </v:shape>
        </w:pict>
      </w:r>
      <w:r>
        <w:rPr/>
        <w:pict>
          <v:shape style="position:absolute;margin-left:150.736359pt;margin-top:409.461914pt;width:22.6pt;height:3.2pt;mso-position-horizontal-relative:page;mso-position-vertical-relative:page;z-index:16565760;rotation:359" type="#_x0000_t136" fillcolor="#000000" stroked="f">
            <o:extrusion v:ext="view" autorotationcenter="t"/>
            <v:textpath style="font-family:&quot;Arial&quot;;font-size:3pt;v-text-kern:t;mso-text-shadow:auto" string="ANDREWS RD"/>
            <w10:wrap type="none"/>
          </v:shape>
        </w:pict>
      </w:r>
      <w:r>
        <w:rPr/>
        <w:pict>
          <v:shape style="position:absolute;margin-left:343.16037pt;margin-top:449.46286pt;width:14.65pt;height:3.2pt;mso-position-horizontal-relative:page;mso-position-vertical-relative:page;z-index:16566272;rotation:359" type="#_x0000_t136" fillcolor="#000000" stroked="f">
            <o:extrusion v:ext="view" autorotationcenter="t"/>
            <v:textpath style="font-family:&quot;Arial&quot;;font-size:3pt;v-text-kern:t;mso-text-shadow:auto" string="COON HI"/>
            <w10:wrap type="none"/>
          </v:shape>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before="177"/>
        <w:ind w:left="3932" w:right="0" w:firstLine="0"/>
        <w:jc w:val="left"/>
        <w:rPr>
          <w:b/>
          <w:sz w:val="26"/>
        </w:rPr>
      </w:pPr>
      <w:r>
        <w:rPr/>
        <w:pict>
          <v:group style="position:absolute;margin-left:129.905487pt;margin-top:-610.294983pt;width:391.6pt;height:614.35pt;mso-position-horizontal-relative:page;mso-position-vertical-relative:paragraph;z-index:16467968" coordorigin="2598,-12206" coordsize="7832,12287">
            <v:shape style="position:absolute;left:2598;top:-12206;width:7832;height:12221" type="#_x0000_t75" stroked="false">
              <v:imagedata r:id="rId45" o:title=""/>
            </v:shape>
            <v:shape style="position:absolute;left:7330;top:-11858;width:128;height:226" type="#_x0000_t202" filled="false" stroked="false">
              <v:textbox inset="0,0,0,0">
                <w:txbxContent>
                  <w:p>
                    <w:pPr>
                      <w:spacing w:line="208" w:lineRule="exact" w:before="17"/>
                      <w:ind w:left="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8</w:t>
                    </w:r>
                  </w:p>
                </w:txbxContent>
              </v:textbox>
              <w10:wrap type="none"/>
            </v:shape>
            <v:shape style="position:absolute;left:3703;top:-11537;width:128;height:226" type="#_x0000_t202" filled="false" stroked="false">
              <v:textbox inset="0,0,0,0">
                <w:txbxContent>
                  <w:p>
                    <w:pPr>
                      <w:spacing w:line="208" w:lineRule="exact" w:before="17"/>
                      <w:ind w:left="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8</w:t>
                    </w:r>
                  </w:p>
                </w:txbxContent>
              </v:textbox>
              <w10:wrap type="none"/>
            </v:shape>
            <v:shape style="position:absolute;left:6244;top:-11323;width:128;height:226" type="#_x0000_t202" filled="false" stroked="false">
              <v:textbox inset="0,0,0,0">
                <w:txbxContent>
                  <w:p>
                    <w:pPr>
                      <w:spacing w:line="208" w:lineRule="exact" w:before="17"/>
                      <w:ind w:left="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2</w:t>
                    </w:r>
                  </w:p>
                </w:txbxContent>
              </v:textbox>
              <w10:wrap type="none"/>
            </v:shape>
            <v:shape style="position:absolute;left:5538;top:-10641;width:128;height:226" type="#_x0000_t202" filled="false" stroked="false">
              <v:textbox inset="0,0,0,0">
                <w:txbxContent>
                  <w:p>
                    <w:pPr>
                      <w:spacing w:line="208" w:lineRule="exact" w:before="17"/>
                      <w:ind w:left="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8</w:t>
                    </w:r>
                  </w:p>
                </w:txbxContent>
              </v:textbox>
              <w10:wrap type="none"/>
            </v:shape>
            <v:shape style="position:absolute;left:6295;top:-10831;width:128;height:226" type="#_x0000_t202" filled="false" stroked="false">
              <v:textbox inset="0,0,0,0">
                <w:txbxContent>
                  <w:p>
                    <w:pPr>
                      <w:spacing w:line="208" w:lineRule="exact" w:before="17"/>
                      <w:ind w:left="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6</w:t>
                    </w:r>
                  </w:p>
                </w:txbxContent>
              </v:textbox>
              <w10:wrap type="none"/>
            </v:shape>
            <v:shape style="position:absolute;left:7096;top:-10479;width:128;height:226" type="#_x0000_t202" filled="false" stroked="false">
              <v:textbox inset="0,0,0,0">
                <w:txbxContent>
                  <w:p>
                    <w:pPr>
                      <w:spacing w:line="208" w:lineRule="exact" w:before="17"/>
                      <w:ind w:left="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7</w:t>
                    </w:r>
                  </w:p>
                </w:txbxContent>
              </v:textbox>
              <w10:wrap type="none"/>
            </v:shape>
            <v:shape style="position:absolute;left:2934;top:-9920;width:153;height:226" type="#_x0000_t202" filled="false" stroked="false">
              <v:textbox inset="0,0,0,0">
                <w:txbxContent>
                  <w:p>
                    <w:pPr>
                      <w:spacing w:line="208" w:lineRule="exact" w:before="18"/>
                      <w:ind w:left="0" w:right="0" w:firstLine="0"/>
                      <w:jc w:val="left"/>
                      <w:rPr>
                        <w:rFonts w:ascii="Arial"/>
                        <w:sz w:val="10"/>
                      </w:rPr>
                    </w:pPr>
                    <w:r>
                      <w:rPr>
                        <w:rFonts w:ascii="Arial"/>
                        <w:color w:val="FFFFFF"/>
                        <w:spacing w:val="-156"/>
                        <w:w w:val="254"/>
                        <w:position w:val="-3"/>
                        <w:sz w:val="22"/>
                      </w:rPr>
                      <w:t>!</w:t>
                    </w:r>
                    <w:r>
                      <w:rPr>
                        <w:rFonts w:ascii="Arial"/>
                        <w:color w:val="CCCCCC"/>
                        <w:spacing w:val="-134"/>
                        <w:w w:val="212"/>
                        <w:position w:val="-3"/>
                        <w:sz w:val="22"/>
                      </w:rPr>
                      <w:t>(</w:t>
                    </w:r>
                    <w:r>
                      <w:rPr>
                        <w:rFonts w:ascii="Arial"/>
                        <w:spacing w:val="-9"/>
                        <w:w w:val="107"/>
                        <w:sz w:val="10"/>
                      </w:rPr>
                      <w:t>1</w:t>
                    </w:r>
                    <w:r>
                      <w:rPr>
                        <w:rFonts w:ascii="Arial"/>
                        <w:w w:val="107"/>
                        <w:sz w:val="10"/>
                      </w:rPr>
                      <w:t>1</w:t>
                    </w:r>
                  </w:p>
                </w:txbxContent>
              </v:textbox>
              <w10:wrap type="none"/>
            </v:shape>
            <v:shape style="position:absolute;left:8317;top:-9840;width:128;height:226" type="#_x0000_t202" filled="false" stroked="false">
              <v:textbox inset="0,0,0,0">
                <w:txbxContent>
                  <w:p>
                    <w:pPr>
                      <w:spacing w:line="208" w:lineRule="exact" w:before="17"/>
                      <w:ind w:left="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4</w:t>
                    </w:r>
                  </w:p>
                </w:txbxContent>
              </v:textbox>
              <w10:wrap type="none"/>
            </v:shape>
            <v:shape style="position:absolute;left:3109;top:-8933;width:157;height:226" type="#_x0000_t202" filled="false" stroked="false">
              <v:textbox inset="0,0,0,0">
                <w:txbxContent>
                  <w:p>
                    <w:pPr>
                      <w:spacing w:line="212" w:lineRule="exact" w:before="14"/>
                      <w:ind w:left="0" w:right="0" w:firstLine="0"/>
                      <w:jc w:val="left"/>
                      <w:rPr>
                        <w:rFonts w:ascii="Arial"/>
                        <w:sz w:val="10"/>
                      </w:rPr>
                    </w:pPr>
                    <w:r>
                      <w:rPr>
                        <w:rFonts w:ascii="Arial"/>
                        <w:color w:val="FFFFFF"/>
                        <w:spacing w:val="-156"/>
                        <w:w w:val="254"/>
                        <w:position w:val="-3"/>
                        <w:sz w:val="22"/>
                      </w:rPr>
                      <w:t>!</w:t>
                    </w:r>
                    <w:r>
                      <w:rPr>
                        <w:rFonts w:ascii="Arial"/>
                        <w:color w:val="CCCCCC"/>
                        <w:spacing w:val="-138"/>
                        <w:w w:val="212"/>
                        <w:position w:val="-3"/>
                        <w:sz w:val="22"/>
                      </w:rPr>
                      <w:t>(</w:t>
                    </w:r>
                    <w:r>
                      <w:rPr>
                        <w:rFonts w:ascii="Arial"/>
                        <w:spacing w:val="-1"/>
                        <w:w w:val="107"/>
                        <w:sz w:val="10"/>
                      </w:rPr>
                      <w:t>1</w:t>
                    </w:r>
                    <w:r>
                      <w:rPr>
                        <w:rFonts w:ascii="Arial"/>
                        <w:w w:val="107"/>
                        <w:sz w:val="10"/>
                      </w:rPr>
                      <w:t>5</w:t>
                    </w:r>
                  </w:p>
                </w:txbxContent>
              </v:textbox>
              <w10:wrap type="none"/>
            </v:shape>
            <v:shape style="position:absolute;left:4175;top:-8973;width:202;height:291" type="#_x0000_t202" filled="false" stroked="false">
              <v:textbox inset="0,0,0,0">
                <w:txbxContent>
                  <w:p>
                    <w:pPr>
                      <w:spacing w:line="273" w:lineRule="exact" w:before="17"/>
                      <w:ind w:left="0" w:right="0" w:firstLine="0"/>
                      <w:jc w:val="left"/>
                      <w:rPr>
                        <w:rFonts w:ascii="Arial"/>
                        <w:b/>
                        <w:sz w:val="10"/>
                      </w:rPr>
                    </w:pPr>
                    <w:r>
                      <w:rPr>
                        <w:rFonts w:ascii="Microsoft Sans Serif"/>
                        <w:color w:val="FFFFFF"/>
                        <w:spacing w:val="-203"/>
                        <w:w w:val="116"/>
                        <w:position w:val="-5"/>
                        <w:sz w:val="26"/>
                      </w:rPr>
                      <w:t>E</w:t>
                    </w:r>
                    <w:r>
                      <w:rPr>
                        <w:rFonts w:ascii="Microsoft Sans Serif"/>
                        <w:spacing w:val="-183"/>
                        <w:w w:val="127"/>
                        <w:position w:val="-5"/>
                        <w:sz w:val="26"/>
                      </w:rPr>
                      <w:t>F</w:t>
                    </w:r>
                    <w:r>
                      <w:rPr>
                        <w:rFonts w:ascii="Arial"/>
                        <w:b/>
                        <w:spacing w:val="-4"/>
                        <w:w w:val="99"/>
                        <w:sz w:val="10"/>
                      </w:rPr>
                      <w:t>3</w:t>
                    </w:r>
                    <w:r>
                      <w:rPr>
                        <w:rFonts w:ascii="Arial"/>
                        <w:b/>
                        <w:w w:val="99"/>
                        <w:sz w:val="10"/>
                      </w:rPr>
                      <w:t>21</w:t>
                    </w:r>
                  </w:p>
                </w:txbxContent>
              </v:textbox>
              <w10:wrap type="none"/>
            </v:shape>
            <v:shape style="position:absolute;left:3537;top:-8358;width:594;height:711" type="#_x0000_t202" filled="false" stroked="false">
              <v:textbox inset="0,0,0,0">
                <w:txbxContent>
                  <w:p>
                    <w:pPr>
                      <w:spacing w:before="17"/>
                      <w:ind w:left="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5</w:t>
                    </w:r>
                  </w:p>
                  <w:p>
                    <w:pPr>
                      <w:spacing w:before="151"/>
                      <w:ind w:left="104" w:right="0" w:firstLine="0"/>
                      <w:jc w:val="left"/>
                      <w:rPr>
                        <w:rFonts w:ascii="Arial"/>
                        <w:sz w:val="6"/>
                      </w:rPr>
                    </w:pPr>
                    <w:r>
                      <w:rPr>
                        <w:rFonts w:ascii="Arial"/>
                        <w:w w:val="105"/>
                        <w:sz w:val="6"/>
                      </w:rPr>
                      <w:t>D</w:t>
                    </w:r>
                  </w:p>
                  <w:p>
                    <w:pPr>
                      <w:spacing w:line="268" w:lineRule="auto" w:before="23"/>
                      <w:ind w:left="53" w:right="-3" w:firstLine="0"/>
                      <w:jc w:val="left"/>
                      <w:rPr>
                        <w:rFonts w:ascii="Arial"/>
                        <w:sz w:val="8"/>
                      </w:rPr>
                    </w:pPr>
                    <w:r>
                      <w:rPr>
                        <w:rFonts w:ascii="Arial"/>
                        <w:w w:val="110"/>
                        <w:sz w:val="8"/>
                      </w:rPr>
                      <w:t>Charlie Major Nature Trail</w:t>
                    </w:r>
                  </w:p>
                </w:txbxContent>
              </v:textbox>
              <w10:wrap type="none"/>
            </v:shape>
            <v:shape style="position:absolute;left:6105;top:-8358;width:157;height:226" type="#_x0000_t202" filled="false" stroked="false">
              <v:textbox inset="0,0,0,0">
                <w:txbxContent>
                  <w:p>
                    <w:pPr>
                      <w:spacing w:line="212" w:lineRule="exact" w:before="14"/>
                      <w:ind w:left="0" w:right="0" w:firstLine="0"/>
                      <w:jc w:val="left"/>
                      <w:rPr>
                        <w:rFonts w:ascii="Arial"/>
                        <w:sz w:val="10"/>
                      </w:rPr>
                    </w:pPr>
                    <w:r>
                      <w:rPr>
                        <w:rFonts w:ascii="Arial"/>
                        <w:color w:val="FFFFFF"/>
                        <w:spacing w:val="-156"/>
                        <w:w w:val="254"/>
                        <w:position w:val="-3"/>
                        <w:sz w:val="22"/>
                      </w:rPr>
                      <w:t>!</w:t>
                    </w:r>
                    <w:r>
                      <w:rPr>
                        <w:rFonts w:ascii="Arial"/>
                        <w:color w:val="CCCCCC"/>
                        <w:spacing w:val="-138"/>
                        <w:w w:val="212"/>
                        <w:position w:val="-3"/>
                        <w:sz w:val="22"/>
                      </w:rPr>
                      <w:t>(</w:t>
                    </w:r>
                    <w:r>
                      <w:rPr>
                        <w:rFonts w:ascii="Arial"/>
                        <w:spacing w:val="-1"/>
                        <w:w w:val="107"/>
                        <w:sz w:val="10"/>
                      </w:rPr>
                      <w:t>1</w:t>
                    </w:r>
                    <w:r>
                      <w:rPr>
                        <w:rFonts w:ascii="Arial"/>
                        <w:w w:val="107"/>
                        <w:sz w:val="10"/>
                      </w:rPr>
                      <w:t>0</w:t>
                    </w:r>
                  </w:p>
                </w:txbxContent>
              </v:textbox>
              <w10:wrap type="none"/>
            </v:shape>
            <v:shape style="position:absolute;left:3323;top:-8140;width:157;height:226" type="#_x0000_t202" filled="false" stroked="false">
              <v:textbox inset="0,0,0,0">
                <w:txbxContent>
                  <w:p>
                    <w:pPr>
                      <w:spacing w:line="212" w:lineRule="exact" w:before="14"/>
                      <w:ind w:left="0" w:right="0" w:firstLine="0"/>
                      <w:jc w:val="left"/>
                      <w:rPr>
                        <w:rFonts w:ascii="Arial"/>
                        <w:sz w:val="10"/>
                      </w:rPr>
                    </w:pPr>
                    <w:r>
                      <w:rPr>
                        <w:rFonts w:ascii="Arial"/>
                        <w:color w:val="FFFFFF"/>
                        <w:spacing w:val="-156"/>
                        <w:w w:val="254"/>
                        <w:position w:val="-3"/>
                        <w:sz w:val="22"/>
                      </w:rPr>
                      <w:t>!</w:t>
                    </w:r>
                    <w:r>
                      <w:rPr>
                        <w:rFonts w:ascii="Arial"/>
                        <w:color w:val="CCCCCC"/>
                        <w:spacing w:val="-138"/>
                        <w:w w:val="212"/>
                        <w:position w:val="-3"/>
                        <w:sz w:val="22"/>
                      </w:rPr>
                      <w:t>(</w:t>
                    </w:r>
                    <w:r>
                      <w:rPr>
                        <w:rFonts w:ascii="Arial"/>
                        <w:spacing w:val="-1"/>
                        <w:w w:val="107"/>
                        <w:sz w:val="10"/>
                      </w:rPr>
                      <w:t>1</w:t>
                    </w:r>
                    <w:r>
                      <w:rPr>
                        <w:rFonts w:ascii="Arial"/>
                        <w:w w:val="107"/>
                        <w:sz w:val="10"/>
                      </w:rPr>
                      <w:t>5</w:t>
                    </w:r>
                  </w:p>
                </w:txbxContent>
              </v:textbox>
              <w10:wrap type="none"/>
            </v:shape>
            <v:shape style="position:absolute;left:7068;top:-8334;width:157;height:226" type="#_x0000_t202" filled="false" stroked="false">
              <v:textbox inset="0,0,0,0">
                <w:txbxContent>
                  <w:p>
                    <w:pPr>
                      <w:spacing w:line="208" w:lineRule="exact" w:before="18"/>
                      <w:ind w:left="0" w:right="0" w:firstLine="0"/>
                      <w:jc w:val="left"/>
                      <w:rPr>
                        <w:rFonts w:ascii="Arial"/>
                        <w:sz w:val="10"/>
                      </w:rPr>
                    </w:pPr>
                    <w:r>
                      <w:rPr>
                        <w:rFonts w:ascii="Arial"/>
                        <w:color w:val="FFFFFF"/>
                        <w:spacing w:val="-156"/>
                        <w:w w:val="254"/>
                        <w:position w:val="-3"/>
                        <w:sz w:val="22"/>
                      </w:rPr>
                      <w:t>!</w:t>
                    </w:r>
                    <w:r>
                      <w:rPr>
                        <w:rFonts w:ascii="Arial"/>
                        <w:color w:val="CCCCCC"/>
                        <w:spacing w:val="-138"/>
                        <w:w w:val="212"/>
                        <w:position w:val="-3"/>
                        <w:sz w:val="22"/>
                      </w:rPr>
                      <w:t>(</w:t>
                    </w:r>
                    <w:r>
                      <w:rPr>
                        <w:rFonts w:ascii="Arial"/>
                        <w:spacing w:val="-1"/>
                        <w:w w:val="107"/>
                        <w:sz w:val="10"/>
                      </w:rPr>
                      <w:t>1</w:t>
                    </w:r>
                    <w:r>
                      <w:rPr>
                        <w:rFonts w:ascii="Arial"/>
                        <w:w w:val="107"/>
                        <w:sz w:val="10"/>
                      </w:rPr>
                      <w:t>5</w:t>
                    </w:r>
                  </w:p>
                </w:txbxContent>
              </v:textbox>
              <w10:wrap type="none"/>
            </v:shape>
            <v:shape style="position:absolute;left:8265;top:-8073;width:38;height:226" type="#_x0000_t202" filled="false" stroked="false">
              <v:textbox inset="0,0,0,0">
                <w:txbxContent>
                  <w:p>
                    <w:pPr>
                      <w:spacing w:line="208" w:lineRule="exact" w:before="17"/>
                      <w:ind w:left="0" w:right="0" w:firstLine="0"/>
                      <w:jc w:val="left"/>
                      <w:rPr>
                        <w:rFonts w:ascii="Arial"/>
                        <w:sz w:val="22"/>
                      </w:rPr>
                    </w:pPr>
                    <w:r>
                      <w:rPr>
                        <w:rFonts w:ascii="Arial"/>
                        <w:color w:val="FFFFFF"/>
                        <w:spacing w:val="-147"/>
                        <w:w w:val="235"/>
                        <w:sz w:val="22"/>
                      </w:rPr>
                      <w:t>!</w:t>
                    </w:r>
                    <w:r>
                      <w:rPr>
                        <w:rFonts w:ascii="Arial"/>
                        <w:color w:val="CCCCCC"/>
                        <w:spacing w:val="-147"/>
                        <w:w w:val="235"/>
                        <w:sz w:val="22"/>
                      </w:rPr>
                      <w:t>(</w:t>
                    </w:r>
                  </w:p>
                </w:txbxContent>
              </v:textbox>
              <w10:wrap type="none"/>
            </v:shape>
            <v:shape style="position:absolute;left:8283;top:-7985;width:140;height:120" type="#_x0000_t202" filled="false" stroked="false">
              <v:textbox inset="0,0,0,0">
                <w:txbxContent>
                  <w:p>
                    <w:pPr>
                      <w:spacing w:before="3"/>
                      <w:ind w:left="0" w:right="0" w:firstLine="0"/>
                      <w:jc w:val="left"/>
                      <w:rPr>
                        <w:rFonts w:ascii="Arial"/>
                        <w:sz w:val="10"/>
                      </w:rPr>
                    </w:pPr>
                    <w:r>
                      <w:rPr>
                        <w:rFonts w:ascii="Arial"/>
                        <w:w w:val="105"/>
                        <w:sz w:val="10"/>
                      </w:rPr>
                      <w:t>12</w:t>
                    </w:r>
                  </w:p>
                </w:txbxContent>
              </v:textbox>
              <w10:wrap type="none"/>
            </v:shape>
            <v:shape style="position:absolute;left:4032;top:-7502;width:128;height:226" type="#_x0000_t202" filled="false" stroked="false">
              <v:textbox inset="0,0,0,0">
                <w:txbxContent>
                  <w:p>
                    <w:pPr>
                      <w:spacing w:line="208" w:lineRule="exact" w:before="17"/>
                      <w:ind w:left="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7</w:t>
                    </w:r>
                  </w:p>
                </w:txbxContent>
              </v:textbox>
              <w10:wrap type="none"/>
            </v:shape>
            <v:shape style="position:absolute;left:3568;top:-7276;width:128;height:226" type="#_x0000_t202" filled="false" stroked="false">
              <v:textbox inset="0,0,0,0">
                <w:txbxContent>
                  <w:p>
                    <w:pPr>
                      <w:spacing w:line="208" w:lineRule="exact" w:before="17"/>
                      <w:ind w:left="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3</w:t>
                    </w:r>
                  </w:p>
                </w:txbxContent>
              </v:textbox>
              <w10:wrap type="none"/>
            </v:shape>
            <v:shape style="position:absolute;left:4306;top:-7272;width:157;height:226" type="#_x0000_t202" filled="false" stroked="false">
              <v:textbox inset="0,0,0,0">
                <w:txbxContent>
                  <w:p>
                    <w:pPr>
                      <w:spacing w:line="208" w:lineRule="exact" w:before="18"/>
                      <w:ind w:left="0" w:right="0" w:firstLine="0"/>
                      <w:jc w:val="left"/>
                      <w:rPr>
                        <w:rFonts w:ascii="Arial"/>
                        <w:sz w:val="10"/>
                      </w:rPr>
                    </w:pPr>
                    <w:r>
                      <w:rPr>
                        <w:rFonts w:ascii="Arial"/>
                        <w:color w:val="FFFFFF"/>
                        <w:spacing w:val="-156"/>
                        <w:w w:val="254"/>
                        <w:position w:val="-3"/>
                        <w:sz w:val="22"/>
                      </w:rPr>
                      <w:t>!</w:t>
                    </w:r>
                    <w:r>
                      <w:rPr>
                        <w:rFonts w:ascii="Arial"/>
                        <w:color w:val="CCCCCC"/>
                        <w:spacing w:val="-138"/>
                        <w:w w:val="212"/>
                        <w:position w:val="-3"/>
                        <w:sz w:val="22"/>
                      </w:rPr>
                      <w:t>(</w:t>
                    </w:r>
                    <w:r>
                      <w:rPr>
                        <w:rFonts w:ascii="Arial"/>
                        <w:spacing w:val="-1"/>
                        <w:w w:val="107"/>
                        <w:sz w:val="10"/>
                      </w:rPr>
                      <w:t>1</w:t>
                    </w:r>
                    <w:r>
                      <w:rPr>
                        <w:rFonts w:ascii="Arial"/>
                        <w:w w:val="107"/>
                        <w:sz w:val="10"/>
                      </w:rPr>
                      <w:t>5</w:t>
                    </w:r>
                  </w:p>
                </w:txbxContent>
              </v:textbox>
              <w10:wrap type="none"/>
            </v:shape>
            <v:shape style="position:absolute;left:5808;top:-7443;width:157;height:222" type="#_x0000_t202" filled="false" stroked="false">
              <v:textbox inset="0,0,0,0">
                <w:txbxContent>
                  <w:p>
                    <w:pPr>
                      <w:spacing w:line="208" w:lineRule="exact" w:before="14"/>
                      <w:ind w:left="0" w:right="0" w:firstLine="0"/>
                      <w:jc w:val="left"/>
                      <w:rPr>
                        <w:rFonts w:ascii="Arial"/>
                        <w:sz w:val="10"/>
                      </w:rPr>
                    </w:pPr>
                    <w:r>
                      <w:rPr>
                        <w:rFonts w:ascii="Arial"/>
                        <w:color w:val="CCCCCC"/>
                        <w:spacing w:val="-138"/>
                        <w:w w:val="212"/>
                        <w:position w:val="-3"/>
                        <w:sz w:val="22"/>
                      </w:rPr>
                      <w:t>(</w:t>
                    </w:r>
                    <w:r>
                      <w:rPr>
                        <w:rFonts w:ascii="Arial"/>
                        <w:spacing w:val="-1"/>
                        <w:w w:val="107"/>
                        <w:sz w:val="10"/>
                      </w:rPr>
                      <w:t>1</w:t>
                    </w:r>
                    <w:r>
                      <w:rPr>
                        <w:rFonts w:ascii="Arial"/>
                        <w:w w:val="107"/>
                        <w:sz w:val="10"/>
                      </w:rPr>
                      <w:t>5</w:t>
                    </w:r>
                  </w:p>
                </w:txbxContent>
              </v:textbox>
              <w10:wrap type="none"/>
            </v:shape>
            <v:shape style="position:absolute;left:3699;top:-7050;width:3738;height:912" type="#_x0000_t202" filled="false" stroked="false">
              <v:textbox inset="0,0,0,0">
                <w:txbxContent>
                  <w:p>
                    <w:pPr>
                      <w:tabs>
                        <w:tab w:pos="424" w:val="left" w:leader="none"/>
                        <w:tab w:pos="3535" w:val="left" w:leader="none"/>
                      </w:tabs>
                      <w:spacing w:before="17"/>
                      <w:ind w:left="0" w:right="0" w:firstLine="0"/>
                      <w:jc w:val="left"/>
                      <w:rPr>
                        <w:rFonts w:ascii="Arial"/>
                        <w:b/>
                        <w:sz w:val="10"/>
                      </w:rPr>
                    </w:pPr>
                    <w:r>
                      <w:rPr>
                        <w:rFonts w:ascii="Arial"/>
                        <w:color w:val="FFFFFF"/>
                        <w:spacing w:val="-156"/>
                        <w:w w:val="254"/>
                        <w:position w:val="-2"/>
                        <w:sz w:val="22"/>
                      </w:rPr>
                      <w:t>!</w:t>
                    </w:r>
                    <w:r>
                      <w:rPr>
                        <w:rFonts w:ascii="Arial"/>
                        <w:color w:val="CCCCCC"/>
                        <w:spacing w:val="-138"/>
                        <w:w w:val="212"/>
                        <w:position w:val="-3"/>
                        <w:sz w:val="22"/>
                      </w:rPr>
                      <w:t>(</w:t>
                    </w:r>
                    <w:r>
                      <w:rPr>
                        <w:rFonts w:ascii="Arial"/>
                        <w:spacing w:val="-1"/>
                        <w:w w:val="107"/>
                        <w:sz w:val="10"/>
                      </w:rPr>
                      <w:t>1</w:t>
                    </w:r>
                    <w:r>
                      <w:rPr>
                        <w:rFonts w:ascii="Arial"/>
                        <w:w w:val="107"/>
                        <w:sz w:val="10"/>
                      </w:rPr>
                      <w:t>6</w:t>
                    </w:r>
                    <w:r>
                      <w:rPr>
                        <w:rFonts w:ascii="Arial"/>
                        <w:sz w:val="10"/>
                      </w:rPr>
                      <w:tab/>
                    </w:r>
                    <w:r>
                      <w:rPr>
                        <w:rFonts w:ascii="Arial"/>
                        <w:color w:val="FFFFFF"/>
                        <w:spacing w:val="-156"/>
                        <w:w w:val="254"/>
                        <w:sz w:val="22"/>
                      </w:rPr>
                      <w:t>!</w:t>
                    </w:r>
                    <w:r>
                      <w:rPr>
                        <w:rFonts w:ascii="Arial"/>
                        <w:color w:val="CCCCCC"/>
                        <w:spacing w:val="-108"/>
                        <w:w w:val="212"/>
                        <w:sz w:val="22"/>
                      </w:rPr>
                      <w:t>(</w:t>
                    </w:r>
                    <w:r>
                      <w:rPr>
                        <w:rFonts w:ascii="Arial"/>
                        <w:w w:val="107"/>
                        <w:position w:val="4"/>
                        <w:sz w:val="10"/>
                      </w:rPr>
                      <w:t>1</w:t>
                    </w:r>
                    <w:r>
                      <w:rPr>
                        <w:rFonts w:ascii="Arial"/>
                        <w:position w:val="4"/>
                        <w:sz w:val="10"/>
                      </w:rPr>
                      <w:tab/>
                    </w:r>
                    <w:r>
                      <w:rPr>
                        <w:rFonts w:ascii="Microsoft Sans Serif"/>
                        <w:color w:val="FFFFFF"/>
                        <w:spacing w:val="-203"/>
                        <w:w w:val="116"/>
                        <w:position w:val="-3"/>
                        <w:sz w:val="26"/>
                      </w:rPr>
                      <w:t>E</w:t>
                    </w:r>
                    <w:r>
                      <w:rPr>
                        <w:rFonts w:ascii="Microsoft Sans Serif"/>
                        <w:spacing w:val="-183"/>
                        <w:w w:val="127"/>
                        <w:position w:val="-3"/>
                        <w:sz w:val="26"/>
                      </w:rPr>
                      <w:t>F</w:t>
                    </w:r>
                    <w:r>
                      <w:rPr>
                        <w:rFonts w:ascii="Arial"/>
                        <w:b/>
                        <w:spacing w:val="-4"/>
                        <w:w w:val="99"/>
                        <w:position w:val="1"/>
                        <w:sz w:val="10"/>
                      </w:rPr>
                      <w:t>1</w:t>
                    </w:r>
                    <w:r>
                      <w:rPr>
                        <w:rFonts w:ascii="Arial"/>
                        <w:b/>
                        <w:w w:val="99"/>
                        <w:position w:val="1"/>
                        <w:sz w:val="10"/>
                      </w:rPr>
                      <w:t>75</w:t>
                    </w:r>
                  </w:p>
                  <w:p>
                    <w:pPr>
                      <w:spacing w:line="234" w:lineRule="exact" w:before="159"/>
                      <w:ind w:left="126"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3</w:t>
                    </w:r>
                  </w:p>
                  <w:p>
                    <w:pPr>
                      <w:spacing w:line="200" w:lineRule="exact" w:before="0"/>
                      <w:ind w:left="364" w:right="0" w:firstLine="0"/>
                      <w:jc w:val="left"/>
                      <w:rPr>
                        <w:rFonts w:ascii="Arial"/>
                        <w:sz w:val="10"/>
                      </w:rPr>
                    </w:pPr>
                    <w:r>
                      <w:rPr>
                        <w:rFonts w:ascii="Arial"/>
                        <w:color w:val="FFFFFF"/>
                        <w:spacing w:val="-156"/>
                        <w:w w:val="254"/>
                        <w:position w:val="1"/>
                        <w:sz w:val="22"/>
                      </w:rPr>
                      <w:t>!</w:t>
                    </w:r>
                    <w:r>
                      <w:rPr>
                        <w:rFonts w:ascii="Arial"/>
                        <w:color w:val="CCCCCC"/>
                        <w:spacing w:val="-108"/>
                        <w:w w:val="212"/>
                        <w:sz w:val="22"/>
                      </w:rPr>
                      <w:t>(</w:t>
                    </w:r>
                    <w:r>
                      <w:rPr>
                        <w:rFonts w:ascii="Arial"/>
                        <w:w w:val="107"/>
                        <w:position w:val="4"/>
                        <w:sz w:val="10"/>
                      </w:rPr>
                      <w:t>9</w:t>
                    </w:r>
                    <w:r>
                      <w:rPr>
                        <w:rFonts w:ascii="Arial"/>
                        <w:position w:val="4"/>
                        <w:sz w:val="10"/>
                      </w:rPr>
                      <w:t>    </w:t>
                    </w:r>
                    <w:r>
                      <w:rPr>
                        <w:rFonts w:ascii="Arial"/>
                        <w:spacing w:val="-1"/>
                        <w:position w:val="4"/>
                        <w:sz w:val="10"/>
                      </w:rPr>
                      <w:t> </w:t>
                    </w:r>
                    <w:r>
                      <w:rPr>
                        <w:rFonts w:ascii="Arial"/>
                        <w:color w:val="FFFFFF"/>
                        <w:spacing w:val="-156"/>
                        <w:w w:val="254"/>
                        <w:sz w:val="22"/>
                      </w:rPr>
                      <w:t>!</w:t>
                    </w:r>
                    <w:r>
                      <w:rPr>
                        <w:rFonts w:ascii="Arial"/>
                        <w:color w:val="CCCCCC"/>
                        <w:spacing w:val="-138"/>
                        <w:w w:val="212"/>
                        <w:sz w:val="22"/>
                      </w:rPr>
                      <w:t>(</w:t>
                    </w:r>
                    <w:r>
                      <w:rPr>
                        <w:rFonts w:ascii="Arial"/>
                        <w:spacing w:val="-1"/>
                        <w:w w:val="107"/>
                        <w:position w:val="4"/>
                        <w:sz w:val="10"/>
                      </w:rPr>
                      <w:t>1</w:t>
                    </w:r>
                    <w:r>
                      <w:rPr>
                        <w:rFonts w:ascii="Arial"/>
                        <w:w w:val="107"/>
                        <w:position w:val="4"/>
                        <w:sz w:val="10"/>
                      </w:rPr>
                      <w:t>4</w:t>
                    </w:r>
                  </w:p>
                </w:txbxContent>
              </v:textbox>
              <w10:wrap type="none"/>
            </v:shape>
            <v:shape style="position:absolute;left:5887;top:-6115;width:38;height:226" type="#_x0000_t202" filled="false" stroked="false">
              <v:textbox inset="0,0,0,0">
                <w:txbxContent>
                  <w:p>
                    <w:pPr>
                      <w:spacing w:line="208" w:lineRule="exact" w:before="17"/>
                      <w:ind w:left="0" w:right="0" w:firstLine="0"/>
                      <w:jc w:val="left"/>
                      <w:rPr>
                        <w:rFonts w:ascii="Arial"/>
                        <w:sz w:val="22"/>
                      </w:rPr>
                    </w:pPr>
                    <w:r>
                      <w:rPr>
                        <w:rFonts w:ascii="Arial"/>
                        <w:color w:val="FFFFFF"/>
                        <w:spacing w:val="-147"/>
                        <w:w w:val="235"/>
                        <w:sz w:val="22"/>
                      </w:rPr>
                      <w:t>!</w:t>
                    </w:r>
                    <w:r>
                      <w:rPr>
                        <w:rFonts w:ascii="Arial"/>
                        <w:color w:val="CCCCCC"/>
                        <w:spacing w:val="-147"/>
                        <w:w w:val="235"/>
                        <w:sz w:val="22"/>
                      </w:rPr>
                      <w:t>(</w:t>
                    </w:r>
                  </w:p>
                </w:txbxContent>
              </v:textbox>
              <w10:wrap type="none"/>
            </v:shape>
            <v:shape style="position:absolute;left:6319;top:-6232;width:48;height:252" type="#_x0000_t202" filled="false" stroked="false">
              <v:textbox inset="0,0,0,0">
                <w:txbxContent>
                  <w:p>
                    <w:pPr>
                      <w:spacing w:line="242" w:lineRule="exact" w:before="9"/>
                      <w:ind w:left="0" w:right="0" w:firstLine="0"/>
                      <w:jc w:val="left"/>
                      <w:rPr>
                        <w:rFonts w:ascii="Microsoft Sans Serif"/>
                        <w:sz w:val="23"/>
                      </w:rPr>
                    </w:pPr>
                    <w:r>
                      <w:rPr>
                        <w:rFonts w:ascii="Microsoft Sans Serif"/>
                        <w:spacing w:val="-152"/>
                        <w:w w:val="165"/>
                        <w:sz w:val="23"/>
                      </w:rPr>
                      <w:t>`</w:t>
                    </w:r>
                    <w:r>
                      <w:rPr>
                        <w:rFonts w:ascii="Microsoft Sans Serif"/>
                        <w:color w:val="FFFFFF"/>
                        <w:spacing w:val="-152"/>
                        <w:w w:val="165"/>
                        <w:sz w:val="23"/>
                      </w:rPr>
                      <w:t>_</w:t>
                    </w:r>
                  </w:p>
                </w:txbxContent>
              </v:textbox>
              <w10:wrap type="none"/>
            </v:shape>
            <v:shape style="position:absolute;left:6347;top:-6147;width:127;height:111" type="#_x0000_t202" filled="false" stroked="false">
              <v:textbox inset="0,0,0,0">
                <w:txbxContent>
                  <w:p>
                    <w:pPr>
                      <w:spacing w:line="111" w:lineRule="exact" w:before="0"/>
                      <w:ind w:left="0" w:right="0" w:firstLine="0"/>
                      <w:jc w:val="left"/>
                      <w:rPr>
                        <w:rFonts w:ascii="Arial"/>
                        <w:b/>
                        <w:sz w:val="10"/>
                      </w:rPr>
                    </w:pPr>
                    <w:r>
                      <w:rPr>
                        <w:rFonts w:ascii="Arial"/>
                        <w:b/>
                        <w:sz w:val="10"/>
                      </w:rPr>
                      <w:t>20</w:t>
                    </w:r>
                  </w:p>
                </w:txbxContent>
              </v:textbox>
              <w10:wrap type="none"/>
            </v:shape>
            <v:shape style="position:absolute;left:5905;top:-6028;width:140;height:120" type="#_x0000_t202" filled="false" stroked="false">
              <v:textbox inset="0,0,0,0">
                <w:txbxContent>
                  <w:p>
                    <w:pPr>
                      <w:spacing w:before="3"/>
                      <w:ind w:left="0" w:right="0" w:firstLine="0"/>
                      <w:jc w:val="left"/>
                      <w:rPr>
                        <w:rFonts w:ascii="Arial"/>
                        <w:sz w:val="10"/>
                      </w:rPr>
                    </w:pPr>
                    <w:r>
                      <w:rPr>
                        <w:rFonts w:ascii="Arial"/>
                        <w:w w:val="105"/>
                        <w:sz w:val="10"/>
                      </w:rPr>
                      <w:t>15</w:t>
                    </w:r>
                  </w:p>
                </w:txbxContent>
              </v:textbox>
              <w10:wrap type="none"/>
            </v:shape>
            <v:shape style="position:absolute;left:3069;top:-4978;width:128;height:226" type="#_x0000_t202" filled="false" stroked="false">
              <v:textbox inset="0,0,0,0">
                <w:txbxContent>
                  <w:p>
                    <w:pPr>
                      <w:spacing w:line="208" w:lineRule="exact" w:before="17"/>
                      <w:ind w:left="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7</w:t>
                    </w:r>
                  </w:p>
                </w:txbxContent>
              </v:textbox>
              <w10:wrap type="none"/>
            </v:shape>
            <v:shape style="position:absolute;left:6644;top:-4684;width:128;height:226" type="#_x0000_t202" filled="false" stroked="false">
              <v:textbox inset="0,0,0,0">
                <w:txbxContent>
                  <w:p>
                    <w:pPr>
                      <w:spacing w:line="208" w:lineRule="exact" w:before="17"/>
                      <w:ind w:left="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7</w:t>
                    </w:r>
                  </w:p>
                </w:txbxContent>
              </v:textbox>
              <w10:wrap type="none"/>
            </v:shape>
            <v:shape style="position:absolute;left:8560;top:-5103;width:1414;height:809" type="#_x0000_t202" filled="false" stroked="false">
              <v:textbox inset="0,0,0,0">
                <w:txbxContent>
                  <w:p>
                    <w:pPr>
                      <w:spacing w:line="240" w:lineRule="auto" w:before="0"/>
                      <w:ind w:left="95" w:right="109" w:hanging="2"/>
                      <w:jc w:val="center"/>
                      <w:rPr>
                        <w:rFonts w:ascii="Arial Narrow"/>
                        <w:b/>
                        <w:sz w:val="20"/>
                      </w:rPr>
                    </w:pPr>
                    <w:r>
                      <w:rPr>
                        <w:rFonts w:ascii="Arial Narrow"/>
                        <w:b/>
                        <w:sz w:val="20"/>
                      </w:rPr>
                      <w:t>TOWN OF </w:t>
                    </w:r>
                    <w:r>
                      <w:rPr>
                        <w:rFonts w:ascii="Arial Narrow"/>
                        <w:b/>
                        <w:w w:val="95"/>
                        <w:sz w:val="20"/>
                      </w:rPr>
                      <w:t>SKANEATELES</w:t>
                    </w:r>
                  </w:p>
                  <w:p>
                    <w:pPr>
                      <w:spacing w:line="230" w:lineRule="exact" w:before="119"/>
                      <w:ind w:left="-1" w:right="18" w:firstLine="0"/>
                      <w:jc w:val="center"/>
                      <w:rPr>
                        <w:rFonts w:ascii="Times New Roman"/>
                        <w:b/>
                        <w:sz w:val="20"/>
                      </w:rPr>
                    </w:pPr>
                    <w:r>
                      <w:rPr>
                        <w:rFonts w:ascii="Times New Roman"/>
                        <w:b/>
                        <w:sz w:val="20"/>
                      </w:rPr>
                      <w:t>Protected</w:t>
                    </w:r>
                    <w:r>
                      <w:rPr>
                        <w:rFonts w:ascii="Times New Roman"/>
                        <w:b/>
                        <w:spacing w:val="-8"/>
                        <w:sz w:val="20"/>
                      </w:rPr>
                      <w:t> </w:t>
                    </w:r>
                    <w:r>
                      <w:rPr>
                        <w:rFonts w:ascii="Times New Roman"/>
                        <w:b/>
                        <w:spacing w:val="-4"/>
                        <w:sz w:val="20"/>
                      </w:rPr>
                      <w:t>Lands</w:t>
                    </w:r>
                  </w:p>
                </w:txbxContent>
              </v:textbox>
              <w10:wrap type="none"/>
            </v:shape>
            <v:shape style="position:absolute;left:4333;top:-3951;width:128;height:226" type="#_x0000_t202" filled="false" stroked="false">
              <v:textbox inset="0,0,0,0">
                <w:txbxContent>
                  <w:p>
                    <w:pPr>
                      <w:spacing w:line="208" w:lineRule="exact" w:before="17"/>
                      <w:ind w:left="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7</w:t>
                    </w:r>
                  </w:p>
                </w:txbxContent>
              </v:textbox>
              <w10:wrap type="none"/>
            </v:shape>
            <v:shape style="position:absolute;left:4393;top:-4106;width:157;height:226" type="#_x0000_t202" filled="false" stroked="false">
              <v:textbox inset="0,0,0,0">
                <w:txbxContent>
                  <w:p>
                    <w:pPr>
                      <w:spacing w:line="208" w:lineRule="exact" w:before="18"/>
                      <w:ind w:left="0" w:right="0" w:firstLine="0"/>
                      <w:jc w:val="left"/>
                      <w:rPr>
                        <w:rFonts w:ascii="Arial"/>
                        <w:sz w:val="10"/>
                      </w:rPr>
                    </w:pPr>
                    <w:r>
                      <w:rPr>
                        <w:rFonts w:ascii="Arial"/>
                        <w:color w:val="FFFFFF"/>
                        <w:spacing w:val="-156"/>
                        <w:w w:val="254"/>
                        <w:position w:val="-3"/>
                        <w:sz w:val="22"/>
                      </w:rPr>
                      <w:t>!</w:t>
                    </w:r>
                    <w:r>
                      <w:rPr>
                        <w:rFonts w:ascii="Arial"/>
                        <w:color w:val="CCCCCC"/>
                        <w:spacing w:val="-138"/>
                        <w:w w:val="212"/>
                        <w:position w:val="-3"/>
                        <w:sz w:val="22"/>
                      </w:rPr>
                      <w:t>(</w:t>
                    </w:r>
                    <w:r>
                      <w:rPr>
                        <w:rFonts w:ascii="Arial"/>
                        <w:spacing w:val="-1"/>
                        <w:w w:val="107"/>
                        <w:sz w:val="10"/>
                      </w:rPr>
                      <w:t>1</w:t>
                    </w:r>
                    <w:r>
                      <w:rPr>
                        <w:rFonts w:ascii="Arial"/>
                        <w:w w:val="107"/>
                        <w:sz w:val="10"/>
                      </w:rPr>
                      <w:t>3</w:t>
                    </w:r>
                  </w:p>
                </w:txbxContent>
              </v:textbox>
              <w10:wrap type="none"/>
            </v:shape>
            <v:shape style="position:absolute;left:3239;top:-3539;width:128;height:222" type="#_x0000_t202" filled="false" stroked="false">
              <v:textbox inset="0,0,0,0">
                <w:txbxContent>
                  <w:p>
                    <w:pPr>
                      <w:spacing w:line="212" w:lineRule="exact" w:before="10"/>
                      <w:ind w:left="0" w:right="0" w:firstLine="0"/>
                      <w:jc w:val="left"/>
                      <w:rPr>
                        <w:rFonts w:ascii="Arial"/>
                        <w:sz w:val="10"/>
                      </w:rPr>
                    </w:pPr>
                    <w:r>
                      <w:rPr>
                        <w:rFonts w:ascii="Arial"/>
                        <w:color w:val="CCCCCC"/>
                        <w:spacing w:val="-108"/>
                        <w:w w:val="212"/>
                        <w:position w:val="-3"/>
                        <w:sz w:val="22"/>
                      </w:rPr>
                      <w:t>(</w:t>
                    </w:r>
                    <w:r>
                      <w:rPr>
                        <w:rFonts w:ascii="Arial"/>
                        <w:w w:val="107"/>
                        <w:sz w:val="10"/>
                      </w:rPr>
                      <w:t>7</w:t>
                    </w:r>
                  </w:p>
                </w:txbxContent>
              </v:textbox>
              <w10:wrap type="none"/>
            </v:shape>
            <v:shape style="position:absolute;left:6157;top:-3880;width:239;height:425" type="#_x0000_t202" filled="false" stroked="false">
              <v:textbox inset="0,0,0,0">
                <w:txbxContent>
                  <w:p>
                    <w:pPr>
                      <w:spacing w:line="226" w:lineRule="exact" w:before="17"/>
                      <w:ind w:left="11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7</w:t>
                    </w:r>
                  </w:p>
                  <w:p>
                    <w:pPr>
                      <w:spacing w:line="181" w:lineRule="exact" w:before="0"/>
                      <w:ind w:left="0" w:right="0" w:firstLine="0"/>
                      <w:jc w:val="left"/>
                      <w:rPr>
                        <w:rFonts w:ascii="Arial"/>
                        <w:sz w:val="10"/>
                      </w:rPr>
                    </w:pPr>
                    <w:r>
                      <w:rPr>
                        <w:rFonts w:ascii="Arial"/>
                        <w:color w:val="FFFFFF"/>
                        <w:spacing w:val="-156"/>
                        <w:w w:val="254"/>
                        <w:position w:val="-3"/>
                        <w:sz w:val="22"/>
                      </w:rPr>
                      <w:t>!</w:t>
                    </w:r>
                    <w:r>
                      <w:rPr>
                        <w:rFonts w:ascii="Arial"/>
                        <w:color w:val="CCCCCC"/>
                        <w:spacing w:val="-138"/>
                        <w:w w:val="212"/>
                        <w:position w:val="-3"/>
                        <w:sz w:val="22"/>
                      </w:rPr>
                      <w:t>(</w:t>
                    </w:r>
                    <w:r>
                      <w:rPr>
                        <w:rFonts w:ascii="Arial"/>
                        <w:spacing w:val="-1"/>
                        <w:w w:val="107"/>
                        <w:sz w:val="10"/>
                      </w:rPr>
                      <w:t>1</w:t>
                    </w:r>
                    <w:r>
                      <w:rPr>
                        <w:rFonts w:ascii="Arial"/>
                        <w:w w:val="107"/>
                        <w:sz w:val="10"/>
                      </w:rPr>
                      <w:t>2</w:t>
                    </w:r>
                  </w:p>
                </w:txbxContent>
              </v:textbox>
              <w10:wrap type="none"/>
            </v:shape>
            <v:shape style="position:absolute;left:8445;top:-4019;width:1539;height:665" type="#_x0000_t202" filled="false" stroked="false">
              <v:textbox inset="0,0,0,0">
                <w:txbxContent>
                  <w:p>
                    <w:pPr>
                      <w:spacing w:before="1"/>
                      <w:ind w:left="0" w:right="0" w:firstLine="0"/>
                      <w:jc w:val="left"/>
                      <w:rPr>
                        <w:rFonts w:ascii="Arial"/>
                        <w:sz w:val="9"/>
                      </w:rPr>
                    </w:pPr>
                    <w:r>
                      <w:rPr>
                        <w:rFonts w:ascii="Arial"/>
                        <w:w w:val="105"/>
                        <w:sz w:val="9"/>
                      </w:rPr>
                      <w:t>1: Austin Park</w:t>
                    </w:r>
                  </w:p>
                  <w:p>
                    <w:pPr>
                      <w:spacing w:line="432" w:lineRule="auto" w:before="83"/>
                      <w:ind w:left="0" w:right="8" w:hanging="1"/>
                      <w:jc w:val="left"/>
                      <w:rPr>
                        <w:rFonts w:ascii="Arial"/>
                        <w:sz w:val="9"/>
                      </w:rPr>
                    </w:pPr>
                    <w:r>
                      <w:rPr>
                        <w:rFonts w:ascii="Arial"/>
                        <w:w w:val="105"/>
                        <w:sz w:val="9"/>
                      </w:rPr>
                      <w:t>2: Carpenter's Brook Fish Hatchery 3: City of Syracuse Water</w:t>
                    </w:r>
                  </w:p>
                  <w:p>
                    <w:pPr>
                      <w:spacing w:before="0"/>
                      <w:ind w:left="0" w:right="0" w:firstLine="0"/>
                      <w:jc w:val="left"/>
                      <w:rPr>
                        <w:rFonts w:ascii="Arial"/>
                        <w:sz w:val="9"/>
                      </w:rPr>
                    </w:pPr>
                    <w:r>
                      <w:rPr>
                        <w:rFonts w:ascii="Arial"/>
                        <w:w w:val="105"/>
                        <w:sz w:val="9"/>
                      </w:rPr>
                      <w:t>4: Marcellus Central School</w:t>
                    </w:r>
                  </w:p>
                </w:txbxContent>
              </v:textbox>
              <w10:wrap type="none"/>
            </v:shape>
            <v:shape style="position:absolute;left:4064;top:-3182;width:68;height:226" type="#_x0000_t202" filled="false" stroked="false">
              <v:textbox inset="0,0,0,0">
                <w:txbxContent>
                  <w:p>
                    <w:pPr>
                      <w:spacing w:line="208" w:lineRule="exact" w:before="17"/>
                      <w:ind w:left="0" w:right="0" w:firstLine="0"/>
                      <w:jc w:val="left"/>
                      <w:rPr>
                        <w:rFonts w:ascii="Arial"/>
                        <w:sz w:val="22"/>
                      </w:rPr>
                    </w:pPr>
                    <w:r>
                      <w:rPr>
                        <w:rFonts w:ascii="Arial"/>
                        <w:color w:val="FFFFFF"/>
                        <w:spacing w:val="-132"/>
                        <w:w w:val="235"/>
                        <w:sz w:val="22"/>
                      </w:rPr>
                      <w:t>!</w:t>
                    </w:r>
                    <w:r>
                      <w:rPr>
                        <w:rFonts w:ascii="Arial"/>
                        <w:color w:val="CCCCCC"/>
                        <w:spacing w:val="-132"/>
                        <w:w w:val="235"/>
                        <w:sz w:val="22"/>
                      </w:rPr>
                      <w:t>(</w:t>
                    </w:r>
                  </w:p>
                </w:txbxContent>
              </v:textbox>
              <w10:wrap type="none"/>
            </v:shape>
            <v:shape style="position:absolute;left:4111;top:-3095;width:80;height:120" type="#_x0000_t202" filled="false" stroked="false">
              <v:textbox inset="0,0,0,0">
                <w:txbxContent>
                  <w:p>
                    <w:pPr>
                      <w:spacing w:before="3"/>
                      <w:ind w:left="0" w:right="0" w:firstLine="0"/>
                      <w:jc w:val="left"/>
                      <w:rPr>
                        <w:rFonts w:ascii="Arial"/>
                        <w:sz w:val="10"/>
                      </w:rPr>
                    </w:pPr>
                    <w:r>
                      <w:rPr>
                        <w:rFonts w:ascii="Arial"/>
                        <w:w w:val="107"/>
                        <w:sz w:val="10"/>
                      </w:rPr>
                      <w:t>7</w:t>
                    </w:r>
                  </w:p>
                </w:txbxContent>
              </v:textbox>
              <w10:wrap type="none"/>
            </v:shape>
            <v:shape style="position:absolute;left:6125;top:-3373;width:369;height:329" type="#_x0000_t202" filled="false" stroked="false">
              <v:textbox inset="0,0,0,0">
                <w:txbxContent>
                  <w:p>
                    <w:pPr>
                      <w:spacing w:line="170" w:lineRule="auto" w:before="47"/>
                      <w:ind w:left="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7</w:t>
                    </w:r>
                    <w:r>
                      <w:rPr>
                        <w:rFonts w:ascii="Arial"/>
                        <w:position w:val="4"/>
                        <w:sz w:val="10"/>
                      </w:rPr>
                      <w:t>    </w:t>
                    </w:r>
                    <w:r>
                      <w:rPr>
                        <w:rFonts w:ascii="Arial"/>
                        <w:spacing w:val="-5"/>
                        <w:position w:val="4"/>
                        <w:sz w:val="10"/>
                      </w:rPr>
                      <w:t> </w:t>
                    </w:r>
                    <w:r>
                      <w:rPr>
                        <w:rFonts w:ascii="Arial"/>
                        <w:color w:val="FFFFFF"/>
                        <w:spacing w:val="-156"/>
                        <w:w w:val="254"/>
                        <w:position w:val="-9"/>
                        <w:sz w:val="22"/>
                      </w:rPr>
                      <w:t>!</w:t>
                    </w:r>
                    <w:r>
                      <w:rPr>
                        <w:rFonts w:ascii="Arial"/>
                        <w:color w:val="CCCCCC"/>
                        <w:spacing w:val="-108"/>
                        <w:w w:val="212"/>
                        <w:position w:val="-9"/>
                        <w:sz w:val="22"/>
                      </w:rPr>
                      <w:t>(</w:t>
                    </w:r>
                    <w:r>
                      <w:rPr>
                        <w:rFonts w:ascii="Arial"/>
                        <w:w w:val="107"/>
                        <w:position w:val="-5"/>
                        <w:sz w:val="10"/>
                      </w:rPr>
                      <w:t>7</w:t>
                    </w:r>
                  </w:p>
                </w:txbxContent>
              </v:textbox>
              <w10:wrap type="none"/>
            </v:shape>
            <v:shape style="position:absolute;left:6711;top:-3198;width:128;height:226" type="#_x0000_t202" filled="false" stroked="false">
              <v:textbox inset="0,0,0,0">
                <w:txbxContent>
                  <w:p>
                    <w:pPr>
                      <w:spacing w:line="208" w:lineRule="exact" w:before="17"/>
                      <w:ind w:left="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7</w:t>
                    </w:r>
                  </w:p>
                </w:txbxContent>
              </v:textbox>
              <w10:wrap type="none"/>
            </v:shape>
            <v:shape style="position:absolute;left:8446;top:-3270;width:916;height:293" type="#_x0000_t202" filled="false" stroked="false">
              <v:textbox inset="0,0,0,0">
                <w:txbxContent>
                  <w:p>
                    <w:pPr>
                      <w:spacing w:before="1"/>
                      <w:ind w:left="0" w:right="0" w:firstLine="0"/>
                      <w:jc w:val="left"/>
                      <w:rPr>
                        <w:rFonts w:ascii="Arial"/>
                        <w:sz w:val="9"/>
                      </w:rPr>
                    </w:pPr>
                    <w:r>
                      <w:rPr>
                        <w:rFonts w:ascii="Arial"/>
                        <w:w w:val="105"/>
                        <w:sz w:val="9"/>
                      </w:rPr>
                      <w:t>5: Mottville Fire Co</w:t>
                    </w:r>
                  </w:p>
                  <w:p>
                    <w:pPr>
                      <w:spacing w:before="83"/>
                      <w:ind w:left="0" w:right="0" w:firstLine="0"/>
                      <w:jc w:val="left"/>
                      <w:rPr>
                        <w:rFonts w:ascii="Arial"/>
                        <w:sz w:val="9"/>
                      </w:rPr>
                    </w:pPr>
                    <w:r>
                      <w:rPr>
                        <w:rFonts w:ascii="Arial"/>
                        <w:w w:val="105"/>
                        <w:sz w:val="9"/>
                      </w:rPr>
                      <w:t>6: Onondaga County</w:t>
                    </w:r>
                  </w:p>
                </w:txbxContent>
              </v:textbox>
              <w10:wrap type="none"/>
            </v:shape>
            <v:shape style="position:absolute;left:3469;top:-2738;width:128;height:226" type="#_x0000_t202" filled="false" stroked="false">
              <v:textbox inset="0,0,0,0">
                <w:txbxContent>
                  <w:p>
                    <w:pPr>
                      <w:spacing w:line="208" w:lineRule="exact" w:before="17"/>
                      <w:ind w:left="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7</w:t>
                    </w:r>
                  </w:p>
                </w:txbxContent>
              </v:textbox>
              <w10:wrap type="none"/>
            </v:shape>
            <v:shape style="position:absolute;left:6264;top:-2614;width:167;height:222" type="#_x0000_t202" filled="false" stroked="false">
              <v:textbox inset="0,0,0,0">
                <w:txbxContent>
                  <w:p>
                    <w:pPr>
                      <w:spacing w:line="212" w:lineRule="exact" w:before="9"/>
                      <w:ind w:left="0" w:right="0" w:firstLine="0"/>
                      <w:jc w:val="left"/>
                      <w:rPr>
                        <w:rFonts w:ascii="Arial"/>
                        <w:b/>
                        <w:sz w:val="10"/>
                      </w:rPr>
                    </w:pPr>
                    <w:r>
                      <w:rPr>
                        <w:rFonts w:ascii="Microsoft Sans Serif"/>
                        <w:color w:val="FFFFFF"/>
                        <w:spacing w:val="-185"/>
                        <w:w w:val="90"/>
                        <w:position w:val="-4"/>
                        <w:sz w:val="20"/>
                      </w:rPr>
                      <w:t>@</w:t>
                    </w:r>
                    <w:r>
                      <w:rPr>
                        <w:rFonts w:ascii="Microsoft Sans Serif"/>
                        <w:spacing w:val="-145"/>
                        <w:w w:val="138"/>
                        <w:position w:val="-4"/>
                        <w:sz w:val="20"/>
                      </w:rPr>
                      <w:t>A</w:t>
                    </w:r>
                    <w:r>
                      <w:rPr>
                        <w:rFonts w:ascii="Arial"/>
                        <w:b/>
                        <w:spacing w:val="-4"/>
                        <w:w w:val="99"/>
                        <w:sz w:val="10"/>
                      </w:rPr>
                      <w:t>4</w:t>
                    </w:r>
                    <w:r>
                      <w:rPr>
                        <w:rFonts w:ascii="Arial"/>
                        <w:b/>
                        <w:w w:val="99"/>
                        <w:sz w:val="10"/>
                      </w:rPr>
                      <w:t>1</w:t>
                    </w:r>
                  </w:p>
                </w:txbxContent>
              </v:textbox>
              <w10:wrap type="none"/>
            </v:shape>
            <v:shape style="position:absolute;left:6593;top:-2726;width:128;height:226" type="#_x0000_t202" filled="false" stroked="false">
              <v:textbox inset="0,0,0,0">
                <w:txbxContent>
                  <w:p>
                    <w:pPr>
                      <w:spacing w:line="208" w:lineRule="exact" w:before="17"/>
                      <w:ind w:left="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7</w:t>
                    </w:r>
                  </w:p>
                </w:txbxContent>
              </v:textbox>
              <w10:wrap type="none"/>
            </v:shape>
            <v:shape style="position:absolute;left:7306;top:-2853;width:68;height:226" type="#_x0000_t202" filled="false" stroked="false">
              <v:textbox inset="0,0,0,0">
                <w:txbxContent>
                  <w:p>
                    <w:pPr>
                      <w:spacing w:line="208" w:lineRule="exact" w:before="17"/>
                      <w:ind w:left="0" w:right="0" w:firstLine="0"/>
                      <w:jc w:val="left"/>
                      <w:rPr>
                        <w:rFonts w:ascii="Arial"/>
                        <w:sz w:val="22"/>
                      </w:rPr>
                    </w:pPr>
                    <w:r>
                      <w:rPr>
                        <w:rFonts w:ascii="Arial"/>
                        <w:color w:val="CCCCCC"/>
                        <w:spacing w:val="-132"/>
                        <w:w w:val="235"/>
                        <w:sz w:val="22"/>
                      </w:rPr>
                      <w:t>(</w:t>
                    </w:r>
                    <w:r>
                      <w:rPr>
                        <w:rFonts w:ascii="Arial"/>
                        <w:color w:val="FFFFFF"/>
                        <w:spacing w:val="-132"/>
                        <w:w w:val="235"/>
                        <w:sz w:val="22"/>
                      </w:rPr>
                      <w:t>!</w:t>
                    </w:r>
                  </w:p>
                </w:txbxContent>
              </v:textbox>
              <w10:wrap type="none"/>
            </v:shape>
            <v:shape style="position:absolute;left:7354;top:-2766;width:80;height:120" type="#_x0000_t202" filled="false" stroked="false">
              <v:textbox inset="0,0,0,0">
                <w:txbxContent>
                  <w:p>
                    <w:pPr>
                      <w:spacing w:before="3"/>
                      <w:ind w:left="0" w:right="0" w:firstLine="0"/>
                      <w:jc w:val="left"/>
                      <w:rPr>
                        <w:rFonts w:ascii="Arial"/>
                        <w:sz w:val="10"/>
                      </w:rPr>
                    </w:pPr>
                    <w:r>
                      <w:rPr>
                        <w:rFonts w:ascii="Arial"/>
                        <w:w w:val="107"/>
                        <w:sz w:val="10"/>
                      </w:rPr>
                      <w:t>7</w:t>
                    </w:r>
                  </w:p>
                </w:txbxContent>
              </v:textbox>
              <w10:wrap type="none"/>
            </v:shape>
            <v:shape style="position:absolute;left:7294;top:-2623;width:128;height:226" type="#_x0000_t202" filled="false" stroked="false">
              <v:textbox inset="0,0,0,0">
                <w:txbxContent>
                  <w:p>
                    <w:pPr>
                      <w:spacing w:line="208" w:lineRule="exact" w:before="17"/>
                      <w:ind w:left="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7</w:t>
                    </w:r>
                  </w:p>
                </w:txbxContent>
              </v:textbox>
              <w10:wrap type="none"/>
            </v:shape>
            <v:shape style="position:absolute;left:4694;top:-1724;width:128;height:226" type="#_x0000_t202" filled="false" stroked="false">
              <v:textbox inset="0,0,0,0">
                <w:txbxContent>
                  <w:p>
                    <w:pPr>
                      <w:spacing w:line="208" w:lineRule="exact" w:before="17"/>
                      <w:ind w:left="0" w:right="0" w:firstLine="0"/>
                      <w:jc w:val="left"/>
                      <w:rPr>
                        <w:rFonts w:ascii="Arial"/>
                        <w:sz w:val="10"/>
                      </w:rPr>
                    </w:pPr>
                    <w:r>
                      <w:rPr>
                        <w:rFonts w:ascii="Arial"/>
                        <w:color w:val="FFFFFF"/>
                        <w:spacing w:val="-156"/>
                        <w:w w:val="254"/>
                        <w:sz w:val="22"/>
                      </w:rPr>
                      <w:t>!</w:t>
                    </w:r>
                    <w:r>
                      <w:rPr>
                        <w:rFonts w:ascii="Arial"/>
                        <w:color w:val="CCCCCC"/>
                        <w:spacing w:val="-108"/>
                        <w:w w:val="212"/>
                        <w:sz w:val="22"/>
                      </w:rPr>
                      <w:t>(</w:t>
                    </w:r>
                    <w:r>
                      <w:rPr>
                        <w:rFonts w:ascii="Arial"/>
                        <w:w w:val="107"/>
                        <w:position w:val="4"/>
                        <w:sz w:val="10"/>
                      </w:rPr>
                      <w:t>7</w:t>
                    </w:r>
                  </w:p>
                </w:txbxContent>
              </v:textbox>
              <w10:wrap type="none"/>
            </v:shape>
            <v:shape style="position:absolute;left:3105;top:-1228;width:157;height:226" type="#_x0000_t202" filled="false" stroked="false">
              <v:textbox inset="0,0,0,0">
                <w:txbxContent>
                  <w:p>
                    <w:pPr>
                      <w:spacing w:line="208" w:lineRule="exact" w:before="18"/>
                      <w:ind w:left="0" w:right="0" w:firstLine="0"/>
                      <w:jc w:val="left"/>
                      <w:rPr>
                        <w:rFonts w:ascii="Arial"/>
                        <w:sz w:val="10"/>
                      </w:rPr>
                    </w:pPr>
                    <w:r>
                      <w:rPr>
                        <w:rFonts w:ascii="Arial"/>
                        <w:color w:val="FFFFFF"/>
                        <w:spacing w:val="-156"/>
                        <w:w w:val="254"/>
                        <w:position w:val="-3"/>
                        <w:sz w:val="22"/>
                      </w:rPr>
                      <w:t>!</w:t>
                    </w:r>
                    <w:r>
                      <w:rPr>
                        <w:rFonts w:ascii="Arial"/>
                        <w:color w:val="CCCCCC"/>
                        <w:spacing w:val="-138"/>
                        <w:w w:val="212"/>
                        <w:position w:val="-3"/>
                        <w:sz w:val="22"/>
                      </w:rPr>
                      <w:t>(</w:t>
                    </w:r>
                    <w:r>
                      <w:rPr>
                        <w:rFonts w:ascii="Arial"/>
                        <w:spacing w:val="-1"/>
                        <w:w w:val="107"/>
                        <w:sz w:val="10"/>
                      </w:rPr>
                      <w:t>1</w:t>
                    </w:r>
                    <w:r>
                      <w:rPr>
                        <w:rFonts w:ascii="Arial"/>
                        <w:w w:val="107"/>
                        <w:sz w:val="10"/>
                      </w:rPr>
                      <w:t>5</w:t>
                    </w:r>
                  </w:p>
                </w:txbxContent>
              </v:textbox>
              <w10:wrap type="none"/>
            </v:shape>
            <v:shape style="position:absolute;left:4861;top:-948;width:202;height:291" type="#_x0000_t202" filled="false" stroked="false">
              <v:textbox inset="0,0,0,0">
                <w:txbxContent>
                  <w:p>
                    <w:pPr>
                      <w:spacing w:line="273" w:lineRule="exact" w:before="17"/>
                      <w:ind w:left="0" w:right="0" w:firstLine="0"/>
                      <w:jc w:val="left"/>
                      <w:rPr>
                        <w:rFonts w:ascii="Arial"/>
                        <w:b/>
                        <w:sz w:val="10"/>
                      </w:rPr>
                    </w:pPr>
                    <w:r>
                      <w:rPr>
                        <w:rFonts w:ascii="Microsoft Sans Serif"/>
                        <w:color w:val="FFFFFF"/>
                        <w:spacing w:val="-203"/>
                        <w:w w:val="116"/>
                        <w:position w:val="-5"/>
                        <w:sz w:val="26"/>
                      </w:rPr>
                      <w:t>E</w:t>
                    </w:r>
                    <w:r>
                      <w:rPr>
                        <w:rFonts w:ascii="Microsoft Sans Serif"/>
                        <w:spacing w:val="-183"/>
                        <w:w w:val="127"/>
                        <w:position w:val="-5"/>
                        <w:sz w:val="26"/>
                      </w:rPr>
                      <w:t>F</w:t>
                    </w:r>
                    <w:r>
                      <w:rPr>
                        <w:rFonts w:ascii="Arial"/>
                        <w:b/>
                        <w:spacing w:val="-4"/>
                        <w:w w:val="99"/>
                        <w:sz w:val="10"/>
                      </w:rPr>
                      <w:t>3</w:t>
                    </w:r>
                    <w:r>
                      <w:rPr>
                        <w:rFonts w:ascii="Arial"/>
                        <w:b/>
                        <w:w w:val="99"/>
                        <w:sz w:val="10"/>
                      </w:rPr>
                      <w:t>59</w:t>
                    </w:r>
                  </w:p>
                </w:txbxContent>
              </v:textbox>
              <w10:wrap type="none"/>
            </v:shape>
            <v:shape style="position:absolute;left:5186;top:-1213;width:209;height:291" type="#_x0000_t202" filled="false" stroked="false">
              <v:textbox inset="0,0,0,0">
                <w:txbxContent>
                  <w:p>
                    <w:pPr>
                      <w:spacing w:line="279" w:lineRule="exact" w:before="11"/>
                      <w:ind w:left="0" w:right="0" w:firstLine="0"/>
                      <w:jc w:val="left"/>
                      <w:rPr>
                        <w:rFonts w:ascii="Arial"/>
                        <w:b/>
                        <w:sz w:val="10"/>
                      </w:rPr>
                    </w:pPr>
                    <w:r>
                      <w:rPr>
                        <w:rFonts w:ascii="Microsoft Sans Serif"/>
                        <w:color w:val="FFFFFF"/>
                        <w:spacing w:val="-203"/>
                        <w:w w:val="116"/>
                        <w:position w:val="-4"/>
                        <w:sz w:val="26"/>
                      </w:rPr>
                      <w:t>E</w:t>
                    </w:r>
                    <w:r>
                      <w:rPr>
                        <w:rFonts w:ascii="Microsoft Sans Serif"/>
                        <w:spacing w:val="-193"/>
                        <w:w w:val="127"/>
                        <w:position w:val="-5"/>
                        <w:sz w:val="26"/>
                      </w:rPr>
                      <w:t>F</w:t>
                    </w:r>
                    <w:r>
                      <w:rPr>
                        <w:rFonts w:ascii="Arial"/>
                        <w:b/>
                        <w:spacing w:val="-4"/>
                        <w:w w:val="99"/>
                        <w:sz w:val="10"/>
                      </w:rPr>
                      <w:t>4</w:t>
                    </w:r>
                    <w:r>
                      <w:rPr>
                        <w:rFonts w:ascii="Arial"/>
                        <w:b/>
                        <w:w w:val="99"/>
                        <w:sz w:val="10"/>
                      </w:rPr>
                      <w:t>1A</w:t>
                    </w:r>
                  </w:p>
                </w:txbxContent>
              </v:textbox>
              <w10:wrap type="none"/>
            </v:shape>
            <v:shape style="position:absolute;left:8445;top:-2898;width:1575;height:2017" type="#_x0000_t202" filled="false" stroked="false">
              <v:textbox inset="0,0,0,0">
                <w:txbxContent>
                  <w:p>
                    <w:pPr>
                      <w:spacing w:before="1"/>
                      <w:ind w:left="0" w:right="0" w:firstLine="0"/>
                      <w:jc w:val="left"/>
                      <w:rPr>
                        <w:rFonts w:ascii="Arial"/>
                        <w:sz w:val="9"/>
                      </w:rPr>
                    </w:pPr>
                    <w:r>
                      <w:rPr>
                        <w:rFonts w:ascii="Arial"/>
                        <w:w w:val="105"/>
                        <w:sz w:val="9"/>
                      </w:rPr>
                      <w:t>7: Private ownership - Easement</w:t>
                    </w:r>
                  </w:p>
                  <w:p>
                    <w:pPr>
                      <w:spacing w:line="256" w:lineRule="auto" w:before="83"/>
                      <w:ind w:left="1" w:right="0" w:hanging="1"/>
                      <w:jc w:val="left"/>
                      <w:rPr>
                        <w:rFonts w:ascii="Arial"/>
                        <w:sz w:val="9"/>
                      </w:rPr>
                    </w:pPr>
                    <w:r>
                      <w:rPr>
                        <w:rFonts w:ascii="Arial"/>
                        <w:w w:val="105"/>
                        <w:sz w:val="9"/>
                      </w:rPr>
                      <w:t>8: Private ownership - Purchase of Development Rights</w:t>
                    </w:r>
                  </w:p>
                  <w:p>
                    <w:pPr>
                      <w:spacing w:before="80"/>
                      <w:ind w:left="1" w:right="0" w:firstLine="0"/>
                      <w:jc w:val="left"/>
                      <w:rPr>
                        <w:rFonts w:ascii="Arial"/>
                        <w:sz w:val="9"/>
                      </w:rPr>
                    </w:pPr>
                    <w:r>
                      <w:rPr>
                        <w:rFonts w:ascii="Arial"/>
                        <w:w w:val="105"/>
                        <w:sz w:val="9"/>
                      </w:rPr>
                      <w:t>9: Shotwell Park</w:t>
                    </w:r>
                  </w:p>
                  <w:p>
                    <w:pPr>
                      <w:spacing w:line="441" w:lineRule="auto" w:before="83"/>
                      <w:ind w:left="1" w:right="0" w:hanging="1"/>
                      <w:jc w:val="left"/>
                      <w:rPr>
                        <w:rFonts w:ascii="Arial"/>
                        <w:sz w:val="9"/>
                      </w:rPr>
                    </w:pPr>
                    <w:r>
                      <w:rPr>
                        <w:rFonts w:ascii="Arial"/>
                        <w:w w:val="105"/>
                        <w:sz w:val="9"/>
                      </w:rPr>
                      <w:t>10: Skaneateles Conservation Area 11: Skaneateles Falls Park</w:t>
                    </w:r>
                  </w:p>
                  <w:p>
                    <w:pPr>
                      <w:spacing w:line="432" w:lineRule="auto" w:before="0"/>
                      <w:ind w:left="1" w:right="487" w:hanging="1"/>
                      <w:jc w:val="left"/>
                      <w:rPr>
                        <w:rFonts w:ascii="Arial"/>
                        <w:sz w:val="9"/>
                      </w:rPr>
                    </w:pPr>
                    <w:r>
                      <w:rPr>
                        <w:rFonts w:ascii="Arial"/>
                        <w:w w:val="105"/>
                        <w:sz w:val="9"/>
                      </w:rPr>
                      <w:t>12: Save the County, Inc. 13: State Boat Launch 14: Thayer Park</w:t>
                    </w:r>
                  </w:p>
                  <w:p>
                    <w:pPr>
                      <w:spacing w:before="0"/>
                      <w:ind w:left="2" w:right="0" w:firstLine="0"/>
                      <w:jc w:val="left"/>
                      <w:rPr>
                        <w:rFonts w:ascii="Arial"/>
                        <w:sz w:val="9"/>
                      </w:rPr>
                    </w:pPr>
                    <w:r>
                      <w:rPr>
                        <w:rFonts w:ascii="Arial"/>
                        <w:w w:val="105"/>
                        <w:sz w:val="9"/>
                      </w:rPr>
                      <w:t>15: Town of Skaneateles</w:t>
                    </w:r>
                  </w:p>
                  <w:p>
                    <w:pPr>
                      <w:spacing w:line="266" w:lineRule="auto" w:before="78"/>
                      <w:ind w:left="0" w:right="0" w:firstLine="2"/>
                      <w:jc w:val="left"/>
                      <w:rPr>
                        <w:rFonts w:ascii="Arial"/>
                        <w:sz w:val="9"/>
                      </w:rPr>
                    </w:pPr>
                    <w:r>
                      <w:rPr>
                        <w:rFonts w:ascii="Arial"/>
                        <w:w w:val="105"/>
                        <w:sz w:val="9"/>
                      </w:rPr>
                      <w:t>16: Village of Skaneateles unnamed park</w:t>
                    </w:r>
                  </w:p>
                </w:txbxContent>
              </v:textbox>
              <w10:wrap type="none"/>
            </v:shape>
            <v:shape style="position:absolute;left:5261;top:-812;width:38;height:222" type="#_x0000_t202" filled="false" stroked="false">
              <v:textbox inset="0,0,0,0">
                <w:txbxContent>
                  <w:p>
                    <w:pPr>
                      <w:spacing w:line="208" w:lineRule="exact" w:before="13"/>
                      <w:ind w:left="0" w:right="0" w:firstLine="0"/>
                      <w:jc w:val="left"/>
                      <w:rPr>
                        <w:rFonts w:ascii="Arial"/>
                        <w:sz w:val="22"/>
                      </w:rPr>
                    </w:pPr>
                    <w:r>
                      <w:rPr>
                        <w:rFonts w:ascii="Arial"/>
                        <w:color w:val="CCCCCC"/>
                        <w:spacing w:val="-138"/>
                        <w:w w:val="212"/>
                        <w:sz w:val="22"/>
                      </w:rPr>
                      <w:t>(</w:t>
                    </w:r>
                  </w:p>
                </w:txbxContent>
              </v:textbox>
              <w10:wrap type="none"/>
            </v:shape>
            <v:shape style="position:absolute;left:5279;top:-729;width:140;height:120" type="#_x0000_t202" filled="false" stroked="false">
              <v:textbox inset="0,0,0,0">
                <w:txbxContent>
                  <w:p>
                    <w:pPr>
                      <w:spacing w:before="3"/>
                      <w:ind w:left="0" w:right="0" w:firstLine="0"/>
                      <w:jc w:val="left"/>
                      <w:rPr>
                        <w:rFonts w:ascii="Arial"/>
                        <w:sz w:val="10"/>
                      </w:rPr>
                    </w:pPr>
                    <w:r>
                      <w:rPr>
                        <w:rFonts w:ascii="Arial"/>
                        <w:w w:val="105"/>
                        <w:sz w:val="10"/>
                      </w:rPr>
                      <w:t>15</w:t>
                    </w:r>
                  </w:p>
                </w:txbxContent>
              </v:textbox>
              <w10:wrap type="none"/>
            </v:shape>
            <v:shape style="position:absolute;left:8307;top:-551;width:704;height:116" type="#_x0000_t202" filled="false" stroked="false">
              <v:textbox inset="0,0,0,0">
                <w:txbxContent>
                  <w:p>
                    <w:pPr>
                      <w:spacing w:line="114" w:lineRule="exact" w:before="0"/>
                      <w:ind w:left="0" w:right="0" w:firstLine="0"/>
                      <w:jc w:val="left"/>
                      <w:rPr>
                        <w:rFonts w:ascii="Arial"/>
                        <w:sz w:val="10"/>
                      </w:rPr>
                    </w:pPr>
                    <w:r>
                      <w:rPr>
                        <w:rFonts w:ascii="Arial"/>
                        <w:w w:val="105"/>
                        <w:sz w:val="10"/>
                      </w:rPr>
                      <w:t>0 0.275 0.55</w:t>
                    </w:r>
                  </w:p>
                </w:txbxContent>
              </v:textbox>
              <w10:wrap type="none"/>
            </v:shape>
            <v:shape style="position:absolute;left:9367;top:-551;width:451;height:116" type="#_x0000_t202" filled="false" stroked="false">
              <v:textbox inset="0,0,0,0">
                <w:txbxContent>
                  <w:p>
                    <w:pPr>
                      <w:spacing w:line="114" w:lineRule="exact" w:before="0"/>
                      <w:ind w:left="0" w:right="0" w:firstLine="0"/>
                      <w:jc w:val="left"/>
                      <w:rPr>
                        <w:rFonts w:ascii="Arial"/>
                        <w:sz w:val="10"/>
                      </w:rPr>
                    </w:pPr>
                    <w:r>
                      <w:rPr>
                        <w:rFonts w:ascii="Arial"/>
                        <w:w w:val="105"/>
                        <w:sz w:val="10"/>
                      </w:rPr>
                      <w:t>1.1 Miles</w:t>
                    </w:r>
                  </w:p>
                </w:txbxContent>
              </v:textbox>
              <w10:wrap type="none"/>
            </v:shape>
            <v:shape style="position:absolute;left:9948;top:-608;width:296;height:351" type="#_x0000_t202" filled="false" stroked="false">
              <v:textbox inset="0,0,0,0">
                <w:txbxContent>
                  <w:p>
                    <w:pPr>
                      <w:spacing w:line="351" w:lineRule="exact" w:before="0"/>
                      <w:ind w:left="0" w:right="0" w:firstLine="0"/>
                      <w:jc w:val="left"/>
                      <w:rPr>
                        <w:rFonts w:ascii="Arial"/>
                        <w:sz w:val="34"/>
                      </w:rPr>
                    </w:pPr>
                    <w:r>
                      <w:rPr>
                        <w:rFonts w:ascii="Arial"/>
                        <w:w w:val="292"/>
                        <w:sz w:val="34"/>
                      </w:rPr>
                      <w:t>[</w:t>
                    </w:r>
                  </w:p>
                </w:txbxContent>
              </v:textbox>
              <w10:wrap type="none"/>
            </v:shape>
            <v:shape style="position:absolute;left:3763;top:-211;width:209;height:291" type="#_x0000_t202" filled="false" stroked="false">
              <v:textbox inset="0,0,0,0">
                <w:txbxContent>
                  <w:p>
                    <w:pPr>
                      <w:spacing w:line="273" w:lineRule="exact" w:before="17"/>
                      <w:ind w:left="0" w:right="0" w:firstLine="0"/>
                      <w:jc w:val="left"/>
                      <w:rPr>
                        <w:rFonts w:ascii="Arial"/>
                        <w:b/>
                        <w:sz w:val="10"/>
                      </w:rPr>
                    </w:pPr>
                    <w:r>
                      <w:rPr>
                        <w:rFonts w:ascii="Microsoft Sans Serif"/>
                        <w:color w:val="FFFFFF"/>
                        <w:spacing w:val="-203"/>
                        <w:w w:val="116"/>
                        <w:position w:val="-5"/>
                        <w:sz w:val="26"/>
                      </w:rPr>
                      <w:t>E</w:t>
                    </w:r>
                    <w:r>
                      <w:rPr>
                        <w:rFonts w:ascii="Microsoft Sans Serif"/>
                        <w:spacing w:val="-193"/>
                        <w:w w:val="127"/>
                        <w:position w:val="-5"/>
                        <w:sz w:val="26"/>
                      </w:rPr>
                      <w:t>F</w:t>
                    </w:r>
                    <w:r>
                      <w:rPr>
                        <w:rFonts w:ascii="Arial"/>
                        <w:b/>
                        <w:spacing w:val="-4"/>
                        <w:w w:val="99"/>
                        <w:sz w:val="10"/>
                      </w:rPr>
                      <w:t>3</w:t>
                    </w:r>
                    <w:r>
                      <w:rPr>
                        <w:rFonts w:ascii="Arial"/>
                        <w:b/>
                        <w:w w:val="99"/>
                        <w:sz w:val="10"/>
                      </w:rPr>
                      <w:t>8A</w:t>
                    </w:r>
                  </w:p>
                </w:txbxContent>
              </v:textbox>
              <w10:wrap type="none"/>
            </v:shape>
            <v:shape style="position:absolute;left:8144;top:-6168;width:2232;height:912" type="#_x0000_t202" filled="true" fillcolor="#ffffff" stroked="true" strokeweight=".595pt" strokecolor="#000000">
              <v:textbox inset="0,0,0,0">
                <w:txbxContent>
                  <w:p>
                    <w:pPr>
                      <w:spacing w:line="237" w:lineRule="auto" w:before="46"/>
                      <w:ind w:left="49" w:right="0" w:hanging="1"/>
                      <w:jc w:val="left"/>
                      <w:rPr>
                        <w:rFonts w:ascii="Arial" w:hAnsi="Arial"/>
                        <w:sz w:val="10"/>
                      </w:rPr>
                    </w:pPr>
                    <w:r>
                      <w:rPr>
                        <w:rFonts w:ascii="Arial" w:hAnsi="Arial"/>
                        <w:sz w:val="10"/>
                      </w:rPr>
                      <w:t>This map consists of publically-owned parks, recreational lands, and lands that haven’t been developed, and privately-owned lands with conservation easements and Purchase of Development Rights (PDR). Also included are protected parcels within one mile of the town border.</w:t>
                    </w:r>
                  </w:p>
                </w:txbxContent>
              </v:textbox>
              <v:fill type="solid"/>
              <v:stroke dashstyle="solid"/>
              <w10:wrap type="none"/>
            </v:shape>
            <v:shape style="position:absolute;left:2647;top:-9460;width:166;height:112" type="#_x0000_t202" filled="false" stroked="false">
              <v:textbox inset="0,0,0,0">
                <w:txbxContent>
                  <w:p>
                    <w:pPr>
                      <w:spacing w:before="21"/>
                      <w:ind w:left="20" w:right="0" w:firstLine="0"/>
                      <w:jc w:val="left"/>
                      <w:rPr>
                        <w:rFonts w:ascii="Arial"/>
                        <w:sz w:val="6"/>
                      </w:rPr>
                    </w:pPr>
                    <w:r>
                      <w:rPr>
                        <w:rFonts w:ascii="Arial"/>
                        <w:w w:val="105"/>
                        <w:sz w:val="6"/>
                      </w:rPr>
                      <w:t>VISI</w:t>
                    </w:r>
                  </w:p>
                </w:txbxContent>
              </v:textbox>
              <w10:wrap type="none"/>
            </v:shape>
            <v:shape style="position:absolute;left:7252;top:-9171;width:88;height:112" type="#_x0000_t202" filled="false" stroked="false">
              <v:textbox inset="0,0,0,0">
                <w:txbxContent>
                  <w:p>
                    <w:pPr>
                      <w:spacing w:before="21"/>
                      <w:ind w:left="20" w:right="0" w:firstLine="0"/>
                      <w:jc w:val="left"/>
                      <w:rPr>
                        <w:rFonts w:ascii="Arial"/>
                        <w:sz w:val="6"/>
                      </w:rPr>
                    </w:pPr>
                    <w:r>
                      <w:rPr>
                        <w:rFonts w:ascii="Arial"/>
                        <w:w w:val="105"/>
                        <w:sz w:val="6"/>
                      </w:rPr>
                      <w:t>N</w:t>
                    </w:r>
                  </w:p>
                </w:txbxContent>
              </v:textbox>
              <w10:wrap type="none"/>
            </v:shape>
            <v:shape style="position:absolute;left:7133;top:-4526;width:77;height:112" type="#_x0000_t202" filled="false" stroked="false">
              <v:textbox inset="0,0,0,0">
                <w:txbxContent>
                  <w:p>
                    <w:pPr>
                      <w:spacing w:before="21"/>
                      <w:ind w:left="20" w:right="0" w:firstLine="0"/>
                      <w:jc w:val="left"/>
                      <w:rPr>
                        <w:rFonts w:ascii="Arial"/>
                        <w:sz w:val="6"/>
                      </w:rPr>
                    </w:pPr>
                    <w:r>
                      <w:rPr>
                        <w:rFonts w:ascii="Arial"/>
                        <w:w w:val="105"/>
                        <w:sz w:val="6"/>
                      </w:rPr>
                      <w:t>L</w:t>
                    </w:r>
                  </w:p>
                </w:txbxContent>
              </v:textbox>
              <w10:wrap type="none"/>
            </v:shape>
            <v:shape style="position:absolute;left:7097;top:-3319;width:380;height:115" type="#_x0000_t202" filled="false" stroked="false">
              <v:textbox inset="0,0,0,0">
                <w:txbxContent>
                  <w:p>
                    <w:pPr>
                      <w:spacing w:before="24"/>
                      <w:ind w:left="20" w:right="0" w:firstLine="0"/>
                      <w:jc w:val="left"/>
                      <w:rPr>
                        <w:rFonts w:ascii="Arial"/>
                        <w:sz w:val="6"/>
                      </w:rPr>
                    </w:pPr>
                    <w:r>
                      <w:rPr>
                        <w:rFonts w:ascii="Arial"/>
                        <w:w w:val="105"/>
                        <w:sz w:val="6"/>
                      </w:rPr>
                      <w:t>SHORT RD</w:t>
                    </w:r>
                  </w:p>
                </w:txbxContent>
              </v:textbox>
              <w10:wrap type="none"/>
            </v:shape>
            <v:shape style="position:absolute;left:5896;top:-155;width:342;height:116" type="#_x0000_t202" filled="false" stroked="false">
              <v:textbox inset="0,0,0,0">
                <w:txbxContent>
                  <w:p>
                    <w:pPr>
                      <w:spacing w:before="25"/>
                      <w:ind w:left="20" w:right="0" w:firstLine="0"/>
                      <w:jc w:val="left"/>
                      <w:rPr>
                        <w:rFonts w:ascii="Arial"/>
                        <w:sz w:val="6"/>
                      </w:rPr>
                    </w:pPr>
                    <w:r>
                      <w:rPr>
                        <w:rFonts w:ascii="Arial"/>
                        <w:w w:val="105"/>
                        <w:sz w:val="6"/>
                      </w:rPr>
                      <w:t>RUSSELL</w:t>
                    </w:r>
                  </w:p>
                </w:txbxContent>
              </v:textbox>
              <w10:wrap type="none"/>
            </v:shape>
            <w10:wrap type="none"/>
          </v:group>
        </w:pict>
      </w:r>
      <w:r>
        <w:rPr/>
        <w:pict>
          <v:shape style="position:absolute;margin-left:311.065979pt;margin-top:-6.001969pt;width:2.15pt;height:3.2pt;mso-position-horizontal-relative:page;mso-position-vertical-relative:paragraph;z-index:16474112;rotation:23" type="#_x0000_t136" fillcolor="#000000" stroked="f">
            <o:extrusion v:ext="view" autorotationcenter="t"/>
            <v:textpath style="font-family:&quot;Arial&quot;;font-size:3pt;v-text-kern:t;mso-text-shadow:auto" string="S"/>
            <w10:wrap type="none"/>
          </v:shape>
        </w:pict>
      </w:r>
      <w:r>
        <w:rPr/>
        <w:pict>
          <v:shape style="position:absolute;margin-left:314.038818pt;margin-top:-3.475094pt;width:6.6pt;height:3.2pt;mso-position-horizontal-relative:page;mso-position-vertical-relative:paragraph;z-index:16476160;rotation:28" type="#_x0000_t136" fillcolor="#000000" stroked="f">
            <o:extrusion v:ext="view" autorotationcenter="t"/>
            <v:textpath style="font-family:&quot;Arial&quot;;font-size:3pt;v-text-kern:t;mso-text-shadow:auto" string="LND"/>
            <w10:wrap type="none"/>
          </v:shape>
        </w:pict>
      </w:r>
      <w:r>
        <w:rPr/>
        <w:pict>
          <v:shape style="position:absolute;margin-left:249.816223pt;margin-top:-108.708038pt;width:76.25pt;height:8.75pt;mso-position-horizontal-relative:page;mso-position-vertical-relative:paragraph;z-index:16488448;rotation:59" type="#_x0000_t136" fillcolor="#005ce6" stroked="f">
            <o:extrusion v:ext="view" autorotationcenter="t"/>
            <v:textpath style="font-family:&quot;Arial&quot;;font-size:8pt;v-text-kern:t;mso-text-shadow:auto" string="S k a n e a t e l e s"/>
            <w10:wrap type="none"/>
          </v:shape>
        </w:pict>
      </w:r>
      <w:r>
        <w:rPr/>
        <w:pict>
          <v:shape style="position:absolute;margin-left:304.112372pt;margin-top:-56.912779pt;width:27.45pt;height:8.75pt;mso-position-horizontal-relative:page;mso-position-vertical-relative:paragraph;z-index:16488960;rotation:59" type="#_x0000_t136" fillcolor="#005ce6" stroked="f">
            <o:extrusion v:ext="view" autorotationcenter="t"/>
            <v:textpath style="font-family:&quot;Arial&quot;;font-size:8pt;v-text-kern:t;mso-text-shadow:auto" string="L a k e"/>
            <w10:wrap type="none"/>
          </v:shape>
        </w:pict>
      </w:r>
      <w:r>
        <w:rPr/>
        <w:pict>
          <v:shape style="position:absolute;margin-left:261.047723pt;margin-top:-62.702535pt;width:1.9pt;height:2.6pt;mso-position-horizontal-relative:page;mso-position-vertical-relative:paragraph;z-index:16491520;rotation:65" type="#_x0000_t136" fillcolor="#000000" stroked="f">
            <o:extrusion v:ext="view" autorotationcenter="t"/>
            <v:textpath style="font-family:&quot;Arial&quot;;font-size:2pt;v-text-kern:t;mso-text-shadow:auto" string="D"/>
            <w10:wrap type="none"/>
          </v:shape>
        </w:pict>
      </w:r>
      <w:r>
        <w:rPr/>
        <w:pict>
          <v:shape style="position:absolute;margin-left:253.058691pt;margin-top:-69.941832pt;width:13.3pt;height:2.6pt;mso-position-horizontal-relative:page;mso-position-vertical-relative:paragraph;z-index:16499200;rotation:73" type="#_x0000_t136" fillcolor="#000000" stroked="f">
            <o:extrusion v:ext="view" autorotationcenter="t"/>
            <v:textpath style="font-family:&quot;Arial&quot;;font-size:2pt;v-text-kern:t;mso-text-shadow:auto" string="W LAKE R"/>
            <w10:wrap type="none"/>
          </v:shape>
        </w:pict>
      </w:r>
      <w:r>
        <w:rPr/>
        <w:pict>
          <v:shape style="position:absolute;margin-left:205.337628pt;margin-top:-97.456876pt;width:17.6pt;height:3.2pt;mso-position-horizontal-relative:page;mso-position-vertical-relative:paragraph;z-index:16514048;rotation:87" type="#_x0000_t136" fillcolor="#000000" stroked="f">
            <o:extrusion v:ext="view" autorotationcenter="t"/>
            <v:textpath style="font-family:&quot;Arial&quot;;font-size:3pt;v-text-kern:t;mso-text-shadow:auto" string="WEEKS RD"/>
            <w10:wrap type="none"/>
          </v:shape>
        </w:pict>
      </w:r>
      <w:r>
        <w:rPr/>
        <w:pict>
          <v:shape style="position:absolute;margin-left:274.490784pt;margin-top:-2.165796pt;width:5.65pt;height:4.4pt;mso-position-horizontal-relative:page;mso-position-vertical-relative:paragraph;z-index:16528896" type="#_x0000_t202" filled="false" stroked="false">
            <v:textbox inset="0,0,0,0" style="layout-flow:vertical;mso-layout-flow-alt:bottom-to-top">
              <w:txbxContent>
                <w:p>
                  <w:pPr>
                    <w:spacing w:before="22"/>
                    <w:ind w:left="20" w:right="0" w:firstLine="0"/>
                    <w:jc w:val="left"/>
                    <w:rPr>
                      <w:rFonts w:ascii="Arial"/>
                      <w:sz w:val="6"/>
                    </w:rPr>
                  </w:pPr>
                  <w:r>
                    <w:rPr>
                      <w:rFonts w:ascii="Arial"/>
                      <w:w w:val="105"/>
                      <w:sz w:val="6"/>
                    </w:rPr>
                    <w:t>D</w:t>
                  </w:r>
                </w:p>
              </w:txbxContent>
            </v:textbox>
            <w10:wrap type="none"/>
          </v:shape>
        </w:pict>
      </w:r>
      <w:r>
        <w:rPr/>
        <w:pict>
          <v:shape style="position:absolute;margin-left:179.278244pt;margin-top:-40.194187pt;width:14.2pt;height:3.2pt;mso-position-horizontal-relative:page;mso-position-vertical-relative:paragraph;z-index:16564736;rotation:358" type="#_x0000_t136" fillcolor="#000000" stroked="f">
            <o:extrusion v:ext="view" autorotationcenter="t"/>
            <v:textpath style="font-family:&quot;Arial&quot;;font-size:3pt;v-text-kern:t;mso-text-shadow:auto" string="LACY RD"/>
            <w10:wrap type="none"/>
          </v:shape>
        </w:pict>
      </w:r>
      <w:r>
        <w:rPr/>
        <w:pict>
          <v:shape style="position:absolute;margin-left:240.430161pt;margin-top:-4.724701pt;width:17.2pt;height:3.2pt;mso-position-horizontal-relative:page;mso-position-vertical-relative:paragraph;z-index:16565248;rotation:358" type="#_x0000_t136" fillcolor="#000000" stroked="f">
            <o:extrusion v:ext="view" autorotationcenter="t"/>
            <v:textpath style="font-family:&quot;Arial&quot;;font-size:3pt;v-text-kern:t;mso-text-shadow:auto" string="HEIFER ST"/>
            <w10:wrap type="none"/>
          </v:shape>
        </w:pict>
      </w:r>
      <w:r>
        <w:rPr>
          <w:b/>
          <w:sz w:val="26"/>
        </w:rPr>
        <w:t>Figure 8: Protected Lands</w:t>
      </w:r>
    </w:p>
    <w:p>
      <w:pPr>
        <w:spacing w:after="0"/>
        <w:jc w:val="left"/>
        <w:rPr>
          <w:sz w:val="26"/>
        </w:rPr>
        <w:sectPr>
          <w:footerReference w:type="default" r:id="rId44"/>
          <w:pgSz w:w="12240" w:h="15840"/>
          <w:pgMar w:footer="0" w:header="0" w:top="1280" w:bottom="280" w:left="1320" w:right="1260"/>
        </w:sectPr>
      </w:pPr>
    </w:p>
    <w:p>
      <w:pPr>
        <w:pStyle w:val="Heading2"/>
        <w:spacing w:before="34"/>
        <w:ind w:left="6528"/>
      </w:pPr>
      <w:r>
        <w:rPr/>
        <w:pict>
          <v:group style="position:absolute;margin-left:73.042pt;margin-top:.48009pt;width:311.4pt;height:233.8pt;mso-position-horizontal-relative:page;mso-position-vertical-relative:paragraph;z-index:16566784" coordorigin="1461,10" coordsize="6228,4676">
            <v:shape style="position:absolute;left:1470;top:19;width:6208;height:4656" type="#_x0000_t75" stroked="false">
              <v:imagedata r:id="rId47" o:title=""/>
            </v:shape>
            <v:rect style="position:absolute;left:1470;top:19;width:6208;height:4656" filled="false" stroked="true" strokeweight="1pt" strokecolor="#000000">
              <v:stroke dashstyle="solid"/>
            </v:rect>
            <w10:wrap type="none"/>
          </v:group>
        </w:pict>
      </w:r>
      <w:bookmarkStart w:name="_TOC_250037" w:id="31"/>
      <w:bookmarkEnd w:id="31"/>
      <w:r>
        <w:rPr>
          <w:color w:val="2A419A"/>
        </w:rPr>
        <w:t>Parks</w:t>
      </w:r>
    </w:p>
    <w:p>
      <w:pPr>
        <w:pStyle w:val="BodyText"/>
        <w:spacing w:line="235" w:lineRule="auto"/>
        <w:ind w:left="6528" w:right="467"/>
      </w:pPr>
      <w:r>
        <w:rPr/>
        <w:t>Skaneateles maintains</w:t>
      </w:r>
      <w:r>
        <w:rPr>
          <w:spacing w:val="-24"/>
        </w:rPr>
        <w:t> </w:t>
      </w:r>
      <w:r>
        <w:rPr/>
        <w:t>several beautiful parks including Clift Park and Shotwell Memorial Park which has monuments to Skaneateles residents</w:t>
      </w:r>
      <w:r>
        <w:rPr>
          <w:spacing w:val="-14"/>
        </w:rPr>
        <w:t> </w:t>
      </w:r>
      <w:r>
        <w:rPr/>
        <w:t>that</w:t>
      </w:r>
    </w:p>
    <w:p>
      <w:pPr>
        <w:pStyle w:val="BodyText"/>
        <w:spacing w:line="235" w:lineRule="auto"/>
        <w:ind w:left="6528" w:right="102"/>
      </w:pPr>
      <w:r>
        <w:rPr/>
        <w:t>served in the Spanish-American </w:t>
      </w:r>
      <w:r>
        <w:rPr>
          <w:spacing w:val="-7"/>
        </w:rPr>
        <w:t>War, </w:t>
      </w:r>
      <w:r>
        <w:rPr>
          <w:spacing w:val="-3"/>
        </w:rPr>
        <w:t>World War </w:t>
      </w:r>
      <w:r>
        <w:rPr/>
        <w:t>I and II and the Viet Nam and Korean Conflicts. Additional parks include Thayer Park, and Austin Park which has playground equipment, picnic tables, basketball and tennis courts, baseball fields, and a</w:t>
      </w:r>
      <w:r>
        <w:rPr>
          <w:spacing w:val="-28"/>
        </w:rPr>
        <w:t> </w:t>
      </w:r>
      <w:r>
        <w:rPr/>
        <w:t>track for walking, biking or</w:t>
      </w:r>
      <w:r>
        <w:rPr>
          <w:spacing w:val="-10"/>
        </w:rPr>
        <w:t> </w:t>
      </w:r>
      <w:r>
        <w:rPr/>
        <w:t>blading.</w:t>
      </w:r>
    </w:p>
    <w:p>
      <w:pPr>
        <w:pStyle w:val="BodyText"/>
        <w:spacing w:before="5"/>
        <w:rPr>
          <w:sz w:val="19"/>
        </w:rPr>
      </w:pPr>
    </w:p>
    <w:p>
      <w:pPr>
        <w:spacing w:after="0"/>
        <w:rPr>
          <w:sz w:val="19"/>
        </w:rPr>
        <w:sectPr>
          <w:footerReference w:type="even" r:id="rId46"/>
          <w:pgSz w:w="12240" w:h="15840"/>
          <w:pgMar w:footer="1429" w:header="0" w:top="1420" w:bottom="1620" w:left="1320" w:right="1260"/>
          <w:pgNumType w:start="32"/>
        </w:sectPr>
      </w:pPr>
    </w:p>
    <w:p>
      <w:pPr>
        <w:pStyle w:val="BodyText"/>
        <w:rPr>
          <w:sz w:val="16"/>
        </w:rPr>
      </w:pPr>
    </w:p>
    <w:p>
      <w:pPr>
        <w:pStyle w:val="BodyText"/>
        <w:rPr>
          <w:sz w:val="16"/>
        </w:rPr>
      </w:pPr>
    </w:p>
    <w:p>
      <w:pPr>
        <w:spacing w:before="136"/>
        <w:ind w:left="150" w:right="0" w:firstLine="0"/>
        <w:jc w:val="left"/>
        <w:rPr>
          <w:sz w:val="16"/>
        </w:rPr>
      </w:pPr>
      <w:r>
        <w:rPr>
          <w:sz w:val="16"/>
        </w:rPr>
        <w:t>Shotwell Memorial Park. Credit: Meg Brooks, RE/MAX MASTERS</w:t>
      </w:r>
    </w:p>
    <w:p>
      <w:pPr>
        <w:pStyle w:val="BodyText"/>
        <w:rPr>
          <w:sz w:val="16"/>
        </w:rPr>
      </w:pPr>
    </w:p>
    <w:p>
      <w:pPr>
        <w:pStyle w:val="BodyText"/>
        <w:spacing w:line="235" w:lineRule="auto" w:before="101"/>
        <w:ind w:left="210"/>
      </w:pPr>
      <w:r>
        <w:rPr/>
        <w:t>and maps is the Skaneateles Conservation Areas website at https://skaak.org</w:t>
      </w:r>
    </w:p>
    <w:p>
      <w:pPr>
        <w:pStyle w:val="BodyText"/>
        <w:spacing w:before="9"/>
        <w:rPr>
          <w:sz w:val="21"/>
        </w:rPr>
      </w:pPr>
    </w:p>
    <w:p>
      <w:pPr>
        <w:pStyle w:val="BodyText"/>
        <w:spacing w:line="235" w:lineRule="auto" w:before="1"/>
        <w:ind w:left="210" w:right="100"/>
      </w:pPr>
      <w:r>
        <w:rPr>
          <w:b/>
        </w:rPr>
        <w:t>The Federal Farm and Gully Road areas</w:t>
      </w:r>
      <w:r>
        <w:rPr/>
        <w:t>, located at Old Seneca Turnpike and Gully Road, in the northeast part of the Town. On the nearly 345 acres of land, visitors will find woodland, a fishing pond, a beaver pond, wetlands, a waterfall, observation decks, pavilion, picnic tables, and a lean-to for camping (by permission only). A carry- in-carry-out trash policy is in place and there are no rest room facilities. A children’s fishing derby is held there each year.</w:t>
      </w:r>
    </w:p>
    <w:p>
      <w:pPr>
        <w:pStyle w:val="BodyText"/>
        <w:spacing w:before="3"/>
      </w:pPr>
    </w:p>
    <w:p>
      <w:pPr>
        <w:pStyle w:val="BodyText"/>
        <w:spacing w:line="235" w:lineRule="auto"/>
        <w:ind w:left="210" w:right="6" w:hanging="1"/>
      </w:pPr>
      <w:r>
        <w:rPr>
          <w:b/>
        </w:rPr>
        <w:t>The mabel m. Reynolds nature Preserve </w:t>
      </w:r>
      <w:r>
        <w:rPr/>
        <w:t>is located on both sides of Benson Road, at Reynolds Road, in the southwest part of the town. The property was given to the town by the estate of Mabel Reynolds who asked that the family property be open to</w:t>
      </w:r>
    </w:p>
    <w:p>
      <w:pPr>
        <w:pStyle w:val="BodyText"/>
        <w:spacing w:line="235" w:lineRule="auto" w:before="4"/>
        <w:ind w:left="210"/>
      </w:pPr>
      <w:r>
        <w:rPr/>
        <w:t>the public and used as a nature preserve. The site contains approximately 123 acres of woodland.</w:t>
      </w:r>
    </w:p>
    <w:p>
      <w:pPr>
        <w:pStyle w:val="BodyText"/>
        <w:spacing w:before="9"/>
        <w:rPr>
          <w:sz w:val="21"/>
        </w:rPr>
      </w:pPr>
    </w:p>
    <w:p>
      <w:pPr>
        <w:pStyle w:val="BodyText"/>
        <w:spacing w:line="235" w:lineRule="auto" w:before="1"/>
        <w:ind w:left="210"/>
      </w:pPr>
      <w:r>
        <w:rPr>
          <w:b/>
        </w:rPr>
        <w:t>The Dunning tract</w:t>
      </w:r>
      <w:r>
        <w:rPr/>
        <w:t>, located on the south side of US Rt. 20 at the intersection with NY Rt. 175, contains approximately 89 acres of woodland and wetland. The remainder is leased for agricultural purposes. Access to the site is through the Grace Chapel parking lot.</w:t>
      </w:r>
    </w:p>
    <w:p>
      <w:pPr>
        <w:pStyle w:val="Heading2"/>
        <w:spacing w:before="43"/>
        <w:ind w:left="1645" w:right="1611"/>
        <w:jc w:val="center"/>
      </w:pPr>
      <w:bookmarkStart w:name="_TOC_250036" w:id="32"/>
      <w:r>
        <w:rPr>
          <w:b w:val="0"/>
        </w:rPr>
        <w:br w:type="column"/>
      </w:r>
      <w:bookmarkEnd w:id="32"/>
      <w:r>
        <w:rPr>
          <w:color w:val="2A419A"/>
        </w:rPr>
        <w:t>Historic Sites</w:t>
      </w:r>
    </w:p>
    <w:p>
      <w:pPr>
        <w:pStyle w:val="BodyText"/>
        <w:spacing w:line="235" w:lineRule="auto"/>
        <w:ind w:left="150" w:right="115" w:firstLine="1518"/>
      </w:pPr>
      <w:r>
        <w:rPr/>
        <w:t>The value of a community is enhanced and shaped by its </w:t>
      </w:r>
      <w:r>
        <w:rPr>
          <w:spacing w:val="-3"/>
        </w:rPr>
        <w:t>history. </w:t>
      </w:r>
      <w:r>
        <w:rPr/>
        <w:t>An effort was made in October 2015 to document the historic sites throughout the town that helped to shape the personality and characteristics of Skaneateles. Elizabeth Batlle, Skaneateles </w:t>
      </w:r>
      <w:r>
        <w:rPr>
          <w:spacing w:val="-6"/>
        </w:rPr>
        <w:t>Town </w:t>
      </w:r>
      <w:r>
        <w:rPr/>
        <w:t>Historian, identified notable historic sites, cemeteries and homes and compiled brief descriptions of each location (Appendix D). The CNY RPDB included historic</w:t>
      </w:r>
      <w:r>
        <w:rPr>
          <w:spacing w:val="-6"/>
        </w:rPr>
        <w:t> </w:t>
      </w:r>
      <w:r>
        <w:rPr/>
        <w:t>sites</w:t>
      </w:r>
      <w:r>
        <w:rPr>
          <w:spacing w:val="-4"/>
        </w:rPr>
        <w:t> </w:t>
      </w:r>
      <w:r>
        <w:rPr/>
        <w:t>as</w:t>
      </w:r>
      <w:r>
        <w:rPr>
          <w:spacing w:val="-6"/>
        </w:rPr>
        <w:t> </w:t>
      </w:r>
      <w:r>
        <w:rPr/>
        <w:t>a</w:t>
      </w:r>
      <w:r>
        <w:rPr>
          <w:spacing w:val="-5"/>
        </w:rPr>
        <w:t> </w:t>
      </w:r>
      <w:r>
        <w:rPr/>
        <w:t>category</w:t>
      </w:r>
      <w:r>
        <w:rPr>
          <w:spacing w:val="-5"/>
        </w:rPr>
        <w:t> </w:t>
      </w:r>
      <w:r>
        <w:rPr/>
        <w:t>in</w:t>
      </w:r>
      <w:r>
        <w:rPr>
          <w:spacing w:val="-5"/>
        </w:rPr>
        <w:t> </w:t>
      </w:r>
      <w:r>
        <w:rPr/>
        <w:t>the</w:t>
      </w:r>
      <w:r>
        <w:rPr>
          <w:spacing w:val="-5"/>
        </w:rPr>
        <w:t> </w:t>
      </w:r>
      <w:r>
        <w:rPr/>
        <w:t>Suitability</w:t>
      </w:r>
      <w:r>
        <w:rPr>
          <w:spacing w:val="-5"/>
        </w:rPr>
        <w:t> </w:t>
      </w:r>
      <w:r>
        <w:rPr/>
        <w:t>Criteria Rating</w:t>
      </w:r>
      <w:r>
        <w:rPr>
          <w:spacing w:val="-2"/>
        </w:rPr>
        <w:t> </w:t>
      </w:r>
      <w:r>
        <w:rPr/>
        <w:t>system.</w:t>
      </w:r>
    </w:p>
    <w:p>
      <w:pPr>
        <w:pStyle w:val="BodyText"/>
        <w:spacing w:before="9"/>
      </w:pPr>
    </w:p>
    <w:p>
      <w:pPr>
        <w:pStyle w:val="Heading2"/>
        <w:ind w:left="150"/>
      </w:pPr>
      <w:bookmarkStart w:name="_TOC_250035" w:id="33"/>
      <w:bookmarkEnd w:id="33"/>
      <w:r>
        <w:rPr>
          <w:color w:val="2A419A"/>
        </w:rPr>
        <w:t>Floodplains</w:t>
      </w:r>
    </w:p>
    <w:p>
      <w:pPr>
        <w:pStyle w:val="BodyText"/>
        <w:spacing w:line="235" w:lineRule="auto"/>
        <w:ind w:left="150" w:right="154"/>
      </w:pPr>
      <w:r>
        <w:rPr/>
        <w:t>The greatest potential for flooding in Skaneateles typically occurs in the early spring during periods of heavy precipitation, warming temperatures, and rapid snowmelt. FEMA flood zones and</w:t>
      </w:r>
    </w:p>
    <w:p>
      <w:pPr>
        <w:pStyle w:val="BodyText"/>
        <w:spacing w:line="235" w:lineRule="auto"/>
        <w:ind w:left="150"/>
      </w:pPr>
      <w:r>
        <w:rPr/>
        <w:t>wetlands are located on the eastern lake shoreline, along Skaneateles Creek, and in a localized area along the northern border of the Village. In</w:t>
      </w:r>
    </w:p>
    <w:p>
      <w:pPr>
        <w:pStyle w:val="BodyText"/>
        <w:spacing w:line="235" w:lineRule="auto"/>
        <w:ind w:left="150" w:right="324"/>
      </w:pPr>
      <w:r>
        <w:rPr/>
        <w:t>the Onondaga County Hazard Mitigation Plan the hazard ranking for flooding is listed as low. Flooding in Skaneateles is minimal because the City of Syracuse Water Department regulates water levels at the lake outlet.</w:t>
      </w:r>
    </w:p>
    <w:p>
      <w:pPr>
        <w:spacing w:after="0" w:line="235" w:lineRule="auto"/>
        <w:sectPr>
          <w:type w:val="continuous"/>
          <w:pgSz w:w="12240" w:h="15840"/>
          <w:pgMar w:top="1080" w:bottom="280" w:left="1320" w:right="1260"/>
          <w:cols w:num="2" w:equalWidth="0">
            <w:col w:w="4810" w:space="49"/>
            <w:col w:w="4801"/>
          </w:cols>
        </w:sectPr>
      </w:pPr>
    </w:p>
    <w:tbl>
      <w:tblPr>
        <w:tblW w:w="0" w:type="auto"/>
        <w:jc w:val="left"/>
        <w:tblInd w:w="19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98"/>
        <w:gridCol w:w="3542"/>
      </w:tblGrid>
      <w:tr>
        <w:trPr>
          <w:trHeight w:val="350" w:hRule="atLeast"/>
        </w:trPr>
        <w:tc>
          <w:tcPr>
            <w:tcW w:w="2198" w:type="dxa"/>
            <w:shd w:val="clear" w:color="auto" w:fill="CED5CA"/>
          </w:tcPr>
          <w:p>
            <w:pPr>
              <w:pStyle w:val="TableParagraph"/>
              <w:spacing w:line="317" w:lineRule="exact" w:before="13"/>
              <w:ind w:right="296"/>
              <w:rPr>
                <w:b/>
                <w:sz w:val="28"/>
              </w:rPr>
            </w:pPr>
            <w:r>
              <w:rPr>
                <w:b/>
                <w:sz w:val="28"/>
              </w:rPr>
              <w:t>Classification</w:t>
            </w:r>
          </w:p>
        </w:tc>
        <w:tc>
          <w:tcPr>
            <w:tcW w:w="3542" w:type="dxa"/>
            <w:shd w:val="clear" w:color="auto" w:fill="CED5CA"/>
          </w:tcPr>
          <w:p>
            <w:pPr>
              <w:pStyle w:val="TableParagraph"/>
              <w:spacing w:line="317" w:lineRule="exact" w:before="13"/>
              <w:ind w:left="159" w:right="140"/>
              <w:rPr>
                <w:b/>
                <w:sz w:val="28"/>
              </w:rPr>
            </w:pPr>
            <w:r>
              <w:rPr>
                <w:b/>
                <w:sz w:val="28"/>
              </w:rPr>
              <w:t>Acres, Town of Skaneateles</w:t>
            </w:r>
          </w:p>
        </w:tc>
      </w:tr>
      <w:tr>
        <w:trPr>
          <w:trHeight w:val="305" w:hRule="atLeast"/>
        </w:trPr>
        <w:tc>
          <w:tcPr>
            <w:tcW w:w="2198" w:type="dxa"/>
          </w:tcPr>
          <w:p>
            <w:pPr>
              <w:pStyle w:val="TableParagraph"/>
              <w:spacing w:line="259" w:lineRule="exact"/>
              <w:rPr>
                <w:sz w:val="22"/>
              </w:rPr>
            </w:pPr>
            <w:r>
              <w:rPr>
                <w:sz w:val="22"/>
              </w:rPr>
              <w:t>Class I Acres</w:t>
            </w:r>
          </w:p>
        </w:tc>
        <w:tc>
          <w:tcPr>
            <w:tcW w:w="3542" w:type="dxa"/>
          </w:tcPr>
          <w:p>
            <w:pPr>
              <w:pStyle w:val="TableParagraph"/>
              <w:spacing w:line="259" w:lineRule="exact"/>
              <w:ind w:left="159" w:right="139"/>
              <w:rPr>
                <w:sz w:val="22"/>
              </w:rPr>
            </w:pPr>
            <w:r>
              <w:rPr>
                <w:sz w:val="22"/>
              </w:rPr>
              <w:t>3.1</w:t>
            </w:r>
          </w:p>
        </w:tc>
      </w:tr>
      <w:tr>
        <w:trPr>
          <w:trHeight w:val="305" w:hRule="atLeast"/>
        </w:trPr>
        <w:tc>
          <w:tcPr>
            <w:tcW w:w="2198" w:type="dxa"/>
          </w:tcPr>
          <w:p>
            <w:pPr>
              <w:pStyle w:val="TableParagraph"/>
              <w:rPr>
                <w:sz w:val="22"/>
              </w:rPr>
            </w:pPr>
            <w:r>
              <w:rPr>
                <w:sz w:val="22"/>
              </w:rPr>
              <w:t>Class II Acres</w:t>
            </w:r>
          </w:p>
        </w:tc>
        <w:tc>
          <w:tcPr>
            <w:tcW w:w="3542" w:type="dxa"/>
          </w:tcPr>
          <w:p>
            <w:pPr>
              <w:pStyle w:val="TableParagraph"/>
              <w:ind w:left="20" w:right="0"/>
              <w:rPr>
                <w:sz w:val="22"/>
              </w:rPr>
            </w:pPr>
            <w:r>
              <w:rPr>
                <w:sz w:val="22"/>
              </w:rPr>
              <w:t>0</w:t>
            </w:r>
          </w:p>
        </w:tc>
      </w:tr>
      <w:tr>
        <w:trPr>
          <w:trHeight w:val="305" w:hRule="atLeast"/>
        </w:trPr>
        <w:tc>
          <w:tcPr>
            <w:tcW w:w="2198" w:type="dxa"/>
          </w:tcPr>
          <w:p>
            <w:pPr>
              <w:pStyle w:val="TableParagraph"/>
              <w:rPr>
                <w:sz w:val="22"/>
              </w:rPr>
            </w:pPr>
            <w:r>
              <w:rPr>
                <w:sz w:val="22"/>
              </w:rPr>
              <w:t>Class III Acres</w:t>
            </w:r>
          </w:p>
        </w:tc>
        <w:tc>
          <w:tcPr>
            <w:tcW w:w="3542" w:type="dxa"/>
          </w:tcPr>
          <w:p>
            <w:pPr>
              <w:pStyle w:val="TableParagraph"/>
              <w:ind w:left="159" w:right="139"/>
              <w:rPr>
                <w:sz w:val="22"/>
              </w:rPr>
            </w:pPr>
            <w:r>
              <w:rPr>
                <w:sz w:val="22"/>
              </w:rPr>
              <w:t>55,755.5</w:t>
            </w:r>
          </w:p>
        </w:tc>
      </w:tr>
      <w:tr>
        <w:trPr>
          <w:trHeight w:val="305" w:hRule="atLeast"/>
        </w:trPr>
        <w:tc>
          <w:tcPr>
            <w:tcW w:w="2198" w:type="dxa"/>
          </w:tcPr>
          <w:p>
            <w:pPr>
              <w:pStyle w:val="TableParagraph"/>
              <w:rPr>
                <w:sz w:val="22"/>
              </w:rPr>
            </w:pPr>
            <w:r>
              <w:rPr>
                <w:sz w:val="22"/>
              </w:rPr>
              <w:t>Class IV Acres</w:t>
            </w:r>
          </w:p>
        </w:tc>
        <w:tc>
          <w:tcPr>
            <w:tcW w:w="3542" w:type="dxa"/>
          </w:tcPr>
          <w:p>
            <w:pPr>
              <w:pStyle w:val="TableParagraph"/>
              <w:ind w:left="159" w:right="139"/>
              <w:rPr>
                <w:sz w:val="22"/>
              </w:rPr>
            </w:pPr>
            <w:r>
              <w:rPr>
                <w:sz w:val="22"/>
              </w:rPr>
              <w:t>97.6</w:t>
            </w:r>
          </w:p>
        </w:tc>
      </w:tr>
      <w:tr>
        <w:trPr>
          <w:trHeight w:val="305" w:hRule="atLeast"/>
        </w:trPr>
        <w:tc>
          <w:tcPr>
            <w:tcW w:w="2198" w:type="dxa"/>
          </w:tcPr>
          <w:p>
            <w:pPr>
              <w:pStyle w:val="TableParagraph"/>
              <w:rPr>
                <w:sz w:val="22"/>
              </w:rPr>
            </w:pPr>
            <w:r>
              <w:rPr>
                <w:sz w:val="22"/>
              </w:rPr>
              <w:t>Total Acres</w:t>
            </w:r>
          </w:p>
        </w:tc>
        <w:tc>
          <w:tcPr>
            <w:tcW w:w="3542" w:type="dxa"/>
          </w:tcPr>
          <w:p>
            <w:pPr>
              <w:pStyle w:val="TableParagraph"/>
              <w:ind w:left="159" w:right="139"/>
              <w:rPr>
                <w:sz w:val="22"/>
              </w:rPr>
            </w:pPr>
            <w:r>
              <w:rPr>
                <w:sz w:val="22"/>
              </w:rPr>
              <w:t>33.5</w:t>
            </w:r>
          </w:p>
        </w:tc>
      </w:tr>
    </w:tbl>
    <w:p>
      <w:pPr>
        <w:pStyle w:val="BodyText"/>
        <w:spacing w:line="243" w:lineRule="exact"/>
        <w:ind w:left="780" w:right="838"/>
        <w:jc w:val="center"/>
      </w:pPr>
      <w:r>
        <w:rPr/>
        <w:t>Table 1: Classification of Soils in the Town of Skaneateles</w:t>
      </w:r>
    </w:p>
    <w:p>
      <w:pPr>
        <w:pStyle w:val="BodyText"/>
        <w:rPr>
          <w:sz w:val="27"/>
        </w:rPr>
      </w:pPr>
    </w:p>
    <w:p>
      <w:pPr>
        <w:spacing w:after="0"/>
        <w:rPr>
          <w:sz w:val="27"/>
        </w:rPr>
        <w:sectPr>
          <w:footerReference w:type="default" r:id="rId48"/>
          <w:pgSz w:w="12240" w:h="15840"/>
          <w:pgMar w:footer="0" w:header="0" w:top="1320" w:bottom="280" w:left="1320" w:right="1260"/>
        </w:sectPr>
      </w:pPr>
    </w:p>
    <w:p>
      <w:pPr>
        <w:pStyle w:val="Heading2"/>
        <w:spacing w:before="44"/>
      </w:pPr>
      <w:bookmarkStart w:name="_TOC_250034" w:id="34"/>
      <w:bookmarkEnd w:id="34"/>
      <w:r>
        <w:rPr>
          <w:color w:val="2A419A"/>
        </w:rPr>
        <w:t>Wetlands</w:t>
      </w:r>
    </w:p>
    <w:p>
      <w:pPr>
        <w:pStyle w:val="BodyText"/>
        <w:spacing w:line="235" w:lineRule="auto"/>
        <w:ind w:left="120" w:right="125"/>
      </w:pPr>
      <w:r>
        <w:rPr/>
        <w:t>NYSDEC regulated wetlands in Skaneateles are displayed in Figure 4. Wetlands are mapped using a variety of information sources such as aerial </w:t>
      </w:r>
      <w:r>
        <w:rPr>
          <w:spacing w:val="-3"/>
        </w:rPr>
        <w:t>photography, </w:t>
      </w:r>
      <w:r>
        <w:rPr/>
        <w:t>soil surveys, elevation data, wetlands inventories, and field verification. This information applies to wetlands regulated under the freshwater wetlands act, whether regulated by the department or by towns, cities, villages,</w:t>
      </w:r>
      <w:r>
        <w:rPr>
          <w:spacing w:val="-25"/>
        </w:rPr>
        <w:t> </w:t>
      </w:r>
      <w:r>
        <w:rPr/>
        <w:t>or counties.</w:t>
      </w:r>
    </w:p>
    <w:p>
      <w:pPr>
        <w:pStyle w:val="BodyText"/>
        <w:spacing w:before="8"/>
        <w:rPr>
          <w:sz w:val="21"/>
        </w:rPr>
      </w:pPr>
    </w:p>
    <w:p>
      <w:pPr>
        <w:pStyle w:val="BodyText"/>
        <w:spacing w:line="235" w:lineRule="auto" w:before="1"/>
        <w:ind w:left="120" w:right="35"/>
      </w:pPr>
      <w:r>
        <w:rPr/>
        <w:t>The DEC is responsible for mapping and</w:t>
      </w:r>
      <w:r>
        <w:rPr>
          <w:spacing w:val="-20"/>
        </w:rPr>
        <w:t> </w:t>
      </w:r>
      <w:r>
        <w:rPr/>
        <w:t>classifying wetlands. The classification </w:t>
      </w:r>
      <w:r>
        <w:rPr>
          <w:spacing w:val="-3"/>
        </w:rPr>
        <w:t>system </w:t>
      </w:r>
      <w:r>
        <w:rPr/>
        <w:t>establishes four</w:t>
      </w:r>
      <w:r>
        <w:rPr>
          <w:spacing w:val="-8"/>
        </w:rPr>
        <w:t> </w:t>
      </w:r>
      <w:r>
        <w:rPr/>
        <w:t>separate</w:t>
      </w:r>
      <w:r>
        <w:rPr>
          <w:spacing w:val="-7"/>
        </w:rPr>
        <w:t> </w:t>
      </w:r>
      <w:r>
        <w:rPr/>
        <w:t>classes</w:t>
      </w:r>
      <w:r>
        <w:rPr>
          <w:spacing w:val="-7"/>
        </w:rPr>
        <w:t> </w:t>
      </w:r>
      <w:r>
        <w:rPr/>
        <w:t>that</w:t>
      </w:r>
      <w:r>
        <w:rPr>
          <w:spacing w:val="-6"/>
        </w:rPr>
        <w:t> </w:t>
      </w:r>
      <w:r>
        <w:rPr/>
        <w:t>rank</w:t>
      </w:r>
      <w:r>
        <w:rPr>
          <w:spacing w:val="-8"/>
        </w:rPr>
        <w:t> </w:t>
      </w:r>
      <w:r>
        <w:rPr/>
        <w:t>wetlands</w:t>
      </w:r>
      <w:r>
        <w:rPr>
          <w:spacing w:val="-7"/>
        </w:rPr>
        <w:t> </w:t>
      </w:r>
      <w:r>
        <w:rPr/>
        <w:t>according to their ability to perform wetland</w:t>
      </w:r>
      <w:r>
        <w:rPr>
          <w:spacing w:val="-14"/>
        </w:rPr>
        <w:t> </w:t>
      </w:r>
      <w:r>
        <w:rPr/>
        <w:t>functions</w:t>
      </w:r>
    </w:p>
    <w:p>
      <w:pPr>
        <w:pStyle w:val="BodyText"/>
        <w:spacing w:line="235" w:lineRule="auto" w:before="60"/>
        <w:ind w:left="120" w:right="352"/>
      </w:pPr>
      <w:r>
        <w:rPr/>
        <w:br w:type="column"/>
      </w:r>
      <w:r>
        <w:rPr/>
        <w:t>and provide benefits </w:t>
      </w:r>
      <w:r>
        <w:rPr>
          <w:spacing w:val="-3"/>
        </w:rPr>
        <w:t>(Table </w:t>
      </w:r>
      <w:r>
        <w:rPr/>
        <w:t>1). Class I wetlands have the highest rank, and the ranking descends through Classes II, III and </w:t>
      </w:r>
      <w:r>
        <w:rPr>
          <w:spacing w:val="-8"/>
        </w:rPr>
        <w:t>IV.  </w:t>
      </w:r>
      <w:r>
        <w:rPr/>
        <w:t>The degree to which wetlands supply benefits depends upon many</w:t>
      </w:r>
      <w:r>
        <w:rPr>
          <w:spacing w:val="-7"/>
        </w:rPr>
        <w:t> </w:t>
      </w:r>
      <w:r>
        <w:rPr/>
        <w:t>factors,</w:t>
      </w:r>
      <w:r>
        <w:rPr>
          <w:spacing w:val="-8"/>
        </w:rPr>
        <w:t> </w:t>
      </w:r>
      <w:r>
        <w:rPr/>
        <w:t>such</w:t>
      </w:r>
      <w:r>
        <w:rPr>
          <w:spacing w:val="-8"/>
        </w:rPr>
        <w:t> </w:t>
      </w:r>
      <w:r>
        <w:rPr/>
        <w:t>as</w:t>
      </w:r>
      <w:r>
        <w:rPr>
          <w:spacing w:val="-7"/>
        </w:rPr>
        <w:t> </w:t>
      </w:r>
      <w:r>
        <w:rPr/>
        <w:t>vegetative</w:t>
      </w:r>
      <w:r>
        <w:rPr>
          <w:spacing w:val="-7"/>
        </w:rPr>
        <w:t> </w:t>
      </w:r>
      <w:r>
        <w:rPr>
          <w:spacing w:val="-5"/>
        </w:rPr>
        <w:t>cover,</w:t>
      </w:r>
      <w:r>
        <w:rPr>
          <w:spacing w:val="-7"/>
        </w:rPr>
        <w:t> </w:t>
      </w:r>
      <w:r>
        <w:rPr/>
        <w:t>ecological associations, special features, hydrological and pollution control features, and the wetland distribution and</w:t>
      </w:r>
      <w:r>
        <w:rPr>
          <w:spacing w:val="-2"/>
        </w:rPr>
        <w:t> </w:t>
      </w:r>
      <w:r>
        <w:rPr/>
        <w:t>location.</w:t>
      </w:r>
    </w:p>
    <w:p>
      <w:pPr>
        <w:pStyle w:val="BodyText"/>
        <w:spacing w:before="2"/>
      </w:pPr>
    </w:p>
    <w:p>
      <w:pPr>
        <w:pStyle w:val="BodyText"/>
        <w:spacing w:line="235" w:lineRule="auto"/>
        <w:ind w:left="120" w:right="314"/>
      </w:pPr>
      <w:r>
        <w:rPr/>
        <w:t>Wetlands</w:t>
      </w:r>
      <w:r>
        <w:rPr>
          <w:spacing w:val="-6"/>
        </w:rPr>
        <w:t> </w:t>
      </w:r>
      <w:r>
        <w:rPr/>
        <w:t>resources</w:t>
      </w:r>
      <w:r>
        <w:rPr>
          <w:spacing w:val="-5"/>
        </w:rPr>
        <w:t> </w:t>
      </w:r>
      <w:r>
        <w:rPr/>
        <w:t>are</w:t>
      </w:r>
      <w:r>
        <w:rPr>
          <w:spacing w:val="-5"/>
        </w:rPr>
        <w:t> </w:t>
      </w:r>
      <w:r>
        <w:rPr/>
        <w:t>valued</w:t>
      </w:r>
      <w:r>
        <w:rPr>
          <w:spacing w:val="-6"/>
        </w:rPr>
        <w:t> </w:t>
      </w:r>
      <w:r>
        <w:rPr/>
        <w:t>for</w:t>
      </w:r>
      <w:r>
        <w:rPr>
          <w:spacing w:val="-6"/>
        </w:rPr>
        <w:t> </w:t>
      </w:r>
      <w:r>
        <w:rPr/>
        <w:t>their</w:t>
      </w:r>
      <w:r>
        <w:rPr>
          <w:spacing w:val="-5"/>
        </w:rPr>
        <w:t> </w:t>
      </w:r>
      <w:r>
        <w:rPr/>
        <w:t>flood</w:t>
      </w:r>
      <w:r>
        <w:rPr>
          <w:spacing w:val="-6"/>
        </w:rPr>
        <w:t> </w:t>
      </w:r>
      <w:r>
        <w:rPr/>
        <w:t>and stormwater control, surface and groundwater protection, erosion control, pollution treatment and nutrient cycling, fish and wildlife</w:t>
      </w:r>
      <w:r>
        <w:rPr>
          <w:spacing w:val="-15"/>
        </w:rPr>
        <w:t> </w:t>
      </w:r>
      <w:r>
        <w:rPr/>
        <w:t>habitat,</w:t>
      </w:r>
    </w:p>
    <w:p>
      <w:pPr>
        <w:pStyle w:val="BodyText"/>
        <w:spacing w:line="235" w:lineRule="auto" w:before="3"/>
        <w:ind w:left="120" w:right="664"/>
      </w:pPr>
      <w:r>
        <w:rPr/>
        <w:t>and</w:t>
      </w:r>
      <w:r>
        <w:rPr>
          <w:spacing w:val="-10"/>
        </w:rPr>
        <w:t> </w:t>
      </w:r>
      <w:r>
        <w:rPr/>
        <w:t>recreational</w:t>
      </w:r>
      <w:r>
        <w:rPr>
          <w:spacing w:val="-9"/>
        </w:rPr>
        <w:t> </w:t>
      </w:r>
      <w:r>
        <w:rPr/>
        <w:t>benefits.</w:t>
      </w:r>
      <w:r>
        <w:rPr>
          <w:spacing w:val="-10"/>
        </w:rPr>
        <w:t> </w:t>
      </w:r>
      <w:r>
        <w:rPr/>
        <w:t>Wetlands</w:t>
      </w:r>
      <w:r>
        <w:rPr>
          <w:spacing w:val="-8"/>
        </w:rPr>
        <w:t> </w:t>
      </w:r>
      <w:r>
        <w:rPr/>
        <w:t>store</w:t>
      </w:r>
      <w:r>
        <w:rPr>
          <w:spacing w:val="-9"/>
        </w:rPr>
        <w:t> </w:t>
      </w:r>
      <w:r>
        <w:rPr/>
        <w:t>and slowly</w:t>
      </w:r>
      <w:r>
        <w:rPr>
          <w:spacing w:val="-12"/>
        </w:rPr>
        <w:t> </w:t>
      </w:r>
      <w:r>
        <w:rPr/>
        <w:t>release</w:t>
      </w:r>
      <w:r>
        <w:rPr>
          <w:spacing w:val="-11"/>
        </w:rPr>
        <w:t> </w:t>
      </w:r>
      <w:r>
        <w:rPr/>
        <w:t>floodwaters</w:t>
      </w:r>
      <w:r>
        <w:rPr>
          <w:spacing w:val="-12"/>
        </w:rPr>
        <w:t> </w:t>
      </w:r>
      <w:r>
        <w:rPr/>
        <w:t>from</w:t>
      </w:r>
      <w:r>
        <w:rPr>
          <w:spacing w:val="-12"/>
        </w:rPr>
        <w:t> </w:t>
      </w:r>
      <w:r>
        <w:rPr/>
        <w:t>precipitation</w:t>
      </w:r>
    </w:p>
    <w:p>
      <w:pPr>
        <w:spacing w:after="0" w:line="235" w:lineRule="auto"/>
        <w:sectPr>
          <w:type w:val="continuous"/>
          <w:pgSz w:w="12240" w:h="15840"/>
          <w:pgMar w:top="1080" w:bottom="280" w:left="1320" w:right="1260"/>
          <w:cols w:num="2" w:equalWidth="0">
            <w:col w:w="4653" w:space="147"/>
            <w:col w:w="4860"/>
          </w:cols>
        </w:sectPr>
      </w:pPr>
    </w:p>
    <w:p>
      <w:pPr>
        <w:pStyle w:val="BodyText"/>
        <w:rPr>
          <w:sz w:val="14"/>
        </w:rPr>
      </w:pPr>
    </w:p>
    <w:p>
      <w:pPr>
        <w:pStyle w:val="BodyText"/>
        <w:ind w:left="639"/>
        <w:rPr>
          <w:sz w:val="20"/>
        </w:rPr>
      </w:pPr>
      <w:r>
        <w:rPr>
          <w:sz w:val="20"/>
        </w:rPr>
        <w:pict>
          <v:group style="width:416.05pt;height:277.75pt;mso-position-horizontal-relative:char;mso-position-vertical-relative:line" coordorigin="0,0" coordsize="8321,5555">
            <v:shape style="position:absolute;left:11;top:11;width:8298;height:5532" type="#_x0000_t75" stroked="false">
              <v:imagedata r:id="rId49" o:title=""/>
            </v:shape>
            <v:rect style="position:absolute;left:11;top:11;width:8298;height:5532" filled="false" stroked="true" strokeweight="1.130pt" strokecolor="#000000">
              <v:stroke dashstyle="solid"/>
            </v:rect>
          </v:group>
        </w:pict>
      </w:r>
      <w:r>
        <w:rPr>
          <w:sz w:val="20"/>
        </w:rPr>
      </w:r>
    </w:p>
    <w:p>
      <w:pPr>
        <w:spacing w:before="114"/>
        <w:ind w:left="639" w:right="0" w:firstLine="0"/>
        <w:jc w:val="left"/>
        <w:rPr>
          <w:sz w:val="16"/>
        </w:rPr>
      </w:pPr>
      <w:r>
        <w:rPr/>
        <w:pict>
          <v:group style="position:absolute;margin-left:72pt;margin-top:20.474485pt;width:467.25pt;height:19.5pt;mso-position-horizontal-relative:page;mso-position-vertical-relative:paragraph;z-index:-14889472;mso-wrap-distance-left:0;mso-wrap-distance-right:0" coordorigin="1440,409" coordsize="9345,390">
            <v:shape style="position:absolute;left:1440;top:409;width:9345;height:390" coordorigin="1440,409" coordsize="9345,390" path="m10785,409l10301,409,10272,409,1440,409,1440,799,10272,799,10301,799,10785,799,10785,409xe" filled="true" fillcolor="#afbca9" stroked="false">
              <v:path arrowok="t"/>
              <v:fill type="solid"/>
            </v:shape>
            <v:shape style="position:absolute;left:1530;top:522;width:3665;height:160" type="#_x0000_t202" filled="false" stroked="false">
              <v:textbox inset="0,0,0,0">
                <w:txbxContent>
                  <w:p>
                    <w:pPr>
                      <w:spacing w:line="160" w:lineRule="exact" w:before="0"/>
                      <w:ind w:left="0" w:right="0" w:firstLine="0"/>
                      <w:jc w:val="left"/>
                      <w:rPr>
                        <w:sz w:val="16"/>
                      </w:rPr>
                    </w:pPr>
                    <w:r>
                      <w:rPr>
                        <w:sz w:val="16"/>
                      </w:rPr>
                      <w:t>Town of Skaneateles Open Space Plan October 19, 2016</w:t>
                    </w:r>
                  </w:p>
                </w:txbxContent>
              </v:textbox>
              <w10:wrap type="none"/>
            </v:shape>
            <v:shape style="position:absolute;left:10460;top:484;width:265;height:246" type="#_x0000_t202" filled="false" stroked="false">
              <v:textbox inset="0,0,0,0">
                <w:txbxContent>
                  <w:p>
                    <w:pPr>
                      <w:spacing w:line="246" w:lineRule="exact" w:before="0"/>
                      <w:ind w:left="0" w:right="0" w:firstLine="0"/>
                      <w:jc w:val="left"/>
                      <w:rPr>
                        <w:rFonts w:ascii="Arial"/>
                        <w:b/>
                        <w:sz w:val="22"/>
                      </w:rPr>
                    </w:pPr>
                    <w:r>
                      <w:rPr>
                        <w:rFonts w:ascii="Arial"/>
                        <w:b/>
                        <w:sz w:val="22"/>
                      </w:rPr>
                      <w:t>33</w:t>
                    </w:r>
                  </w:p>
                </w:txbxContent>
              </v:textbox>
              <w10:wrap type="none"/>
            </v:shape>
            <w10:wrap type="topAndBottom"/>
          </v:group>
        </w:pict>
      </w:r>
      <w:r>
        <w:rPr>
          <w:sz w:val="16"/>
        </w:rPr>
        <w:t>Wetlands, Skaneateles</w:t>
      </w:r>
    </w:p>
    <w:p>
      <w:pPr>
        <w:spacing w:after="0"/>
        <w:jc w:val="left"/>
        <w:rPr>
          <w:sz w:val="16"/>
        </w:rPr>
        <w:sectPr>
          <w:type w:val="continuous"/>
          <w:pgSz w:w="12240" w:h="15840"/>
          <w:pgMar w:top="1080" w:bottom="280" w:left="1320" w:right="1260"/>
        </w:sectPr>
      </w:pPr>
    </w:p>
    <w:p>
      <w:pPr>
        <w:pStyle w:val="BodyText"/>
        <w:spacing w:line="235" w:lineRule="auto" w:before="39"/>
        <w:ind w:left="120" w:right="236"/>
      </w:pPr>
      <w:r>
        <w:rPr/>
        <w:t>runoff and snowmelt and provide groundwater recharge. Current threats to wetland resources in Skaneateles and throughout Central New York include land development and other land uses,</w:t>
      </w:r>
    </w:p>
    <w:p>
      <w:pPr>
        <w:pStyle w:val="BodyText"/>
        <w:spacing w:line="235" w:lineRule="auto" w:before="4"/>
        <w:ind w:left="120" w:right="13"/>
      </w:pPr>
      <w:r>
        <w:rPr/>
        <w:t>de-watering or rerouting of contributing land area inflows, pollutant loadings from stormwater runoff and wastewater discharges, and development practices.</w:t>
      </w:r>
    </w:p>
    <w:p>
      <w:pPr>
        <w:pStyle w:val="BodyText"/>
        <w:spacing w:before="10"/>
        <w:rPr>
          <w:sz w:val="21"/>
        </w:rPr>
      </w:pPr>
    </w:p>
    <w:p>
      <w:pPr>
        <w:pStyle w:val="BodyText"/>
        <w:spacing w:line="235" w:lineRule="auto" w:before="1"/>
        <w:ind w:left="120" w:right="33"/>
      </w:pPr>
      <w:r>
        <w:rPr/>
        <w:t>It is possible to provide tax incentives by reduced assessments based upon the existence of protected wetlands on a </w:t>
      </w:r>
      <w:r>
        <w:rPr>
          <w:spacing w:val="-3"/>
        </w:rPr>
        <w:t>property. </w:t>
      </w:r>
      <w:r>
        <w:rPr/>
        <w:t>The Freshwater Wetlands Act, Article 24 of the Environmental Conservation Law protects and conserves freshwater wetlands that are 12.4 acres or </w:t>
      </w:r>
      <w:r>
        <w:rPr>
          <w:spacing w:val="-5"/>
        </w:rPr>
        <w:t>larger. </w:t>
      </w:r>
      <w:r>
        <w:rPr/>
        <w:t>Smaller wetlands connected to larger watershed systems are protected by the federal government. Additional</w:t>
      </w:r>
      <w:r>
        <w:rPr>
          <w:spacing w:val="-9"/>
        </w:rPr>
        <w:t> </w:t>
      </w:r>
      <w:r>
        <w:rPr/>
        <w:t>information</w:t>
      </w:r>
      <w:r>
        <w:rPr>
          <w:spacing w:val="-10"/>
        </w:rPr>
        <w:t> </w:t>
      </w:r>
      <w:r>
        <w:rPr/>
        <w:t>about</w:t>
      </w:r>
      <w:r>
        <w:rPr>
          <w:spacing w:val="-10"/>
        </w:rPr>
        <w:t> </w:t>
      </w:r>
      <w:r>
        <w:rPr/>
        <w:t>Skaneateles</w:t>
      </w:r>
      <w:r>
        <w:rPr>
          <w:spacing w:val="-10"/>
        </w:rPr>
        <w:t> </w:t>
      </w:r>
      <w:r>
        <w:rPr/>
        <w:t>wetlands is available in Appendix</w:t>
      </w:r>
      <w:r>
        <w:rPr>
          <w:spacing w:val="-4"/>
        </w:rPr>
        <w:t> </w:t>
      </w:r>
      <w:r>
        <w:rPr/>
        <w:t>C.</w:t>
      </w:r>
    </w:p>
    <w:p>
      <w:pPr>
        <w:pStyle w:val="BodyText"/>
        <w:spacing w:before="1"/>
        <w:rPr>
          <w:sz w:val="23"/>
        </w:rPr>
      </w:pPr>
    </w:p>
    <w:p>
      <w:pPr>
        <w:pStyle w:val="Heading2"/>
        <w:spacing w:before="1"/>
      </w:pPr>
      <w:bookmarkStart w:name="_TOC_250033" w:id="35"/>
      <w:bookmarkEnd w:id="35"/>
      <w:r>
        <w:rPr>
          <w:color w:val="2A419A"/>
        </w:rPr>
        <w:t>Trail Resources</w:t>
      </w:r>
    </w:p>
    <w:p>
      <w:pPr>
        <w:pStyle w:val="BodyText"/>
        <w:spacing w:line="235" w:lineRule="auto"/>
        <w:ind w:left="120" w:right="13"/>
      </w:pPr>
      <w:r>
        <w:rPr/>
        <w:t>Skaneateles is blessed with a variety of cultural, educational, and recreational opportunities.</w:t>
      </w:r>
    </w:p>
    <w:p>
      <w:pPr>
        <w:pStyle w:val="BodyText"/>
        <w:spacing w:line="235" w:lineRule="auto"/>
        <w:ind w:left="120" w:right="80"/>
      </w:pPr>
      <w:r>
        <w:rPr/>
        <w:t>Continued</w:t>
      </w:r>
      <w:r>
        <w:rPr>
          <w:spacing w:val="-6"/>
        </w:rPr>
        <w:t> </w:t>
      </w:r>
      <w:r>
        <w:rPr/>
        <w:t>land</w:t>
      </w:r>
      <w:r>
        <w:rPr>
          <w:spacing w:val="-6"/>
        </w:rPr>
        <w:t> </w:t>
      </w:r>
      <w:r>
        <w:rPr/>
        <w:t>use</w:t>
      </w:r>
      <w:r>
        <w:rPr>
          <w:spacing w:val="-6"/>
        </w:rPr>
        <w:t> </w:t>
      </w:r>
      <w:r>
        <w:rPr/>
        <w:t>planning</w:t>
      </w:r>
      <w:r>
        <w:rPr>
          <w:spacing w:val="-5"/>
        </w:rPr>
        <w:t> </w:t>
      </w:r>
      <w:r>
        <w:rPr/>
        <w:t>is</w:t>
      </w:r>
      <w:r>
        <w:rPr>
          <w:spacing w:val="-6"/>
        </w:rPr>
        <w:t> </w:t>
      </w:r>
      <w:r>
        <w:rPr/>
        <w:t>needed</w:t>
      </w:r>
      <w:r>
        <w:rPr>
          <w:spacing w:val="-6"/>
        </w:rPr>
        <w:t> </w:t>
      </w:r>
      <w:r>
        <w:rPr/>
        <w:t>to</w:t>
      </w:r>
      <w:r>
        <w:rPr>
          <w:spacing w:val="-6"/>
        </w:rPr>
        <w:t> </w:t>
      </w:r>
      <w:r>
        <w:rPr/>
        <w:t>preserve and perpetuate these resources for the</w:t>
      </w:r>
      <w:r>
        <w:rPr>
          <w:spacing w:val="-28"/>
        </w:rPr>
        <w:t> </w:t>
      </w:r>
      <w:r>
        <w:rPr/>
        <w:t>enjoyment of future generations. Preservation of natural resources and open space remains a primary objective of local planning as more health- conscious people are now using parks and trails for outdoor recreation and exercise. An integrated open space and recreation </w:t>
      </w:r>
      <w:r>
        <w:rPr>
          <w:spacing w:val="-3"/>
        </w:rPr>
        <w:t>system </w:t>
      </w:r>
      <w:r>
        <w:rPr/>
        <w:t>would</w:t>
      </w:r>
      <w:r>
        <w:rPr>
          <w:spacing w:val="-14"/>
        </w:rPr>
        <w:t> </w:t>
      </w:r>
      <w:r>
        <w:rPr/>
        <w:t>work</w:t>
      </w:r>
    </w:p>
    <w:p>
      <w:pPr>
        <w:pStyle w:val="BodyText"/>
        <w:spacing w:line="235" w:lineRule="auto" w:before="2"/>
        <w:ind w:left="120" w:right="13"/>
      </w:pPr>
      <w:r>
        <w:rPr/>
        <w:t>to protect critical environmental areas while providing a variety of active and passive recreation opportunities for all age groups.</w:t>
      </w:r>
    </w:p>
    <w:p>
      <w:pPr>
        <w:pStyle w:val="BodyText"/>
        <w:spacing w:before="10"/>
        <w:rPr>
          <w:sz w:val="21"/>
        </w:rPr>
      </w:pPr>
    </w:p>
    <w:p>
      <w:pPr>
        <w:pStyle w:val="Heading5"/>
        <w:spacing w:before="1"/>
        <w:rPr>
          <w:i/>
        </w:rPr>
      </w:pPr>
      <w:bookmarkStart w:name="_TOC_250032" w:id="36"/>
      <w:bookmarkEnd w:id="36"/>
      <w:r>
        <w:rPr>
          <w:i/>
        </w:rPr>
        <w:t>Charlie Major Nature Trail</w:t>
      </w:r>
    </w:p>
    <w:p>
      <w:pPr>
        <w:pStyle w:val="BodyText"/>
        <w:spacing w:line="235" w:lineRule="auto"/>
        <w:ind w:left="120" w:right="321"/>
      </w:pPr>
      <w:r>
        <w:rPr/>
        <w:t>The Charlie Major Nature </w:t>
      </w:r>
      <w:r>
        <w:rPr>
          <w:spacing w:val="-4"/>
        </w:rPr>
        <w:t>Trail </w:t>
      </w:r>
      <w:r>
        <w:rPr/>
        <w:t>follows an abandoned </w:t>
      </w:r>
      <w:r>
        <w:rPr>
          <w:spacing w:val="-3"/>
        </w:rPr>
        <w:t>right-of-way </w:t>
      </w:r>
      <w:r>
        <w:rPr/>
        <w:t>that once carried trains along the old Skaneateles Short Line</w:t>
      </w:r>
      <w:r>
        <w:rPr>
          <w:spacing w:val="-20"/>
        </w:rPr>
        <w:t> </w:t>
      </w:r>
      <w:r>
        <w:rPr/>
        <w:t>Railroad.</w:t>
      </w:r>
    </w:p>
    <w:p>
      <w:pPr>
        <w:pStyle w:val="BodyText"/>
        <w:spacing w:line="235" w:lineRule="auto" w:before="1"/>
        <w:ind w:left="120" w:right="321"/>
      </w:pPr>
      <w:r>
        <w:rPr/>
        <w:t>The railroad served millworks in the area, including paper mills, grist mills, distilleries,</w:t>
      </w:r>
      <w:r>
        <w:rPr>
          <w:spacing w:val="-31"/>
        </w:rPr>
        <w:t> </w:t>
      </w:r>
      <w:r>
        <w:rPr/>
        <w:t>and woodworking mills, which were powered by Skaneateles Creek. The trail, about a mile long, is located between Mill Road just north of</w:t>
      </w:r>
      <w:r>
        <w:rPr>
          <w:spacing w:val="-28"/>
        </w:rPr>
        <w:t> </w:t>
      </w:r>
      <w:r>
        <w:rPr/>
        <w:t>Old</w:t>
      </w:r>
    </w:p>
    <w:p>
      <w:pPr>
        <w:pStyle w:val="BodyText"/>
        <w:spacing w:line="235" w:lineRule="auto" w:before="39"/>
        <w:ind w:left="120" w:right="307"/>
      </w:pPr>
      <w:r>
        <w:rPr/>
        <w:br w:type="column"/>
      </w:r>
      <w:r>
        <w:rPr/>
        <w:t>Seneca </w:t>
      </w:r>
      <w:r>
        <w:rPr>
          <w:spacing w:val="-4"/>
        </w:rPr>
        <w:t>Turnpike </w:t>
      </w:r>
      <w:r>
        <w:rPr/>
        <w:t>and Crow Hill Road in Mottville. It crosses the creek via three wooden bridges</w:t>
      </w:r>
      <w:r>
        <w:rPr>
          <w:spacing w:val="-28"/>
        </w:rPr>
        <w:t> </w:t>
      </w:r>
      <w:r>
        <w:rPr/>
        <w:t>and meanders through a forested </w:t>
      </w:r>
      <w:r>
        <w:rPr>
          <w:spacing w:val="-4"/>
        </w:rPr>
        <w:t>corridor. </w:t>
      </w:r>
      <w:r>
        <w:rPr/>
        <w:t>Remains of</w:t>
      </w:r>
      <w:r>
        <w:rPr>
          <w:spacing w:val="-6"/>
        </w:rPr>
        <w:t> </w:t>
      </w:r>
      <w:r>
        <w:rPr/>
        <w:t>the</w:t>
      </w:r>
      <w:r>
        <w:rPr>
          <w:spacing w:val="-4"/>
        </w:rPr>
        <w:t> </w:t>
      </w:r>
      <w:r>
        <w:rPr/>
        <w:t>railroad,</w:t>
      </w:r>
      <w:r>
        <w:rPr>
          <w:spacing w:val="-6"/>
        </w:rPr>
        <w:t> </w:t>
      </w:r>
      <w:r>
        <w:rPr/>
        <w:t>dams,</w:t>
      </w:r>
      <w:r>
        <w:rPr>
          <w:spacing w:val="-5"/>
        </w:rPr>
        <w:t> </w:t>
      </w:r>
      <w:r>
        <w:rPr/>
        <w:t>and</w:t>
      </w:r>
      <w:r>
        <w:rPr>
          <w:spacing w:val="-5"/>
        </w:rPr>
        <w:t> </w:t>
      </w:r>
      <w:r>
        <w:rPr/>
        <w:t>millworks</w:t>
      </w:r>
      <w:r>
        <w:rPr>
          <w:spacing w:val="-6"/>
        </w:rPr>
        <w:t> </w:t>
      </w:r>
      <w:r>
        <w:rPr/>
        <w:t>buildings</w:t>
      </w:r>
      <w:r>
        <w:rPr>
          <w:spacing w:val="-5"/>
        </w:rPr>
        <w:t> </w:t>
      </w:r>
      <w:r>
        <w:rPr/>
        <w:t>can be seen along the </w:t>
      </w:r>
      <w:r>
        <w:rPr>
          <w:spacing w:val="-6"/>
        </w:rPr>
        <w:t>way. </w:t>
      </w:r>
      <w:r>
        <w:rPr/>
        <w:t>A comfortable picnic area is</w:t>
      </w:r>
      <w:r>
        <w:rPr>
          <w:spacing w:val="-6"/>
        </w:rPr>
        <w:t> </w:t>
      </w:r>
      <w:r>
        <w:rPr/>
        <w:t>located</w:t>
      </w:r>
      <w:r>
        <w:rPr>
          <w:spacing w:val="-4"/>
        </w:rPr>
        <w:t> </w:t>
      </w:r>
      <w:r>
        <w:rPr/>
        <w:t>near</w:t>
      </w:r>
      <w:r>
        <w:rPr>
          <w:spacing w:val="-5"/>
        </w:rPr>
        <w:t> </w:t>
      </w:r>
      <w:r>
        <w:rPr/>
        <w:t>the</w:t>
      </w:r>
      <w:r>
        <w:rPr>
          <w:spacing w:val="-4"/>
        </w:rPr>
        <w:t> </w:t>
      </w:r>
      <w:r>
        <w:rPr/>
        <w:t>Crow</w:t>
      </w:r>
      <w:r>
        <w:rPr>
          <w:spacing w:val="-4"/>
        </w:rPr>
        <w:t> </w:t>
      </w:r>
      <w:r>
        <w:rPr/>
        <w:t>Hill</w:t>
      </w:r>
      <w:r>
        <w:rPr>
          <w:spacing w:val="-5"/>
        </w:rPr>
        <w:t> </w:t>
      </w:r>
      <w:r>
        <w:rPr/>
        <w:t>Road</w:t>
      </w:r>
      <w:r>
        <w:rPr>
          <w:spacing w:val="-5"/>
        </w:rPr>
        <w:t> </w:t>
      </w:r>
      <w:r>
        <w:rPr/>
        <w:t>Bridge.</w:t>
      </w:r>
      <w:r>
        <w:rPr>
          <w:spacing w:val="-4"/>
        </w:rPr>
        <w:t> </w:t>
      </w:r>
      <w:r>
        <w:rPr/>
        <w:t>There</w:t>
      </w:r>
      <w:r>
        <w:rPr>
          <w:spacing w:val="-4"/>
        </w:rPr>
        <w:t> </w:t>
      </w:r>
      <w:r>
        <w:rPr/>
        <w:t>is also a playground at the Mottville</w:t>
      </w:r>
      <w:r>
        <w:rPr>
          <w:spacing w:val="-14"/>
        </w:rPr>
        <w:t> </w:t>
      </w:r>
      <w:r>
        <w:rPr/>
        <w:t>trailhead.</w:t>
      </w:r>
    </w:p>
    <w:p>
      <w:pPr>
        <w:pStyle w:val="BodyText"/>
        <w:spacing w:line="235" w:lineRule="auto" w:before="6"/>
        <w:ind w:left="120" w:right="227"/>
      </w:pPr>
      <w:r>
        <w:rPr/>
        <w:t>The </w:t>
      </w:r>
      <w:r>
        <w:rPr>
          <w:spacing w:val="-6"/>
        </w:rPr>
        <w:t>Town </w:t>
      </w:r>
      <w:r>
        <w:rPr/>
        <w:t>of Skaneateles Multi-Use </w:t>
      </w:r>
      <w:r>
        <w:rPr>
          <w:spacing w:val="-4"/>
        </w:rPr>
        <w:t>Trail </w:t>
      </w:r>
      <w:r>
        <w:rPr/>
        <w:t>Committee</w:t>
      </w:r>
      <w:r>
        <w:rPr>
          <w:spacing w:val="-7"/>
        </w:rPr>
        <w:t> </w:t>
      </w:r>
      <w:r>
        <w:rPr/>
        <w:t>(formally</w:t>
      </w:r>
      <w:r>
        <w:rPr>
          <w:spacing w:val="-7"/>
        </w:rPr>
        <w:t> </w:t>
      </w:r>
      <w:r>
        <w:rPr/>
        <w:t>the</w:t>
      </w:r>
      <w:r>
        <w:rPr>
          <w:spacing w:val="-7"/>
        </w:rPr>
        <w:t> </w:t>
      </w:r>
      <w:r>
        <w:rPr/>
        <w:t>Rails</w:t>
      </w:r>
      <w:r>
        <w:rPr>
          <w:spacing w:val="-6"/>
        </w:rPr>
        <w:t> </w:t>
      </w:r>
      <w:r>
        <w:rPr/>
        <w:t>to</w:t>
      </w:r>
      <w:r>
        <w:rPr>
          <w:spacing w:val="-8"/>
        </w:rPr>
        <w:t> </w:t>
      </w:r>
      <w:r>
        <w:rPr>
          <w:spacing w:val="-4"/>
        </w:rPr>
        <w:t>Trails</w:t>
      </w:r>
      <w:r>
        <w:rPr>
          <w:spacing w:val="-7"/>
        </w:rPr>
        <w:t> </w:t>
      </w:r>
      <w:r>
        <w:rPr/>
        <w:t>Committee) is working to establish a recreational trail offering an</w:t>
      </w:r>
      <w:r>
        <w:rPr>
          <w:spacing w:val="-6"/>
        </w:rPr>
        <w:t> </w:t>
      </w:r>
      <w:r>
        <w:rPr/>
        <w:t>opportunity</w:t>
      </w:r>
      <w:r>
        <w:rPr>
          <w:spacing w:val="-6"/>
        </w:rPr>
        <w:t> </w:t>
      </w:r>
      <w:r>
        <w:rPr/>
        <w:t>for</w:t>
      </w:r>
      <w:r>
        <w:rPr>
          <w:spacing w:val="-6"/>
        </w:rPr>
        <w:t> </w:t>
      </w:r>
      <w:r>
        <w:rPr/>
        <w:t>the</w:t>
      </w:r>
      <w:r>
        <w:rPr>
          <w:spacing w:val="-5"/>
        </w:rPr>
        <w:t> </w:t>
      </w:r>
      <w:r>
        <w:rPr/>
        <w:t>public</w:t>
      </w:r>
      <w:r>
        <w:rPr>
          <w:spacing w:val="-6"/>
        </w:rPr>
        <w:t> </w:t>
      </w:r>
      <w:r>
        <w:rPr/>
        <w:t>to</w:t>
      </w:r>
      <w:r>
        <w:rPr>
          <w:spacing w:val="-6"/>
        </w:rPr>
        <w:t> </w:t>
      </w:r>
      <w:r>
        <w:rPr/>
        <w:t>appreciate</w:t>
      </w:r>
      <w:r>
        <w:rPr>
          <w:spacing w:val="-5"/>
        </w:rPr>
        <w:t> </w:t>
      </w:r>
      <w:r>
        <w:rPr/>
        <w:t>nature, bike, exercise, walk, or jog. The </w:t>
      </w:r>
      <w:r>
        <w:rPr>
          <w:spacing w:val="-3"/>
        </w:rPr>
        <w:t>committee’s </w:t>
      </w:r>
      <w:r>
        <w:rPr/>
        <w:t>goal is to provide a non-motorized corridor extending from the Village center northward to the town limits, with a potential connection to similar trails beyond the </w:t>
      </w:r>
      <w:r>
        <w:rPr>
          <w:spacing w:val="-6"/>
        </w:rPr>
        <w:t>Town</w:t>
      </w:r>
      <w:r>
        <w:rPr>
          <w:spacing w:val="-1"/>
        </w:rPr>
        <w:t> </w:t>
      </w:r>
      <w:r>
        <w:rPr>
          <w:spacing w:val="-5"/>
        </w:rPr>
        <w:t>border.</w:t>
      </w:r>
    </w:p>
    <w:p>
      <w:pPr>
        <w:pStyle w:val="BodyText"/>
        <w:spacing w:before="4"/>
      </w:pPr>
    </w:p>
    <w:p>
      <w:pPr>
        <w:pStyle w:val="Heading5"/>
        <w:rPr>
          <w:i/>
        </w:rPr>
      </w:pPr>
      <w:bookmarkStart w:name="_TOC_250031" w:id="37"/>
      <w:bookmarkEnd w:id="37"/>
      <w:r>
        <w:rPr>
          <w:i/>
        </w:rPr>
        <w:t>Snowmobile Trails</w:t>
      </w:r>
    </w:p>
    <w:p>
      <w:pPr>
        <w:pStyle w:val="BodyText"/>
        <w:spacing w:line="235" w:lineRule="auto"/>
        <w:ind w:left="120" w:right="435"/>
      </w:pPr>
      <w:r>
        <w:rPr/>
        <w:t>A snowmobile trail covering land in and near the </w:t>
      </w:r>
      <w:r>
        <w:rPr>
          <w:spacing w:val="-6"/>
        </w:rPr>
        <w:t>Town </w:t>
      </w:r>
      <w:r>
        <w:rPr/>
        <w:t>of Skaneateles (Figure 6) is well-used by members of the snowmobile club during the winter months. Informal agreements have been made with land owners for use of the trail</w:t>
      </w:r>
      <w:r>
        <w:rPr>
          <w:spacing w:val="-27"/>
        </w:rPr>
        <w:t> </w:t>
      </w:r>
      <w:r>
        <w:rPr/>
        <w:t>when</w:t>
      </w:r>
    </w:p>
    <w:p>
      <w:pPr>
        <w:pStyle w:val="BodyText"/>
        <w:spacing w:line="235" w:lineRule="auto" w:before="3"/>
        <w:ind w:left="120" w:right="265"/>
      </w:pPr>
      <w:r>
        <w:rPr/>
        <w:t>it covers private property and liability insurance is frequently provided by the State. Continued use of these trails helps to keep trail corridors open for the benefit of outdoor recreation enthusiasts, open space protection, and wildlife.</w:t>
      </w:r>
    </w:p>
    <w:p>
      <w:pPr>
        <w:pStyle w:val="BodyText"/>
        <w:spacing w:before="9"/>
        <w:rPr>
          <w:sz w:val="28"/>
        </w:rPr>
      </w:pPr>
    </w:p>
    <w:p>
      <w:pPr>
        <w:pStyle w:val="Heading2"/>
      </w:pPr>
      <w:bookmarkStart w:name="_TOC_250030" w:id="38"/>
      <w:bookmarkEnd w:id="38"/>
      <w:r>
        <w:rPr>
          <w:color w:val="2A419A"/>
        </w:rPr>
        <w:t>Viewsheds</w:t>
      </w:r>
    </w:p>
    <w:p>
      <w:pPr>
        <w:pStyle w:val="BodyText"/>
        <w:spacing w:line="235" w:lineRule="auto"/>
        <w:ind w:left="120" w:right="179"/>
      </w:pPr>
      <w:r>
        <w:rPr/>
        <w:t>Dramatic views and vistas are located throughout the town, especially along the hillsides south</w:t>
      </w:r>
    </w:p>
    <w:p>
      <w:pPr>
        <w:pStyle w:val="BodyText"/>
        <w:spacing w:line="235" w:lineRule="auto"/>
        <w:ind w:left="120" w:right="179"/>
      </w:pPr>
      <w:r>
        <w:rPr/>
        <w:t>of the Village. In order to identify and prioritize significant viewsheds in Skaneateles, the Open Space Committee worked from a scenic site inventory that had been compiled for the</w:t>
      </w:r>
    </w:p>
    <w:p>
      <w:pPr>
        <w:pStyle w:val="BodyText"/>
        <w:spacing w:line="235" w:lineRule="auto"/>
        <w:ind w:left="120" w:right="262"/>
      </w:pPr>
      <w:r>
        <w:rPr/>
        <w:t>2005 Town and Village of Skaneateles Joint Comprehensive Plan. The list served as a starting point for a discussion at the May 2015 Open Space Planning Committee meeting at which time additional views and priority conservation areas were added. These sites were mapped by CNY RPDB and were then photographed by committee members, Rob and Claire Howard (Appendix E).</w:t>
      </w:r>
    </w:p>
    <w:p>
      <w:pPr>
        <w:spacing w:after="0" w:line="235" w:lineRule="auto"/>
        <w:sectPr>
          <w:footerReference w:type="even" r:id="rId50"/>
          <w:pgSz w:w="12240" w:h="15840"/>
          <w:pgMar w:footer="1429" w:header="0" w:top="1360" w:bottom="1620" w:left="1320" w:right="1260"/>
          <w:pgNumType w:start="34"/>
          <w:cols w:num="2" w:equalWidth="0">
            <w:col w:w="4723" w:space="77"/>
            <w:col w:w="4860"/>
          </w:cols>
        </w:sectPr>
      </w:pPr>
    </w:p>
    <w:p>
      <w:pPr>
        <w:pStyle w:val="BodyText"/>
        <w:rPr>
          <w:sz w:val="20"/>
        </w:rPr>
      </w:pPr>
    </w:p>
    <w:p>
      <w:pPr>
        <w:pStyle w:val="BodyText"/>
        <w:rPr>
          <w:sz w:val="20"/>
        </w:rPr>
      </w:pPr>
    </w:p>
    <w:p>
      <w:pPr>
        <w:pStyle w:val="BodyText"/>
        <w:spacing w:before="11"/>
        <w:rPr>
          <w:sz w:val="24"/>
        </w:rPr>
      </w:pPr>
    </w:p>
    <w:p>
      <w:pPr>
        <w:spacing w:after="0"/>
        <w:rPr>
          <w:sz w:val="24"/>
        </w:rPr>
        <w:sectPr>
          <w:footerReference w:type="default" r:id="rId51"/>
          <w:pgSz w:w="15840" w:h="12240" w:orient="landscape"/>
          <w:pgMar w:footer="0" w:header="0" w:top="1140" w:bottom="280" w:left="2260" w:right="620"/>
        </w:sectPr>
      </w:pPr>
    </w:p>
    <w:p>
      <w:pPr>
        <w:pStyle w:val="BodyText"/>
        <w:rPr>
          <w:sz w:val="10"/>
        </w:rPr>
      </w:pPr>
    </w:p>
    <w:p>
      <w:pPr>
        <w:spacing w:line="266" w:lineRule="auto" w:before="70"/>
        <w:ind w:left="1654" w:right="0" w:hanging="17"/>
        <w:jc w:val="right"/>
        <w:rPr>
          <w:rFonts w:ascii="Arial"/>
          <w:sz w:val="8"/>
        </w:rPr>
      </w:pPr>
      <w:r>
        <w:rPr>
          <w:rFonts w:ascii="Arial"/>
          <w:w w:val="105"/>
          <w:sz w:val="8"/>
        </w:rPr>
        <w:t>Town of</w:t>
      </w:r>
      <w:r>
        <w:rPr>
          <w:rFonts w:ascii="Arial"/>
          <w:w w:val="107"/>
          <w:sz w:val="8"/>
        </w:rPr>
        <w:t> </w:t>
      </w:r>
      <w:r>
        <w:rPr>
          <w:rFonts w:ascii="Arial"/>
          <w:w w:val="105"/>
          <w:sz w:val="8"/>
        </w:rPr>
        <w:t>Victory</w:t>
      </w:r>
    </w:p>
    <w:p>
      <w:pPr>
        <w:pStyle w:val="BodyText"/>
        <w:spacing w:before="10"/>
        <w:rPr>
          <w:rFonts w:ascii="Arial"/>
          <w:sz w:val="13"/>
        </w:rPr>
      </w:pPr>
      <w:r>
        <w:rPr/>
        <w:br w:type="column"/>
      </w:r>
      <w:r>
        <w:rPr>
          <w:rFonts w:ascii="Arial"/>
          <w:sz w:val="13"/>
        </w:rPr>
      </w:r>
    </w:p>
    <w:p>
      <w:pPr>
        <w:spacing w:line="266" w:lineRule="auto" w:before="0"/>
        <w:ind w:left="850" w:right="0" w:hanging="5"/>
        <w:jc w:val="right"/>
        <w:rPr>
          <w:rFonts w:ascii="Arial"/>
          <w:sz w:val="8"/>
        </w:rPr>
      </w:pPr>
      <w:r>
        <w:rPr>
          <w:rFonts w:ascii="Arial"/>
          <w:w w:val="105"/>
          <w:sz w:val="8"/>
        </w:rPr>
        <w:t>Town of Ira</w:t>
      </w:r>
    </w:p>
    <w:p>
      <w:pPr>
        <w:pStyle w:val="BodyText"/>
        <w:spacing w:before="10"/>
        <w:rPr>
          <w:rFonts w:ascii="Arial"/>
          <w:sz w:val="8"/>
        </w:rPr>
      </w:pPr>
      <w:r>
        <w:rPr/>
        <w:br w:type="column"/>
      </w:r>
      <w:r>
        <w:rPr>
          <w:rFonts w:ascii="Arial"/>
          <w:sz w:val="8"/>
        </w:rPr>
      </w:r>
    </w:p>
    <w:p>
      <w:pPr>
        <w:spacing w:line="266" w:lineRule="auto" w:before="0"/>
        <w:ind w:left="573" w:right="8920" w:firstLine="28"/>
        <w:jc w:val="left"/>
        <w:rPr>
          <w:rFonts w:ascii="Arial"/>
          <w:sz w:val="8"/>
        </w:rPr>
      </w:pPr>
      <w:r>
        <w:rPr/>
        <w:pict>
          <v:shape style="position:absolute;margin-left:598.636658pt;margin-top:12.815813pt;width:6.65pt;height:3.9pt;mso-position-horizontal-relative:page;mso-position-vertical-relative:paragraph;z-index:16570368;rotation:15" type="#_x0000_t136" fillcolor="#0084a8" stroked="f">
            <o:extrusion v:ext="view" autorotationcenter="t"/>
            <v:textpath style="font-family:&quot;Arial&quot;;font-size:3pt;v-text-kern:t;mso-text-shadow:auto" string="D A"/>
            <w10:wrap type="none"/>
          </v:shape>
        </w:pict>
      </w:r>
      <w:r>
        <w:rPr/>
        <w:pict>
          <v:shape style="position:absolute;margin-left:588.578003pt;margin-top:10.041076pt;width:9.15pt;height:3.9pt;mso-position-horizontal-relative:page;mso-position-vertical-relative:paragraph;z-index:16570880;rotation:19" type="#_x0000_t136" fillcolor="#0084a8" stroked="f">
            <o:extrusion v:ext="view" autorotationcenter="t"/>
            <v:textpath style="font-family:&quot;Arial&quot;;font-size:3pt;v-text-kern:t;mso-text-shadow:auto" string="N E I"/>
            <w10:wrap type="none"/>
          </v:shape>
        </w:pict>
      </w:r>
      <w:r>
        <w:rPr/>
        <w:pict>
          <v:shape style="position:absolute;margin-left:619.932129pt;margin-top:12.83102pt;width:2.65pt;height:3.9pt;mso-position-horizontal-relative:page;mso-position-vertical-relative:paragraph;z-index:16597504;rotation:356" type="#_x0000_t136" fillcolor="#0084a8" stroked="f">
            <o:extrusion v:ext="view" autorotationcenter="t"/>
            <v:textpath style="font-family:&quot;Arial&quot;;font-size:3pt;v-text-kern:t;mso-text-shadow:auto" string="E"/>
            <w10:wrap type="none"/>
          </v:shape>
        </w:pict>
      </w:r>
      <w:r>
        <w:rPr/>
        <w:pict>
          <v:shape style="position:absolute;margin-left:608.72583pt;margin-top:13.455175pt;width:10pt;height:3.9pt;mso-position-horizontal-relative:page;mso-position-vertical-relative:paragraph;z-index:16599040;rotation:357" type="#_x0000_t136" fillcolor="#0084a8" stroked="f">
            <o:extrusion v:ext="view" autorotationcenter="t"/>
            <v:textpath style="font-family:&quot;Arial&quot;;font-size:3pt;v-text-kern:t;mso-text-shadow:auto" string="L A K"/>
            <w10:wrap type="none"/>
          </v:shape>
        </w:pict>
      </w:r>
      <w:r>
        <w:rPr>
          <w:rFonts w:ascii="Arial"/>
          <w:w w:val="105"/>
          <w:sz w:val="8"/>
        </w:rPr>
        <w:t>Town of Lysander</w:t>
      </w:r>
    </w:p>
    <w:p>
      <w:pPr>
        <w:spacing w:after="0" w:line="266" w:lineRule="auto"/>
        <w:jc w:val="left"/>
        <w:rPr>
          <w:rFonts w:ascii="Arial"/>
          <w:sz w:val="8"/>
        </w:rPr>
        <w:sectPr>
          <w:type w:val="continuous"/>
          <w:pgSz w:w="15840" w:h="12240" w:orient="landscape"/>
          <w:pgMar w:top="1080" w:bottom="280" w:left="2260" w:right="620"/>
          <w:cols w:num="3" w:equalWidth="0">
            <w:col w:w="1940" w:space="40"/>
            <w:col w:w="1082" w:space="39"/>
            <w:col w:w="9859"/>
          </w:cols>
        </w:sectPr>
      </w:pPr>
    </w:p>
    <w:p>
      <w:pPr>
        <w:pStyle w:val="BodyText"/>
        <w:spacing w:before="4"/>
        <w:rPr>
          <w:rFonts w:ascii="Arial"/>
          <w:sz w:val="11"/>
        </w:rPr>
      </w:pPr>
    </w:p>
    <w:p>
      <w:pPr>
        <w:spacing w:line="266" w:lineRule="auto" w:before="0"/>
        <w:ind w:left="6492" w:right="-15" w:hanging="64"/>
        <w:jc w:val="left"/>
        <w:rPr>
          <w:rFonts w:ascii="Arial"/>
          <w:sz w:val="8"/>
        </w:rPr>
      </w:pPr>
      <w:r>
        <w:rPr/>
        <w:pict>
          <v:shape style="position:absolute;margin-left:584.721619pt;margin-top:-13.344666pt;width:3.05pt;height:3.9pt;mso-position-horizontal-relative:page;mso-position-vertical-relative:paragraph;z-index:16569344;rotation:9" type="#_x0000_t136" fillcolor="#0084a8" stroked="f">
            <o:extrusion v:ext="view" autorotationcenter="t"/>
            <v:textpath style="font-family:&quot;Arial&quot;;font-size:3pt;v-text-kern:t;mso-text-shadow:auto" string="O"/>
            <w10:wrap type="none"/>
          </v:shape>
        </w:pict>
      </w:r>
      <w:r>
        <w:rPr/>
        <w:pict>
          <v:shape style="position:absolute;margin-left:281.547729pt;margin-top:10.111071pt;width:2.85pt;height:3.9pt;mso-position-horizontal-relative:page;mso-position-vertical-relative:paragraph;z-index:16572928;rotation:35" type="#_x0000_t136" fillcolor="#0084a8" stroked="f">
            <o:extrusion v:ext="view" autorotationcenter="t"/>
            <v:textpath style="font-family:&quot;Arial&quot;;font-size:3pt;v-text-kern:t;mso-text-shadow:auto" string="C"/>
            <w10:wrap type="none"/>
          </v:shape>
        </w:pict>
      </w:r>
      <w:r>
        <w:rPr/>
        <w:pict>
          <v:shape style="position:absolute;margin-left:284.837677pt;margin-top:12.721877pt;width:2.85pt;height:3.9pt;mso-position-horizontal-relative:page;mso-position-vertical-relative:paragraph;z-index:16573952;rotation:40" type="#_x0000_t136" fillcolor="#0084a8" stroked="f">
            <o:extrusion v:ext="view" autorotationcenter="t"/>
            <v:textpath style="font-family:&quot;Arial&quot;;font-size:3pt;v-text-kern:t;mso-text-shadow:auto" string="R"/>
            <w10:wrap type="none"/>
          </v:shape>
        </w:pict>
      </w:r>
      <w:r>
        <w:rPr/>
        <w:pict>
          <v:shape style="position:absolute;margin-left:287.581824pt;margin-top:15.817278pt;width:3.1pt;height:3.9pt;mso-position-horizontal-relative:page;mso-position-vertical-relative:paragraph;z-index:16578560;rotation:56" type="#_x0000_t136" fillcolor="#0084a8" stroked="f">
            <o:extrusion v:ext="view" autorotationcenter="t"/>
            <v:textpath style="font-family:&quot;Arial&quot;;font-size:3pt;v-text-kern:t;mso-text-shadow:auto" string="O"/>
            <w10:wrap type="none"/>
          </v:shape>
        </w:pict>
      </w:r>
      <w:r>
        <w:rPr/>
        <w:pict>
          <v:shape style="position:absolute;margin-left:289.407751pt;margin-top:19.540022pt;width:2.6pt;height:3.9pt;mso-position-horizontal-relative:page;mso-position-vertical-relative:paragraph;z-index:16582656;rotation:71" type="#_x0000_t136" fillcolor="#0084a8" stroked="f">
            <o:extrusion v:ext="view" autorotationcenter="t"/>
            <v:textpath style="font-family:&quot;Arial&quot;;font-size:3pt;v-text-kern:t;mso-text-shadow:auto" string="S"/>
            <w10:wrap type="none"/>
          </v:shape>
        </w:pict>
      </w:r>
      <w:r>
        <w:rPr>
          <w:rFonts w:ascii="Arial"/>
          <w:w w:val="105"/>
          <w:sz w:val="8"/>
        </w:rPr>
        <w:t>Town of Clay</w:t>
      </w:r>
    </w:p>
    <w:p>
      <w:pPr>
        <w:pStyle w:val="BodyText"/>
        <w:rPr>
          <w:rFonts w:ascii="Arial"/>
          <w:sz w:val="10"/>
        </w:rPr>
      </w:pPr>
      <w:r>
        <w:rPr/>
        <w:br w:type="column"/>
      </w:r>
      <w:r>
        <w:rPr>
          <w:rFonts w:ascii="Arial"/>
          <w:sz w:val="10"/>
        </w:rPr>
      </w:r>
    </w:p>
    <w:p>
      <w:pPr>
        <w:pStyle w:val="BodyText"/>
        <w:spacing w:before="2"/>
        <w:rPr>
          <w:rFonts w:ascii="Arial"/>
          <w:sz w:val="9"/>
        </w:rPr>
      </w:pPr>
    </w:p>
    <w:p>
      <w:pPr>
        <w:spacing w:line="266" w:lineRule="auto" w:before="0"/>
        <w:ind w:left="1118" w:right="4774" w:hanging="23"/>
        <w:jc w:val="left"/>
        <w:rPr>
          <w:rFonts w:ascii="Arial"/>
          <w:sz w:val="8"/>
        </w:rPr>
      </w:pPr>
      <w:r>
        <w:rPr>
          <w:rFonts w:ascii="Arial"/>
          <w:w w:val="105"/>
          <w:sz w:val="8"/>
        </w:rPr>
        <w:t>Town of Cicero</w:t>
      </w:r>
    </w:p>
    <w:p>
      <w:pPr>
        <w:spacing w:after="0" w:line="266" w:lineRule="auto"/>
        <w:jc w:val="left"/>
        <w:rPr>
          <w:rFonts w:ascii="Arial"/>
          <w:sz w:val="8"/>
        </w:rPr>
        <w:sectPr>
          <w:type w:val="continuous"/>
          <w:pgSz w:w="15840" w:h="12240" w:orient="landscape"/>
          <w:pgMar w:top="1080" w:bottom="280" w:left="2260" w:right="620"/>
          <w:cols w:num="2" w:equalWidth="0">
            <w:col w:w="6732" w:space="40"/>
            <w:col w:w="6188"/>
          </w:cols>
        </w:sectPr>
      </w:pPr>
    </w:p>
    <w:p>
      <w:pPr>
        <w:pStyle w:val="BodyText"/>
        <w:rPr>
          <w:rFonts w:ascii="Arial"/>
          <w:sz w:val="10"/>
        </w:rPr>
      </w:pPr>
    </w:p>
    <w:p>
      <w:pPr>
        <w:pStyle w:val="BodyText"/>
        <w:spacing w:before="7"/>
        <w:rPr>
          <w:rFonts w:ascii="Arial"/>
          <w:sz w:val="11"/>
        </w:rPr>
      </w:pPr>
    </w:p>
    <w:p>
      <w:pPr>
        <w:spacing w:line="266" w:lineRule="auto" w:before="0"/>
        <w:ind w:left="1607" w:right="-16" w:firstLine="38"/>
        <w:jc w:val="left"/>
        <w:rPr>
          <w:rFonts w:ascii="Arial"/>
          <w:sz w:val="8"/>
        </w:rPr>
      </w:pPr>
      <w:r>
        <w:rPr>
          <w:rFonts w:ascii="Arial"/>
          <w:w w:val="105"/>
          <w:sz w:val="8"/>
        </w:rPr>
        <w:t>Town of Conquest</w:t>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spacing w:before="1"/>
        <w:rPr>
          <w:rFonts w:ascii="Arial"/>
          <w:sz w:val="8"/>
        </w:rPr>
      </w:pPr>
    </w:p>
    <w:p>
      <w:pPr>
        <w:spacing w:line="266" w:lineRule="auto" w:before="0"/>
        <w:ind w:left="1842" w:right="-16" w:hanging="31"/>
        <w:jc w:val="left"/>
        <w:rPr>
          <w:rFonts w:ascii="Arial"/>
          <w:sz w:val="8"/>
        </w:rPr>
      </w:pPr>
      <w:r>
        <w:rPr>
          <w:rFonts w:ascii="Arial"/>
          <w:w w:val="105"/>
          <w:sz w:val="8"/>
        </w:rPr>
        <w:t>Town of M</w:t>
      </w:r>
      <w:r>
        <w:rPr>
          <w:rFonts w:ascii="Arial"/>
          <w:w w:val="105"/>
          <w:sz w:val="8"/>
          <w:u w:val="single" w:color="B2B2B2"/>
        </w:rPr>
        <w:t>e</w:t>
      </w:r>
      <w:r>
        <w:rPr>
          <w:rFonts w:ascii="Arial"/>
          <w:w w:val="105"/>
          <w:sz w:val="8"/>
        </w:rPr>
        <w:t>ntz</w:t>
      </w:r>
    </w:p>
    <w:p>
      <w:pPr>
        <w:pStyle w:val="BodyText"/>
        <w:spacing w:before="2"/>
        <w:rPr>
          <w:rFonts w:ascii="Arial"/>
          <w:sz w:val="14"/>
        </w:rPr>
      </w:pPr>
      <w:r>
        <w:rPr/>
        <w:br w:type="column"/>
      </w:r>
      <w:r>
        <w:rPr>
          <w:rFonts w:ascii="Arial"/>
          <w:sz w:val="14"/>
        </w:rPr>
      </w:r>
    </w:p>
    <w:p>
      <w:pPr>
        <w:spacing w:line="266" w:lineRule="auto" w:before="0"/>
        <w:ind w:left="749" w:right="-16" w:hanging="58"/>
        <w:jc w:val="left"/>
        <w:rPr>
          <w:rFonts w:ascii="Arial"/>
          <w:sz w:val="8"/>
        </w:rPr>
      </w:pPr>
      <w:r>
        <w:rPr>
          <w:rFonts w:ascii="Arial"/>
          <w:w w:val="105"/>
          <w:sz w:val="8"/>
        </w:rPr>
        <w:t>Town of Cato</w:t>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2"/>
        </w:rPr>
      </w:pPr>
    </w:p>
    <w:p>
      <w:pPr>
        <w:spacing w:line="266" w:lineRule="auto" w:before="0"/>
        <w:ind w:left="591" w:right="107" w:hanging="23"/>
        <w:jc w:val="left"/>
        <w:rPr>
          <w:rFonts w:ascii="Arial"/>
          <w:sz w:val="8"/>
        </w:rPr>
      </w:pPr>
      <w:r>
        <w:rPr>
          <w:rFonts w:ascii="Arial"/>
          <w:w w:val="105"/>
          <w:sz w:val="8"/>
        </w:rPr>
        <w:t>Town of Brutus</w:t>
      </w:r>
    </w:p>
    <w:p>
      <w:pPr>
        <w:pStyle w:val="BodyText"/>
        <w:rPr>
          <w:rFonts w:ascii="Arial"/>
          <w:sz w:val="10"/>
        </w:rPr>
      </w:pPr>
      <w:r>
        <w:rPr/>
        <w:br w:type="column"/>
      </w:r>
      <w:r>
        <w:rPr>
          <w:rFonts w:ascii="Arial"/>
          <w:sz w:val="10"/>
        </w:rPr>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spacing w:line="266" w:lineRule="auto" w:before="70"/>
        <w:ind w:left="641" w:right="-9" w:firstLine="12"/>
        <w:jc w:val="left"/>
        <w:rPr>
          <w:rFonts w:ascii="Arial"/>
          <w:sz w:val="8"/>
        </w:rPr>
      </w:pPr>
      <w:r>
        <w:rPr>
          <w:rFonts w:ascii="Arial"/>
          <w:w w:val="105"/>
          <w:sz w:val="8"/>
        </w:rPr>
        <w:t>Town of Elbridge</w:t>
      </w:r>
    </w:p>
    <w:p>
      <w:pPr>
        <w:pStyle w:val="BodyText"/>
        <w:rPr>
          <w:rFonts w:ascii="Arial"/>
          <w:sz w:val="10"/>
        </w:rPr>
      </w:pPr>
      <w:r>
        <w:rPr/>
        <w:br w:type="column"/>
      </w:r>
      <w:r>
        <w:rPr>
          <w:rFonts w:ascii="Arial"/>
          <w:sz w:val="10"/>
        </w:rPr>
      </w:r>
    </w:p>
    <w:p>
      <w:pPr>
        <w:pStyle w:val="BodyText"/>
        <w:spacing w:before="5"/>
        <w:rPr>
          <w:rFonts w:ascii="Arial"/>
          <w:sz w:val="13"/>
        </w:rPr>
      </w:pPr>
    </w:p>
    <w:p>
      <w:pPr>
        <w:spacing w:line="266" w:lineRule="auto" w:before="0"/>
        <w:ind w:left="452" w:right="-10" w:firstLine="53"/>
        <w:jc w:val="left"/>
        <w:rPr>
          <w:rFonts w:ascii="Arial"/>
          <w:sz w:val="8"/>
        </w:rPr>
      </w:pPr>
      <w:r>
        <w:rPr/>
        <w:pict>
          <v:shape style="position:absolute;margin-left:414.60022pt;margin-top:11.557866pt;width:3.05pt;height:3.9pt;mso-position-horizontal-relative:page;mso-position-vertical-relative:paragraph;z-index:16571392;rotation:34" type="#_x0000_t136" fillcolor="#0084a8" stroked="f">
            <o:extrusion v:ext="view" autorotationcenter="t"/>
            <v:textpath style="font-family:&quot;Arial&quot;;font-size:3pt;v-text-kern:t;mso-text-shadow:auto" string="G"/>
            <w10:wrap type="none"/>
          </v:shape>
        </w:pict>
      </w:r>
      <w:r>
        <w:rPr/>
        <w:pict>
          <v:shape style="position:absolute;margin-left:418.123291pt;margin-top:14.09183pt;width:2.65pt;height:3.9pt;mso-position-horizontal-relative:page;mso-position-vertical-relative:paragraph;z-index:16573440;rotation:40" type="#_x0000_t136" fillcolor="#0084a8" stroked="f">
            <o:extrusion v:ext="view" autorotationcenter="t"/>
            <v:textpath style="font-family:&quot;Arial&quot;;font-size:3pt;v-text-kern:t;mso-text-shadow:auto" string="A"/>
            <w10:wrap type="none"/>
          </v:shape>
        </w:pict>
      </w:r>
      <w:r>
        <w:rPr/>
        <w:pict>
          <v:shape style="position:absolute;margin-left:295.277008pt;margin-top:11.958281pt;width:2.65pt;height:3.9pt;mso-position-horizontal-relative:page;mso-position-vertical-relative:paragraph;z-index:16587776;rotation:84" type="#_x0000_t136" fillcolor="#0084a8" stroked="f">
            <o:extrusion v:ext="view" autorotationcenter="t"/>
            <v:textpath style="font-family:&quot;Arial&quot;;font-size:3pt;v-text-kern:t;mso-text-shadow:auto" string="E"/>
            <w10:wrap type="none"/>
          </v:shape>
        </w:pict>
      </w:r>
      <w:r>
        <w:rPr>
          <w:rFonts w:ascii="Arial"/>
          <w:w w:val="105"/>
          <w:sz w:val="8"/>
        </w:rPr>
        <w:t>Town of Van Buren</w:t>
      </w:r>
    </w:p>
    <w:p>
      <w:pPr>
        <w:pStyle w:val="BodyText"/>
        <w:rPr>
          <w:rFonts w:ascii="Arial"/>
          <w:sz w:val="10"/>
        </w:rPr>
      </w:pPr>
      <w:r>
        <w:rPr/>
        <w:br w:type="column"/>
      </w:r>
      <w:r>
        <w:rPr>
          <w:rFonts w:ascii="Arial"/>
          <w:sz w:val="10"/>
        </w:rPr>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spacing w:line="266" w:lineRule="auto" w:before="82"/>
        <w:ind w:left="125" w:right="-6" w:firstLine="18"/>
        <w:jc w:val="left"/>
        <w:rPr>
          <w:rFonts w:ascii="Arial"/>
          <w:sz w:val="8"/>
        </w:rPr>
      </w:pPr>
      <w:r>
        <w:rPr>
          <w:rFonts w:ascii="Arial"/>
          <w:w w:val="105"/>
          <w:sz w:val="8"/>
        </w:rPr>
        <w:t>Town of Camillus</w:t>
      </w:r>
    </w:p>
    <w:p>
      <w:pPr>
        <w:pStyle w:val="BodyText"/>
        <w:rPr>
          <w:rFonts w:ascii="Arial"/>
          <w:sz w:val="10"/>
        </w:rPr>
      </w:pPr>
      <w:r>
        <w:rPr/>
        <w:br w:type="column"/>
      </w:r>
      <w:r>
        <w:rPr>
          <w:rFonts w:ascii="Arial"/>
          <w:sz w:val="10"/>
        </w:rPr>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spacing w:before="5"/>
        <w:rPr>
          <w:rFonts w:ascii="Arial"/>
          <w:sz w:val="9"/>
        </w:rPr>
      </w:pPr>
    </w:p>
    <w:p>
      <w:pPr>
        <w:spacing w:line="266" w:lineRule="auto" w:before="0"/>
        <w:ind w:left="564" w:right="-14" w:firstLine="4"/>
        <w:jc w:val="left"/>
        <w:rPr>
          <w:rFonts w:ascii="Arial"/>
          <w:sz w:val="8"/>
        </w:rPr>
      </w:pPr>
      <w:r>
        <w:rPr>
          <w:rFonts w:ascii="Arial"/>
          <w:w w:val="105"/>
          <w:sz w:val="8"/>
        </w:rPr>
        <w:t>Town of Geddes</w:t>
      </w:r>
    </w:p>
    <w:p>
      <w:pPr>
        <w:pStyle w:val="BodyText"/>
        <w:rPr>
          <w:rFonts w:ascii="Arial"/>
          <w:sz w:val="10"/>
        </w:rPr>
      </w:pPr>
      <w:r>
        <w:rPr/>
        <w:br w:type="column"/>
      </w:r>
      <w:r>
        <w:rPr>
          <w:rFonts w:ascii="Arial"/>
          <w:sz w:val="10"/>
        </w:rPr>
      </w:r>
    </w:p>
    <w:p>
      <w:pPr>
        <w:pStyle w:val="BodyText"/>
        <w:rPr>
          <w:rFonts w:ascii="Arial"/>
          <w:sz w:val="10"/>
        </w:rPr>
      </w:pPr>
    </w:p>
    <w:p>
      <w:pPr>
        <w:pStyle w:val="BodyText"/>
        <w:rPr>
          <w:rFonts w:ascii="Arial"/>
          <w:sz w:val="10"/>
        </w:rPr>
      </w:pPr>
    </w:p>
    <w:p>
      <w:pPr>
        <w:pStyle w:val="BodyText"/>
        <w:rPr>
          <w:rFonts w:ascii="Arial"/>
          <w:sz w:val="10"/>
        </w:rPr>
      </w:pPr>
    </w:p>
    <w:p>
      <w:pPr>
        <w:pStyle w:val="BodyText"/>
        <w:spacing w:before="7"/>
        <w:rPr>
          <w:rFonts w:ascii="Arial"/>
          <w:sz w:val="8"/>
        </w:rPr>
      </w:pPr>
    </w:p>
    <w:p>
      <w:pPr>
        <w:spacing w:line="266" w:lineRule="auto" w:before="0"/>
        <w:ind w:left="118" w:right="-17" w:hanging="29"/>
        <w:jc w:val="left"/>
        <w:rPr>
          <w:rFonts w:ascii="Arial"/>
          <w:sz w:val="8"/>
        </w:rPr>
      </w:pPr>
      <w:r>
        <w:rPr/>
        <w:pict>
          <v:shape style="position:absolute;margin-left:390.221741pt;margin-top:-6.781216pt;width:23.85pt;height:3.9pt;mso-position-horizontal-relative:page;mso-position-vertical-relative:paragraph;z-index:16569856;rotation:13" type="#_x0000_t136" fillcolor="#0084a8" stroked="f">
            <o:extrusion v:ext="view" autorotationcenter="t"/>
            <v:textpath style="font-family:&quot;Arial&quot;;font-size:3pt;v-text-kern:t;mso-text-shadow:auto" string="O N O N D A"/>
            <w10:wrap type="none"/>
          </v:shape>
        </w:pict>
      </w:r>
      <w:r>
        <w:rPr/>
        <w:pict>
          <v:shape style="position:absolute;margin-left:431.388916pt;margin-top:10.526175pt;width:2.7pt;height:3.9pt;mso-position-horizontal-relative:page;mso-position-vertical-relative:paragraph;z-index:16574464;rotation:43" type="#_x0000_t136" fillcolor="#0084a8" stroked="f">
            <o:extrusion v:ext="view" autorotationcenter="t"/>
            <v:textpath style="font-family:&quot;Arial&quot;;font-size:3pt;v-text-kern:t;mso-text-shadow:auto" string="E"/>
            <w10:wrap type="none"/>
          </v:shape>
        </w:pict>
      </w:r>
      <w:r>
        <w:rPr/>
        <w:pict>
          <v:shape style="position:absolute;margin-left:292.084332pt;margin-top:-8.328418pt;width:6.55pt;height:3.9pt;mso-position-horizontal-relative:page;mso-position-vertical-relative:paragraph;z-index:16584192;rotation:73" type="#_x0000_t136" fillcolor="#0084a8" stroked="f">
            <o:extrusion v:ext="view" autorotationcenter="t"/>
            <v:textpath style="font-family:&quot;Arial&quot;;font-size:3pt;v-text-kern:t;mso-text-shadow:auto" string="A K"/>
            <w10:wrap type="none"/>
          </v:shape>
        </w:pict>
      </w:r>
      <w:r>
        <w:rPr>
          <w:rFonts w:ascii="Arial"/>
          <w:w w:val="105"/>
          <w:sz w:val="8"/>
        </w:rPr>
        <w:t>Town of Salina</w:t>
      </w:r>
    </w:p>
    <w:p>
      <w:pPr>
        <w:pStyle w:val="BodyText"/>
        <w:rPr>
          <w:rFonts w:ascii="Arial"/>
          <w:sz w:val="10"/>
        </w:rPr>
      </w:pPr>
      <w:r>
        <w:rPr/>
        <w:br w:type="column"/>
      </w:r>
      <w:r>
        <w:rPr>
          <w:rFonts w:ascii="Arial"/>
          <w:sz w:val="10"/>
        </w:rPr>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spacing w:before="73"/>
        <w:ind w:left="-6" w:right="0" w:firstLine="0"/>
        <w:jc w:val="left"/>
        <w:rPr>
          <w:rFonts w:ascii="Arial"/>
          <w:sz w:val="8"/>
        </w:rPr>
      </w:pPr>
      <w:r>
        <w:rPr>
          <w:rFonts w:ascii="Arial"/>
          <w:w w:val="107"/>
          <w:sz w:val="8"/>
          <w:u w:val="single" w:color="B2B2B2"/>
        </w:rPr>
        <w:t> </w:t>
      </w:r>
      <w:r>
        <w:rPr>
          <w:rFonts w:ascii="Arial"/>
          <w:w w:val="105"/>
          <w:sz w:val="8"/>
          <w:u w:val="single" w:color="B2B2B2"/>
        </w:rPr>
        <w:t>Cit</w:t>
      </w:r>
      <w:r>
        <w:rPr>
          <w:rFonts w:ascii="Arial"/>
          <w:w w:val="105"/>
          <w:sz w:val="8"/>
        </w:rPr>
        <w:t>y of</w:t>
      </w:r>
    </w:p>
    <w:p>
      <w:pPr>
        <w:pStyle w:val="BodyText"/>
        <w:rPr>
          <w:rFonts w:ascii="Arial"/>
          <w:sz w:val="10"/>
        </w:rPr>
      </w:pPr>
      <w:r>
        <w:rPr/>
        <w:br w:type="column"/>
      </w:r>
      <w:r>
        <w:rPr>
          <w:rFonts w:ascii="Arial"/>
          <w:sz w:val="10"/>
        </w:rPr>
      </w:r>
    </w:p>
    <w:p>
      <w:pPr>
        <w:pStyle w:val="BodyText"/>
        <w:rPr>
          <w:rFonts w:ascii="Arial"/>
          <w:sz w:val="10"/>
        </w:rPr>
      </w:pPr>
    </w:p>
    <w:p>
      <w:pPr>
        <w:pStyle w:val="BodyText"/>
        <w:rPr>
          <w:rFonts w:ascii="Arial"/>
          <w:sz w:val="10"/>
        </w:rPr>
      </w:pPr>
    </w:p>
    <w:p>
      <w:pPr>
        <w:pStyle w:val="BodyText"/>
        <w:spacing w:before="3"/>
        <w:rPr>
          <w:rFonts w:ascii="Arial"/>
          <w:sz w:val="8"/>
        </w:rPr>
      </w:pPr>
    </w:p>
    <w:p>
      <w:pPr>
        <w:spacing w:line="266" w:lineRule="auto" w:before="1"/>
        <w:ind w:left="200" w:right="-16" w:hanging="19"/>
        <w:jc w:val="left"/>
        <w:rPr>
          <w:rFonts w:ascii="Arial"/>
          <w:sz w:val="8"/>
        </w:rPr>
      </w:pPr>
      <w:r>
        <w:rPr/>
        <w:pict>
          <v:shape style="position:absolute;margin-left:288.538416pt;margin-top:-10.650377pt;width:8.450pt;height:3.9pt;mso-position-horizontal-relative:page;mso-position-vertical-relative:paragraph;z-index:16583168;rotation:72" type="#_x0000_t136" fillcolor="#0084a8" stroked="f">
            <o:extrusion v:ext="view" autorotationcenter="t"/>
            <v:textpath style="font-family:&quot;Arial&quot;;font-size:3pt;v-text-kern:t;mso-text-shadow:auto" string="S                                      L"/>
            <w10:wrap type="none"/>
          </v:shape>
        </w:pict>
      </w:r>
      <w:r>
        <w:rPr>
          <w:rFonts w:ascii="Arial"/>
          <w:w w:val="105"/>
          <w:sz w:val="8"/>
        </w:rPr>
        <w:t>Town of DeWitt</w:t>
      </w:r>
    </w:p>
    <w:p>
      <w:pPr>
        <w:pStyle w:val="BodyText"/>
        <w:rPr>
          <w:rFonts w:ascii="Arial"/>
          <w:sz w:val="10"/>
        </w:rPr>
      </w:pPr>
      <w:r>
        <w:rPr/>
        <w:br w:type="column"/>
      </w:r>
      <w:r>
        <w:rPr>
          <w:rFonts w:ascii="Arial"/>
          <w:sz w:val="10"/>
        </w:rPr>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spacing w:line="266" w:lineRule="auto" w:before="82"/>
        <w:ind w:left="626" w:right="0" w:firstLine="0"/>
        <w:jc w:val="right"/>
        <w:rPr>
          <w:rFonts w:ascii="Arial"/>
          <w:sz w:val="8"/>
        </w:rPr>
      </w:pPr>
      <w:r>
        <w:rPr>
          <w:rFonts w:ascii="Arial"/>
          <w:w w:val="105"/>
          <w:sz w:val="8"/>
        </w:rPr>
        <w:t>Town of</w:t>
      </w:r>
      <w:r>
        <w:rPr>
          <w:rFonts w:ascii="Arial"/>
          <w:w w:val="107"/>
          <w:sz w:val="8"/>
        </w:rPr>
        <w:t> </w:t>
      </w:r>
      <w:r>
        <w:rPr>
          <w:rFonts w:ascii="Arial"/>
          <w:w w:val="105"/>
          <w:sz w:val="8"/>
        </w:rPr>
        <w:t>Manlius</w:t>
      </w:r>
    </w:p>
    <w:p>
      <w:pPr>
        <w:pStyle w:val="BodyText"/>
        <w:rPr>
          <w:rFonts w:ascii="Arial"/>
          <w:sz w:val="10"/>
        </w:rPr>
      </w:pPr>
      <w:r>
        <w:rPr/>
        <w:br w:type="column"/>
      </w:r>
      <w:r>
        <w:rPr>
          <w:rFonts w:ascii="Arial"/>
          <w:sz w:val="10"/>
        </w:rPr>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spacing w:before="2"/>
        <w:rPr>
          <w:rFonts w:ascii="Arial"/>
          <w:sz w:val="13"/>
        </w:rPr>
      </w:pPr>
    </w:p>
    <w:p>
      <w:pPr>
        <w:spacing w:line="266" w:lineRule="auto" w:before="0"/>
        <w:ind w:left="681" w:right="0" w:firstLine="4"/>
        <w:jc w:val="right"/>
        <w:rPr>
          <w:rFonts w:ascii="Arial"/>
          <w:sz w:val="8"/>
        </w:rPr>
      </w:pPr>
      <w:r>
        <w:rPr/>
        <w:pict>
          <v:shape style="position:absolute;margin-left:422.699707pt;margin-top:-4.739185pt;width:2.2pt;height:3.9pt;mso-position-horizontal-relative:page;mso-position-vertical-relative:paragraph;z-index:16574976;rotation:43" type="#_x0000_t136" fillcolor="#0084a8" stroked="f">
            <o:extrusion v:ext="view" autorotationcenter="t"/>
            <v:textpath style="font-family:&quot;Arial&quot;;font-size:3pt;v-text-kern:t;mso-text-shadow:auto" string="L"/>
            <w10:wrap type="none"/>
          </v:shape>
        </w:pict>
      </w:r>
      <w:r>
        <w:rPr>
          <w:rFonts w:ascii="Arial"/>
          <w:w w:val="105"/>
          <w:sz w:val="8"/>
        </w:rPr>
        <w:t>Town of</w:t>
      </w:r>
      <w:r>
        <w:rPr>
          <w:rFonts w:ascii="Arial"/>
          <w:w w:val="107"/>
          <w:sz w:val="8"/>
        </w:rPr>
        <w:t> </w:t>
      </w:r>
      <w:r>
        <w:rPr>
          <w:rFonts w:ascii="Arial"/>
          <w:w w:val="105"/>
          <w:sz w:val="8"/>
        </w:rPr>
        <w:t>Sullivan</w:t>
      </w:r>
    </w:p>
    <w:p>
      <w:pPr>
        <w:pStyle w:val="BodyText"/>
        <w:rPr>
          <w:rFonts w:ascii="Arial"/>
          <w:sz w:val="10"/>
        </w:rPr>
      </w:pPr>
      <w:r>
        <w:rPr/>
        <w:br w:type="column"/>
      </w:r>
      <w:r>
        <w:rPr>
          <w:rFonts w:ascii="Arial"/>
          <w:sz w:val="10"/>
        </w:rPr>
      </w:r>
    </w:p>
    <w:p>
      <w:pPr>
        <w:pStyle w:val="BodyText"/>
        <w:rPr>
          <w:rFonts w:ascii="Arial"/>
          <w:sz w:val="10"/>
        </w:rPr>
      </w:pPr>
    </w:p>
    <w:p>
      <w:pPr>
        <w:pStyle w:val="BodyText"/>
        <w:rPr>
          <w:rFonts w:ascii="Arial"/>
          <w:sz w:val="10"/>
        </w:rPr>
      </w:pPr>
    </w:p>
    <w:p>
      <w:pPr>
        <w:pStyle w:val="BodyText"/>
        <w:spacing w:before="9"/>
        <w:rPr>
          <w:rFonts w:ascii="Arial"/>
          <w:sz w:val="11"/>
        </w:rPr>
      </w:pPr>
    </w:p>
    <w:p>
      <w:pPr>
        <w:spacing w:line="266" w:lineRule="auto" w:before="0"/>
        <w:ind w:left="977" w:right="-17" w:hanging="31"/>
        <w:jc w:val="left"/>
        <w:rPr>
          <w:rFonts w:ascii="Arial"/>
          <w:sz w:val="8"/>
        </w:rPr>
      </w:pPr>
      <w:r>
        <w:rPr/>
        <w:pict>
          <v:shape style="position:absolute;margin-left:428.50354pt;margin-top:11.901746pt;width:2.65pt;height:3.9pt;mso-position-horizontal-relative:page;mso-position-vertical-relative:paragraph;z-index:16571904;rotation:34" type="#_x0000_t136" fillcolor="#0084a8" stroked="f">
            <o:extrusion v:ext="view" autorotationcenter="t"/>
            <v:textpath style="font-family:&quot;Arial&quot;;font-size:3pt;v-text-kern:t;mso-text-shadow:auto" string="K"/>
            <w10:wrap type="none"/>
          </v:shape>
        </w:pict>
      </w:r>
      <w:r>
        <w:rPr/>
        <w:pict>
          <v:shape style="position:absolute;margin-left:425.26001pt;margin-top:9.876758pt;width:2.65pt;height:3.9pt;mso-position-horizontal-relative:page;mso-position-vertical-relative:paragraph;z-index:16572416;rotation:35" type="#_x0000_t136" fillcolor="#0084a8" stroked="f">
            <o:extrusion v:ext="view" autorotationcenter="t"/>
            <v:textpath style="font-family:&quot;Arial&quot;;font-size:3pt;v-text-kern:t;mso-text-shadow:auto" string="A"/>
            <w10:wrap type="none"/>
          </v:shape>
        </w:pict>
      </w:r>
      <w:r>
        <w:rPr>
          <w:rFonts w:ascii="Arial"/>
          <w:w w:val="105"/>
          <w:sz w:val="8"/>
        </w:rPr>
        <w:t>Town of Lenox</w:t>
      </w:r>
    </w:p>
    <w:p>
      <w:pPr>
        <w:pStyle w:val="BodyText"/>
        <w:rPr>
          <w:rFonts w:ascii="Arial"/>
          <w:sz w:val="10"/>
        </w:rPr>
      </w:pPr>
      <w:r>
        <w:rPr/>
        <w:br w:type="column"/>
      </w:r>
      <w:r>
        <w:rPr>
          <w:rFonts w:ascii="Arial"/>
          <w:sz w:val="10"/>
        </w:rPr>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spacing w:before="4"/>
        <w:rPr>
          <w:rFonts w:ascii="Arial"/>
          <w:sz w:val="14"/>
        </w:rPr>
      </w:pPr>
    </w:p>
    <w:p>
      <w:pPr>
        <w:spacing w:line="266" w:lineRule="auto" w:before="1"/>
        <w:ind w:left="667" w:right="691" w:firstLine="0"/>
        <w:jc w:val="center"/>
        <w:rPr>
          <w:rFonts w:ascii="Arial"/>
          <w:sz w:val="8"/>
        </w:rPr>
      </w:pPr>
      <w:r>
        <w:rPr>
          <w:rFonts w:ascii="Arial"/>
          <w:w w:val="105"/>
          <w:sz w:val="8"/>
        </w:rPr>
        <w:t>City of Oneida</w:t>
      </w:r>
    </w:p>
    <w:p>
      <w:pPr>
        <w:spacing w:after="0" w:line="266" w:lineRule="auto"/>
        <w:jc w:val="center"/>
        <w:rPr>
          <w:rFonts w:ascii="Arial"/>
          <w:sz w:val="8"/>
        </w:rPr>
        <w:sectPr>
          <w:type w:val="continuous"/>
          <w:pgSz w:w="15840" w:h="12240" w:orient="landscape"/>
          <w:pgMar w:top="1080" w:bottom="280" w:left="2260" w:right="620"/>
          <w:cols w:num="13" w:equalWidth="0">
            <w:col w:w="2114" w:space="40"/>
            <w:col w:w="994" w:space="39"/>
            <w:col w:w="963" w:space="40"/>
            <w:col w:w="859" w:space="40"/>
            <w:col w:w="462" w:space="39"/>
            <w:col w:w="873" w:space="40"/>
            <w:col w:w="391" w:space="40"/>
            <w:col w:w="266" w:space="40"/>
            <w:col w:w="484" w:space="39"/>
            <w:col w:w="1195" w:space="39"/>
            <w:col w:w="991" w:space="39"/>
            <w:col w:w="1248" w:space="39"/>
            <w:col w:w="1646"/>
          </w:cols>
        </w:sectPr>
      </w:pPr>
    </w:p>
    <w:p>
      <w:pPr>
        <w:pStyle w:val="BodyText"/>
        <w:rPr>
          <w:rFonts w:ascii="Arial"/>
          <w:sz w:val="10"/>
        </w:rPr>
      </w:pPr>
    </w:p>
    <w:p>
      <w:pPr>
        <w:spacing w:line="266" w:lineRule="auto" w:before="85"/>
        <w:ind w:left="1064" w:right="0" w:firstLine="79"/>
        <w:jc w:val="left"/>
        <w:rPr>
          <w:rFonts w:ascii="Arial"/>
          <w:sz w:val="8"/>
        </w:rPr>
      </w:pPr>
      <w:r>
        <w:rPr>
          <w:rFonts w:ascii="Arial"/>
          <w:w w:val="105"/>
          <w:sz w:val="8"/>
        </w:rPr>
        <w:t>Town of Montezuma</w:t>
      </w:r>
    </w:p>
    <w:p>
      <w:pPr>
        <w:pStyle w:val="BodyText"/>
        <w:rPr>
          <w:rFonts w:ascii="Arial"/>
          <w:sz w:val="10"/>
        </w:rPr>
      </w:pPr>
      <w:r>
        <w:rPr/>
        <w:br w:type="column"/>
      </w:r>
      <w:r>
        <w:rPr>
          <w:rFonts w:ascii="Arial"/>
          <w:sz w:val="10"/>
        </w:rPr>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spacing w:before="83"/>
        <w:ind w:left="392" w:right="0" w:firstLine="0"/>
        <w:jc w:val="left"/>
        <w:rPr>
          <w:rFonts w:ascii="Arial"/>
          <w:sz w:val="8"/>
        </w:rPr>
      </w:pPr>
      <w:r>
        <w:rPr>
          <w:rFonts w:ascii="Arial"/>
          <w:w w:val="105"/>
          <w:sz w:val="8"/>
        </w:rPr>
        <w:t>Town of</w:t>
      </w:r>
    </w:p>
    <w:p>
      <w:pPr>
        <w:tabs>
          <w:tab w:pos="1485" w:val="left" w:leader="none"/>
        </w:tabs>
        <w:spacing w:line="156" w:lineRule="auto" w:before="18"/>
        <w:ind w:left="402" w:right="0" w:firstLine="0"/>
        <w:jc w:val="left"/>
        <w:rPr>
          <w:rFonts w:ascii="Arial"/>
          <w:sz w:val="8"/>
        </w:rPr>
      </w:pPr>
      <w:r>
        <w:rPr>
          <w:rFonts w:ascii="Arial"/>
          <w:w w:val="105"/>
          <w:sz w:val="8"/>
        </w:rPr>
        <w:t>Throop</w:t>
        <w:tab/>
      </w:r>
      <w:r>
        <w:rPr>
          <w:rFonts w:ascii="Arial"/>
          <w:w w:val="105"/>
          <w:position w:val="-4"/>
          <w:sz w:val="8"/>
        </w:rPr>
        <w:t>Town</w:t>
      </w:r>
      <w:r>
        <w:rPr>
          <w:rFonts w:ascii="Arial"/>
          <w:spacing w:val="1"/>
          <w:w w:val="105"/>
          <w:position w:val="-4"/>
          <w:sz w:val="8"/>
        </w:rPr>
        <w:t> </w:t>
      </w:r>
      <w:r>
        <w:rPr>
          <w:rFonts w:ascii="Arial"/>
          <w:spacing w:val="-9"/>
          <w:w w:val="105"/>
          <w:position w:val="-4"/>
          <w:sz w:val="8"/>
        </w:rPr>
        <w:t>of</w:t>
      </w:r>
    </w:p>
    <w:p>
      <w:pPr>
        <w:pStyle w:val="BodyText"/>
        <w:spacing w:before="6"/>
        <w:rPr>
          <w:rFonts w:ascii="Arial"/>
          <w:sz w:val="31"/>
        </w:rPr>
      </w:pPr>
      <w:r>
        <w:rPr/>
        <w:br w:type="column"/>
      </w:r>
      <w:r>
        <w:rPr>
          <w:rFonts w:ascii="Arial"/>
          <w:sz w:val="31"/>
        </w:rPr>
      </w:r>
    </w:p>
    <w:p>
      <w:pPr>
        <w:spacing w:before="0"/>
        <w:ind w:left="0" w:right="0" w:firstLine="0"/>
        <w:jc w:val="right"/>
        <w:rPr>
          <w:rFonts w:ascii="Arial"/>
          <w:b/>
          <w:sz w:val="8"/>
        </w:rPr>
      </w:pPr>
      <w:r>
        <w:rPr>
          <w:rFonts w:ascii="Microsoft Sans Serif"/>
          <w:color w:val="FFFFFF"/>
          <w:spacing w:val="-183"/>
          <w:w w:val="119"/>
          <w:position w:val="-4"/>
          <w:sz w:val="23"/>
        </w:rPr>
        <w:t>E</w:t>
      </w:r>
      <w:r>
        <w:rPr>
          <w:rFonts w:ascii="Microsoft Sans Serif"/>
          <w:spacing w:val="-165"/>
          <w:w w:val="130"/>
          <w:position w:val="-5"/>
          <w:sz w:val="23"/>
        </w:rPr>
        <w:t>F</w:t>
      </w:r>
      <w:r>
        <w:rPr>
          <w:rFonts w:ascii="Arial"/>
          <w:b/>
          <w:spacing w:val="1"/>
          <w:w w:val="107"/>
          <w:sz w:val="8"/>
        </w:rPr>
        <w:t>32</w:t>
      </w:r>
      <w:r>
        <w:rPr>
          <w:rFonts w:ascii="Arial"/>
          <w:b/>
          <w:w w:val="107"/>
          <w:sz w:val="8"/>
        </w:rPr>
        <w:t>1</w:t>
      </w:r>
    </w:p>
    <w:p>
      <w:pPr>
        <w:pStyle w:val="BodyText"/>
        <w:rPr>
          <w:rFonts w:ascii="Arial"/>
          <w:b/>
          <w:sz w:val="12"/>
        </w:rPr>
      </w:pPr>
      <w:r>
        <w:rPr/>
        <w:br w:type="column"/>
      </w:r>
      <w:r>
        <w:rPr>
          <w:rFonts w:ascii="Arial"/>
          <w:b/>
          <w:sz w:val="12"/>
        </w:rPr>
      </w:r>
    </w:p>
    <w:p>
      <w:pPr>
        <w:pStyle w:val="BodyText"/>
        <w:rPr>
          <w:rFonts w:ascii="Arial"/>
          <w:b/>
          <w:sz w:val="12"/>
        </w:rPr>
      </w:pPr>
    </w:p>
    <w:p>
      <w:pPr>
        <w:pStyle w:val="BodyText"/>
        <w:rPr>
          <w:rFonts w:ascii="Arial"/>
          <w:b/>
          <w:sz w:val="12"/>
        </w:rPr>
      </w:pPr>
    </w:p>
    <w:p>
      <w:pPr>
        <w:pStyle w:val="BodyText"/>
        <w:rPr>
          <w:rFonts w:ascii="Arial"/>
          <w:b/>
          <w:sz w:val="12"/>
        </w:rPr>
      </w:pPr>
    </w:p>
    <w:p>
      <w:pPr>
        <w:pStyle w:val="BodyText"/>
        <w:spacing w:before="10"/>
        <w:rPr>
          <w:rFonts w:ascii="Arial"/>
          <w:b/>
          <w:sz w:val="15"/>
        </w:rPr>
      </w:pPr>
    </w:p>
    <w:p>
      <w:pPr>
        <w:spacing w:before="0"/>
        <w:ind w:left="14" w:right="0" w:firstLine="0"/>
        <w:jc w:val="left"/>
        <w:rPr>
          <w:rFonts w:ascii="Arial"/>
          <w:sz w:val="12"/>
        </w:rPr>
      </w:pPr>
      <w:r>
        <w:rPr/>
        <w:pict>
          <v:shape style="position:absolute;margin-left:568.660352pt;margin-top:34.460410pt;width:49.75pt;height:5.35pt;mso-position-horizontal-relative:page;mso-position-vertical-relative:paragraph;z-index:16588288;rotation:87" type="#_x0000_t136" fillcolor="#000000" stroked="f">
            <o:extrusion v:ext="view" autorotationcenter="t"/>
            <v:textpath style="font-family:&quot;Arial&quot;;font-size:5pt;v-text-kern:t;mso-text-shadow:auto" string="MADISON COUNTY"/>
            <w10:wrap type="none"/>
          </v:shape>
        </w:pict>
      </w:r>
      <w:r>
        <w:rPr>
          <w:rFonts w:ascii="Arial"/>
          <w:sz w:val="12"/>
        </w:rPr>
        <w:t>Town of</w:t>
      </w:r>
    </w:p>
    <w:p>
      <w:pPr>
        <w:tabs>
          <w:tab w:pos="1676" w:val="left" w:leader="none"/>
        </w:tabs>
        <w:spacing w:before="0"/>
        <w:ind w:left="1064" w:right="0" w:firstLine="0"/>
        <w:jc w:val="left"/>
        <w:rPr>
          <w:rFonts w:ascii="Arial"/>
          <w:sz w:val="8"/>
        </w:rPr>
      </w:pPr>
      <w:r>
        <w:rPr/>
        <w:br w:type="column"/>
      </w:r>
      <w:r>
        <w:rPr>
          <w:rFonts w:ascii="Arial"/>
          <w:w w:val="105"/>
          <w:sz w:val="8"/>
        </w:rPr>
        <w:t>Syra</w:t>
      </w:r>
      <w:r>
        <w:rPr>
          <w:rFonts w:ascii="Arial"/>
          <w:w w:val="105"/>
          <w:sz w:val="8"/>
          <w:u w:val="single"/>
        </w:rPr>
        <w:t>c</w:t>
      </w:r>
      <w:r>
        <w:rPr>
          <w:rFonts w:ascii="Arial"/>
          <w:w w:val="105"/>
          <w:sz w:val="8"/>
        </w:rPr>
        <w:t>use</w:t>
      </w:r>
      <w:r>
        <w:rPr>
          <w:rFonts w:ascii="Arial"/>
          <w:sz w:val="8"/>
        </w:rPr>
        <w:tab/>
      </w:r>
      <w:r>
        <w:rPr>
          <w:rFonts w:ascii="Arial"/>
          <w:w w:val="107"/>
          <w:sz w:val="8"/>
          <w:u w:val="single" w:color="828282"/>
        </w:rPr>
        <w:t> </w:t>
      </w:r>
      <w:r>
        <w:rPr>
          <w:rFonts w:ascii="Arial"/>
          <w:spacing w:val="3"/>
          <w:sz w:val="8"/>
          <w:u w:val="single" w:color="828282"/>
        </w:rPr>
        <w:t> </w:t>
      </w:r>
    </w:p>
    <w:p>
      <w:pPr>
        <w:pStyle w:val="BodyText"/>
        <w:rPr>
          <w:rFonts w:ascii="Arial"/>
          <w:sz w:val="10"/>
        </w:rPr>
      </w:pPr>
      <w:r>
        <w:rPr/>
        <w:br w:type="column"/>
      </w:r>
      <w:r>
        <w:rPr>
          <w:rFonts w:ascii="Arial"/>
          <w:sz w:val="10"/>
        </w:rPr>
      </w:r>
    </w:p>
    <w:p>
      <w:pPr>
        <w:pStyle w:val="BodyText"/>
        <w:rPr>
          <w:rFonts w:ascii="Arial"/>
          <w:sz w:val="10"/>
        </w:rPr>
      </w:pPr>
    </w:p>
    <w:p>
      <w:pPr>
        <w:pStyle w:val="BodyText"/>
        <w:rPr>
          <w:rFonts w:ascii="Arial"/>
          <w:sz w:val="10"/>
        </w:rPr>
      </w:pPr>
    </w:p>
    <w:p>
      <w:pPr>
        <w:pStyle w:val="BodyText"/>
        <w:rPr>
          <w:rFonts w:ascii="Arial"/>
          <w:sz w:val="10"/>
        </w:rPr>
      </w:pPr>
    </w:p>
    <w:p>
      <w:pPr>
        <w:spacing w:line="266" w:lineRule="auto" w:before="79"/>
        <w:ind w:left="1064" w:right="0" w:firstLine="59"/>
        <w:jc w:val="left"/>
        <w:rPr>
          <w:rFonts w:ascii="Arial"/>
          <w:sz w:val="8"/>
        </w:rPr>
      </w:pPr>
      <w:r>
        <w:rPr/>
        <w:pict>
          <v:shape style="position:absolute;margin-left:558.647058pt;margin-top:48.403881pt;width:55.9pt;height:5.35pt;mso-position-horizontal-relative:page;mso-position-vertical-relative:paragraph;z-index:16588800;rotation:87" type="#_x0000_t136" fillcolor="#000000" stroked="f">
            <o:extrusion v:ext="view" autorotationcenter="t"/>
            <v:textpath style="font-family:&quot;Arial&quot;;font-size:5pt;v-text-kern:t;mso-text-shadow:auto" string="ONONDAGA COUNTY"/>
            <w10:wrap type="none"/>
          </v:shape>
        </w:pict>
      </w:r>
      <w:r>
        <w:rPr>
          <w:rFonts w:ascii="Arial"/>
          <w:w w:val="105"/>
          <w:sz w:val="8"/>
        </w:rPr>
        <w:t>Town of Cazenovia</w:t>
      </w:r>
    </w:p>
    <w:p>
      <w:pPr>
        <w:spacing w:line="82" w:lineRule="exact" w:before="52"/>
        <w:ind w:left="1064" w:right="0" w:firstLine="0"/>
        <w:jc w:val="left"/>
        <w:rPr>
          <w:rFonts w:ascii="Arial"/>
          <w:sz w:val="8"/>
        </w:rPr>
      </w:pPr>
      <w:r>
        <w:rPr/>
        <w:br w:type="column"/>
      </w:r>
      <w:r>
        <w:rPr>
          <w:rFonts w:ascii="Arial"/>
          <w:w w:val="105"/>
          <w:sz w:val="8"/>
        </w:rPr>
        <w:t>Town of</w:t>
      </w:r>
    </w:p>
    <w:p>
      <w:pPr>
        <w:tabs>
          <w:tab w:pos="2395" w:val="left" w:leader="none"/>
        </w:tabs>
        <w:spacing w:line="103" w:lineRule="exact" w:before="0"/>
        <w:ind w:left="1074" w:right="0" w:firstLine="0"/>
        <w:jc w:val="left"/>
        <w:rPr>
          <w:rFonts w:ascii="Arial"/>
          <w:sz w:val="8"/>
        </w:rPr>
      </w:pPr>
      <w:r>
        <w:rPr>
          <w:rFonts w:ascii="Arial"/>
          <w:w w:val="105"/>
          <w:sz w:val="8"/>
        </w:rPr>
        <w:t>Lincoln</w:t>
        <w:tab/>
      </w:r>
      <w:r>
        <w:rPr>
          <w:rFonts w:ascii="Arial"/>
          <w:w w:val="105"/>
          <w:position w:val="3"/>
          <w:sz w:val="8"/>
        </w:rPr>
        <w:t>Town of</w:t>
      </w:r>
    </w:p>
    <w:p>
      <w:pPr>
        <w:spacing w:line="83" w:lineRule="exact" w:before="0"/>
        <w:ind w:left="0" w:right="108" w:firstLine="0"/>
        <w:jc w:val="right"/>
        <w:rPr>
          <w:rFonts w:ascii="Arial"/>
          <w:sz w:val="8"/>
        </w:rPr>
      </w:pPr>
      <w:r>
        <w:rPr>
          <w:rFonts w:ascii="Arial"/>
          <w:w w:val="105"/>
          <w:sz w:val="8"/>
        </w:rPr>
        <w:t>Stockbridge</w:t>
      </w:r>
    </w:p>
    <w:p>
      <w:pPr>
        <w:spacing w:after="0" w:line="83" w:lineRule="exact"/>
        <w:jc w:val="right"/>
        <w:rPr>
          <w:rFonts w:ascii="Arial"/>
          <w:sz w:val="8"/>
        </w:rPr>
        <w:sectPr>
          <w:type w:val="continuous"/>
          <w:pgSz w:w="15840" w:h="12240" w:orient="landscape"/>
          <w:pgMar w:top="1080" w:bottom="280" w:left="2260" w:right="620"/>
          <w:cols w:num="7" w:equalWidth="0">
            <w:col w:w="1525" w:space="40"/>
            <w:col w:w="1788" w:space="39"/>
            <w:col w:w="817" w:space="39"/>
            <w:col w:w="476" w:space="1104"/>
            <w:col w:w="1811" w:space="821"/>
            <w:col w:w="1520" w:space="173"/>
            <w:col w:w="2807"/>
          </w:cols>
        </w:sect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spacing w:line="86" w:lineRule="exact" w:before="74"/>
        <w:ind w:left="0" w:right="0" w:firstLine="0"/>
        <w:jc w:val="right"/>
        <w:rPr>
          <w:rFonts w:ascii="Arial"/>
          <w:sz w:val="8"/>
        </w:rPr>
      </w:pPr>
      <w:r>
        <w:rPr>
          <w:rFonts w:ascii="Arial"/>
          <w:w w:val="105"/>
          <w:sz w:val="8"/>
        </w:rPr>
        <w:t>Town of</w:t>
      </w:r>
    </w:p>
    <w:p>
      <w:pPr>
        <w:pStyle w:val="BodyText"/>
        <w:rPr>
          <w:rFonts w:ascii="Arial"/>
          <w:sz w:val="10"/>
        </w:rPr>
      </w:pPr>
      <w:r>
        <w:rPr/>
        <w:br w:type="column"/>
      </w:r>
      <w:r>
        <w:rPr>
          <w:rFonts w:ascii="Arial"/>
          <w:sz w:val="10"/>
        </w:rPr>
      </w:r>
    </w:p>
    <w:p>
      <w:pPr>
        <w:pStyle w:val="BodyText"/>
        <w:rPr>
          <w:rFonts w:ascii="Arial"/>
          <w:sz w:val="10"/>
        </w:rPr>
      </w:pPr>
    </w:p>
    <w:p>
      <w:pPr>
        <w:pStyle w:val="BodyText"/>
        <w:rPr>
          <w:rFonts w:ascii="Arial"/>
          <w:sz w:val="10"/>
        </w:rPr>
      </w:pPr>
    </w:p>
    <w:p>
      <w:pPr>
        <w:pStyle w:val="BodyText"/>
        <w:rPr>
          <w:rFonts w:ascii="Arial"/>
          <w:sz w:val="11"/>
        </w:rPr>
      </w:pPr>
    </w:p>
    <w:p>
      <w:pPr>
        <w:spacing w:before="0"/>
        <w:ind w:left="0" w:right="0" w:firstLine="0"/>
        <w:jc w:val="right"/>
        <w:rPr>
          <w:rFonts w:ascii="Arial"/>
          <w:sz w:val="8"/>
        </w:rPr>
      </w:pPr>
      <w:r>
        <w:rPr/>
        <w:pict>
          <v:shape style="position:absolute;margin-left:599.702063pt;margin-top:13.554957pt;width:18.6pt;height:3.9pt;mso-position-horizontal-relative:page;mso-position-vertical-relative:paragraph;z-index:16593920;rotation:274" type="#_x0000_t136" fillcolor="#0084a8" stroked="f">
            <o:extrusion v:ext="view" autorotationcenter="t"/>
            <v:textpath style="font-family:&quot;Arial&quot;;font-size:3pt;v-text-kern:t;mso-text-shadow:auto" string="C A Z E N"/>
            <w10:wrap type="none"/>
          </v:shape>
        </w:pict>
      </w:r>
      <w:r>
        <w:rPr/>
        <w:pict>
          <v:shape style="position:absolute;margin-left:235.689987pt;margin-top:4.972248pt;width:14.5pt;height:4.850pt;mso-position-horizontal-relative:page;mso-position-vertical-relative:paragraph;z-index:16603648" type="#_x0000_t202" filled="false" stroked="false">
            <v:textbox inset="0,0,0,0">
              <w:txbxContent>
                <w:p>
                  <w:pPr>
                    <w:spacing w:before="3"/>
                    <w:ind w:left="0" w:right="0" w:firstLine="0"/>
                    <w:jc w:val="left"/>
                    <w:rPr>
                      <w:rFonts w:ascii="Arial"/>
                      <w:sz w:val="8"/>
                    </w:rPr>
                  </w:pPr>
                  <w:r>
                    <w:rPr>
                      <w:rFonts w:ascii="Arial"/>
                      <w:w w:val="105"/>
                      <w:sz w:val="8"/>
                    </w:rPr>
                    <w:t>Auburn</w:t>
                  </w:r>
                </w:p>
              </w:txbxContent>
            </v:textbox>
            <w10:wrap type="none"/>
          </v:shape>
        </w:pict>
      </w:r>
      <w:r>
        <w:rPr>
          <w:rFonts w:ascii="Arial"/>
          <w:w w:val="105"/>
          <w:sz w:val="8"/>
        </w:rPr>
        <w:t>City of</w:t>
      </w:r>
    </w:p>
    <w:p>
      <w:pPr>
        <w:spacing w:before="32"/>
        <w:ind w:left="289" w:right="0" w:firstLine="0"/>
        <w:jc w:val="left"/>
        <w:rPr>
          <w:rFonts w:ascii="Arial"/>
          <w:sz w:val="8"/>
        </w:rPr>
      </w:pPr>
      <w:r>
        <w:rPr/>
        <w:br w:type="column"/>
      </w:r>
      <w:r>
        <w:rPr>
          <w:rFonts w:ascii="Arial"/>
          <w:w w:val="105"/>
          <w:sz w:val="8"/>
        </w:rPr>
        <w:t>Sennett</w:t>
      </w:r>
    </w:p>
    <w:p>
      <w:pPr>
        <w:spacing w:line="133" w:lineRule="exact" w:before="0"/>
        <w:ind w:left="634" w:right="0" w:firstLine="0"/>
        <w:jc w:val="left"/>
        <w:rPr>
          <w:rFonts w:ascii="Arial"/>
          <w:sz w:val="12"/>
        </w:rPr>
      </w:pPr>
      <w:r>
        <w:rPr/>
        <w:br w:type="column"/>
      </w:r>
      <w:r>
        <w:rPr>
          <w:rFonts w:ascii="Arial"/>
          <w:spacing w:val="-1"/>
          <w:sz w:val="12"/>
        </w:rPr>
        <w:t>Skaneateles</w:t>
      </w:r>
    </w:p>
    <w:p>
      <w:pPr>
        <w:pStyle w:val="BodyText"/>
        <w:spacing w:before="4"/>
        <w:rPr>
          <w:rFonts w:ascii="Arial"/>
          <w:sz w:val="11"/>
        </w:rPr>
      </w:pPr>
    </w:p>
    <w:p>
      <w:pPr>
        <w:spacing w:before="0"/>
        <w:ind w:left="0" w:right="9" w:firstLine="0"/>
        <w:jc w:val="right"/>
        <w:rPr>
          <w:rFonts w:ascii="Arial"/>
          <w:b/>
          <w:sz w:val="8"/>
        </w:rPr>
      </w:pPr>
      <w:r>
        <w:rPr>
          <w:rFonts w:ascii="Microsoft Sans Serif"/>
          <w:color w:val="FFFFFF"/>
          <w:spacing w:val="-183"/>
          <w:w w:val="119"/>
          <w:position w:val="-4"/>
          <w:sz w:val="23"/>
        </w:rPr>
        <w:t>E</w:t>
      </w:r>
      <w:r>
        <w:rPr>
          <w:rFonts w:ascii="Microsoft Sans Serif"/>
          <w:spacing w:val="-165"/>
          <w:w w:val="130"/>
          <w:position w:val="-4"/>
          <w:sz w:val="23"/>
        </w:rPr>
        <w:t>F</w:t>
      </w:r>
      <w:r>
        <w:rPr>
          <w:rFonts w:ascii="Arial"/>
          <w:b/>
          <w:spacing w:val="1"/>
          <w:w w:val="107"/>
          <w:sz w:val="8"/>
        </w:rPr>
        <w:t>17</w:t>
      </w:r>
      <w:r>
        <w:rPr>
          <w:rFonts w:ascii="Arial"/>
          <w:b/>
          <w:w w:val="107"/>
          <w:sz w:val="8"/>
        </w:rPr>
        <w:t>5</w:t>
      </w:r>
    </w:p>
    <w:p>
      <w:pPr>
        <w:pStyle w:val="BodyText"/>
        <w:rPr>
          <w:rFonts w:ascii="Arial"/>
          <w:b/>
          <w:sz w:val="10"/>
        </w:rPr>
      </w:pPr>
      <w:r>
        <w:rPr/>
        <w:br w:type="column"/>
      </w:r>
      <w:r>
        <w:rPr>
          <w:rFonts w:ascii="Arial"/>
          <w:b/>
          <w:sz w:val="10"/>
        </w:rPr>
      </w:r>
    </w:p>
    <w:p>
      <w:pPr>
        <w:pStyle w:val="BodyText"/>
        <w:spacing w:before="1"/>
        <w:rPr>
          <w:rFonts w:ascii="Arial"/>
          <w:b/>
          <w:sz w:val="10"/>
        </w:rPr>
      </w:pPr>
    </w:p>
    <w:p>
      <w:pPr>
        <w:spacing w:line="266" w:lineRule="auto" w:before="0"/>
        <w:ind w:left="242" w:right="-1" w:firstLine="38"/>
        <w:jc w:val="left"/>
        <w:rPr>
          <w:rFonts w:ascii="Arial"/>
          <w:sz w:val="8"/>
        </w:rPr>
      </w:pPr>
      <w:r>
        <w:rPr>
          <w:rFonts w:ascii="Arial"/>
          <w:w w:val="105"/>
          <w:sz w:val="8"/>
        </w:rPr>
        <w:t>Town of Marcellus</w:t>
      </w:r>
    </w:p>
    <w:p>
      <w:pPr>
        <w:spacing w:line="266" w:lineRule="auto" w:before="43"/>
        <w:ind w:left="761" w:right="0" w:firstLine="55"/>
        <w:jc w:val="left"/>
        <w:rPr>
          <w:rFonts w:ascii="Arial"/>
          <w:sz w:val="8"/>
        </w:rPr>
      </w:pPr>
      <w:r>
        <w:rPr/>
        <w:br w:type="column"/>
      </w:r>
      <w:r>
        <w:rPr>
          <w:rFonts w:ascii="Arial"/>
          <w:w w:val="105"/>
          <w:sz w:val="8"/>
        </w:rPr>
        <w:t>Town of Onondaga</w:t>
      </w:r>
    </w:p>
    <w:p>
      <w:pPr>
        <w:spacing w:line="266" w:lineRule="auto" w:before="48"/>
        <w:ind w:left="1399" w:right="0" w:hanging="11"/>
        <w:jc w:val="right"/>
        <w:rPr>
          <w:rFonts w:ascii="Arial"/>
          <w:sz w:val="8"/>
        </w:rPr>
      </w:pPr>
      <w:r>
        <w:rPr/>
        <w:br w:type="column"/>
      </w:r>
      <w:r>
        <w:rPr>
          <w:rFonts w:ascii="Arial"/>
          <w:w w:val="105"/>
          <w:sz w:val="8"/>
        </w:rPr>
        <w:t>Town of</w:t>
      </w:r>
      <w:r>
        <w:rPr>
          <w:rFonts w:ascii="Arial"/>
          <w:w w:val="107"/>
          <w:sz w:val="8"/>
        </w:rPr>
        <w:t> </w:t>
      </w:r>
      <w:r>
        <w:rPr>
          <w:rFonts w:ascii="Arial"/>
          <w:w w:val="105"/>
          <w:sz w:val="8"/>
        </w:rPr>
        <w:t>Fenner</w:t>
      </w:r>
    </w:p>
    <w:p>
      <w:pPr>
        <w:pStyle w:val="BodyText"/>
        <w:rPr>
          <w:rFonts w:ascii="Arial"/>
          <w:sz w:val="8"/>
        </w:rPr>
      </w:pPr>
      <w:r>
        <w:rPr/>
        <w:br w:type="column"/>
      </w:r>
      <w:r>
        <w:rPr>
          <w:rFonts w:ascii="Arial"/>
          <w:sz w:val="8"/>
        </w:rPr>
      </w:r>
    </w:p>
    <w:p>
      <w:pPr>
        <w:spacing w:line="266" w:lineRule="auto" w:before="0"/>
        <w:ind w:left="721" w:right="765" w:firstLine="0"/>
        <w:jc w:val="center"/>
        <w:rPr>
          <w:rFonts w:ascii="Arial"/>
          <w:sz w:val="8"/>
        </w:rPr>
      </w:pPr>
      <w:r>
        <w:rPr>
          <w:rFonts w:ascii="Arial"/>
          <w:w w:val="105"/>
          <w:sz w:val="8"/>
        </w:rPr>
        <w:t>Town of Smithfield</w:t>
      </w:r>
    </w:p>
    <w:p>
      <w:pPr>
        <w:spacing w:after="0" w:line="266" w:lineRule="auto"/>
        <w:jc w:val="center"/>
        <w:rPr>
          <w:rFonts w:ascii="Arial"/>
          <w:sz w:val="8"/>
        </w:rPr>
        <w:sectPr>
          <w:type w:val="continuous"/>
          <w:pgSz w:w="15840" w:h="12240" w:orient="landscape"/>
          <w:pgMar w:top="1080" w:bottom="280" w:left="2260" w:right="620"/>
          <w:cols w:num="8" w:equalWidth="0">
            <w:col w:w="1691" w:space="40"/>
            <w:col w:w="991" w:space="39"/>
            <w:col w:w="596" w:space="39"/>
            <w:col w:w="1286" w:space="39"/>
            <w:col w:w="621" w:space="40"/>
            <w:col w:w="1213" w:space="2758"/>
            <w:col w:w="1691" w:space="40"/>
            <w:col w:w="1876"/>
          </w:cols>
        </w:sectPr>
      </w:pPr>
    </w:p>
    <w:p>
      <w:pPr>
        <w:spacing w:before="16"/>
        <w:ind w:left="0" w:right="0" w:firstLine="0"/>
        <w:jc w:val="right"/>
        <w:rPr>
          <w:rFonts w:ascii="Arial"/>
          <w:sz w:val="8"/>
        </w:rPr>
      </w:pPr>
      <w:r>
        <w:rPr/>
        <w:pict>
          <v:shape style="position:absolute;margin-left:273.533490pt;margin-top:-26.196458pt;width:46.5pt;height:5.35pt;mso-position-horizontal-relative:page;mso-position-vertical-relative:paragraph;z-index:16589824;rotation:87" type="#_x0000_t136" fillcolor="#000000" stroked="f">
            <o:extrusion v:ext="view" autorotationcenter="t"/>
            <v:textpath style="font-family:&quot;Arial&quot;;font-size:5pt;v-text-kern:t;mso-text-shadow:auto" string="CAYUGA COUNTY"/>
            <w10:wrap type="none"/>
          </v:shape>
        </w:pict>
      </w:r>
      <w:r>
        <w:rPr>
          <w:rFonts w:ascii="Arial"/>
          <w:w w:val="105"/>
          <w:sz w:val="8"/>
        </w:rPr>
        <w:t>Aurelius</w:t>
      </w:r>
    </w:p>
    <w:p>
      <w:pPr>
        <w:tabs>
          <w:tab w:pos="1415" w:val="left" w:leader="none"/>
          <w:tab w:pos="1929" w:val="left" w:leader="none"/>
        </w:tabs>
        <w:spacing w:line="424" w:lineRule="auto" w:before="5"/>
        <w:ind w:left="1062" w:right="0" w:firstLine="4"/>
        <w:jc w:val="left"/>
        <w:rPr>
          <w:rFonts w:ascii="Arial"/>
          <w:b/>
          <w:sz w:val="2"/>
        </w:rPr>
      </w:pPr>
      <w:r>
        <w:rPr/>
        <w:br w:type="column"/>
      </w:r>
      <w:r>
        <w:rPr>
          <w:rFonts w:ascii="Arial"/>
          <w:b/>
          <w:color w:val="D79E9E"/>
          <w:w w:val="165"/>
          <w:sz w:val="2"/>
        </w:rPr>
        <w:t>CIT</w:t>
      </w:r>
      <w:r>
        <w:rPr>
          <w:rFonts w:ascii="Arial"/>
          <w:b/>
          <w:color w:val="D79E9E"/>
          <w:spacing w:val="-4"/>
          <w:w w:val="165"/>
          <w:sz w:val="2"/>
        </w:rPr>
        <w:t> </w:t>
      </w:r>
      <w:r>
        <w:rPr>
          <w:rFonts w:ascii="Arial"/>
          <w:b/>
          <w:color w:val="D79E9E"/>
          <w:w w:val="165"/>
          <w:sz w:val="2"/>
        </w:rPr>
        <w:t>Y</w:t>
      </w:r>
      <w:r>
        <w:rPr>
          <w:rFonts w:ascii="Arial"/>
          <w:b/>
          <w:color w:val="D79E9E"/>
          <w:spacing w:val="-2"/>
          <w:w w:val="165"/>
          <w:sz w:val="2"/>
        </w:rPr>
        <w:t> </w:t>
      </w:r>
      <w:r>
        <w:rPr>
          <w:rFonts w:ascii="Arial"/>
          <w:b/>
          <w:color w:val="D79E9E"/>
          <w:w w:val="165"/>
          <w:sz w:val="2"/>
        </w:rPr>
        <w:t>OF</w:t>
      </w:r>
      <w:r>
        <w:rPr>
          <w:rFonts w:ascii="Arial"/>
          <w:b/>
          <w:color w:val="D79E9E"/>
          <w:sz w:val="2"/>
        </w:rPr>
        <w:tab/>
      </w:r>
      <w:r>
        <w:rPr>
          <w:rFonts w:ascii="Arial"/>
          <w:b/>
          <w:color w:val="D79E9E"/>
          <w:w w:val="163"/>
          <w:sz w:val="2"/>
          <w:u w:val="single" w:color="828282"/>
        </w:rPr>
        <w:t> </w:t>
      </w:r>
      <w:r>
        <w:rPr>
          <w:rFonts w:ascii="Arial"/>
          <w:b/>
          <w:color w:val="D79E9E"/>
          <w:sz w:val="2"/>
          <w:u w:val="single" w:color="828282"/>
        </w:rPr>
        <w:tab/>
      </w:r>
      <w:r>
        <w:rPr>
          <w:rFonts w:ascii="Arial"/>
          <w:b/>
          <w:color w:val="D79E9E"/>
          <w:sz w:val="2"/>
        </w:rPr>
        <w:t> </w:t>
      </w:r>
      <w:r>
        <w:rPr>
          <w:rFonts w:ascii="Arial"/>
          <w:b/>
          <w:color w:val="D79E9E"/>
          <w:w w:val="165"/>
          <w:sz w:val="2"/>
        </w:rPr>
        <w:t>AUBUR</w:t>
      </w:r>
      <w:r>
        <w:rPr>
          <w:rFonts w:ascii="Arial"/>
          <w:b/>
          <w:color w:val="D79E9E"/>
          <w:spacing w:val="-2"/>
          <w:w w:val="165"/>
          <w:sz w:val="2"/>
        </w:rPr>
        <w:t> </w:t>
      </w:r>
      <w:r>
        <w:rPr>
          <w:rFonts w:ascii="Arial"/>
          <w:b/>
          <w:color w:val="D79E9E"/>
          <w:w w:val="165"/>
          <w:sz w:val="2"/>
        </w:rPr>
        <w:t>N</w:t>
      </w:r>
    </w:p>
    <w:p>
      <w:pPr>
        <w:spacing w:line="195" w:lineRule="exact" w:before="199"/>
        <w:ind w:left="284" w:right="0" w:firstLine="0"/>
        <w:jc w:val="left"/>
        <w:rPr>
          <w:rFonts w:ascii="Arial"/>
          <w:b/>
          <w:sz w:val="8"/>
        </w:rPr>
      </w:pPr>
      <w:r>
        <w:rPr/>
        <w:br w:type="column"/>
      </w:r>
      <w:r>
        <w:rPr>
          <w:rFonts w:ascii="Microsoft Sans Serif"/>
          <w:color w:val="FFFFFF"/>
          <w:spacing w:val="-183"/>
          <w:w w:val="119"/>
          <w:position w:val="-4"/>
          <w:sz w:val="23"/>
        </w:rPr>
        <w:t>E</w:t>
      </w:r>
      <w:r>
        <w:rPr>
          <w:rFonts w:ascii="Microsoft Sans Serif"/>
          <w:spacing w:val="-173"/>
          <w:w w:val="130"/>
          <w:position w:val="-4"/>
          <w:sz w:val="23"/>
        </w:rPr>
        <w:t>F</w:t>
      </w:r>
      <w:r>
        <w:rPr>
          <w:rFonts w:ascii="Arial"/>
          <w:b/>
          <w:spacing w:val="1"/>
          <w:w w:val="107"/>
          <w:sz w:val="8"/>
        </w:rPr>
        <w:t>41</w:t>
      </w:r>
      <w:r>
        <w:rPr>
          <w:rFonts w:ascii="Arial"/>
          <w:b/>
          <w:w w:val="107"/>
          <w:sz w:val="8"/>
        </w:rPr>
        <w:t>A</w:t>
      </w:r>
    </w:p>
    <w:p>
      <w:pPr>
        <w:spacing w:before="77"/>
        <w:ind w:left="53" w:right="0" w:firstLine="0"/>
        <w:jc w:val="left"/>
        <w:rPr>
          <w:rFonts w:ascii="Arial"/>
          <w:b/>
          <w:sz w:val="8"/>
        </w:rPr>
      </w:pPr>
      <w:r>
        <w:rPr/>
        <w:br w:type="column"/>
      </w:r>
      <w:r>
        <w:rPr>
          <w:rFonts w:ascii="Microsoft Sans Serif"/>
          <w:color w:val="FFFFFF"/>
          <w:spacing w:val="-164"/>
          <w:w w:val="94"/>
          <w:position w:val="-3"/>
          <w:sz w:val="17"/>
        </w:rPr>
        <w:t>@</w:t>
      </w:r>
      <w:r>
        <w:rPr>
          <w:rFonts w:ascii="Microsoft Sans Serif"/>
          <w:spacing w:val="-131"/>
          <w:w w:val="144"/>
          <w:position w:val="-4"/>
          <w:sz w:val="17"/>
        </w:rPr>
        <w:t>A</w:t>
      </w:r>
      <w:r>
        <w:rPr>
          <w:rFonts w:ascii="Arial"/>
          <w:b/>
          <w:spacing w:val="1"/>
          <w:w w:val="107"/>
          <w:sz w:val="8"/>
        </w:rPr>
        <w:t>4</w:t>
      </w:r>
      <w:r>
        <w:rPr>
          <w:rFonts w:ascii="Arial"/>
          <w:b/>
          <w:w w:val="107"/>
          <w:sz w:val="8"/>
        </w:rPr>
        <w:t>1</w:t>
      </w:r>
    </w:p>
    <w:p>
      <w:pPr>
        <w:pStyle w:val="BodyText"/>
        <w:rPr>
          <w:rFonts w:ascii="Arial"/>
          <w:b/>
          <w:sz w:val="10"/>
        </w:rPr>
      </w:pPr>
      <w:r>
        <w:rPr/>
        <w:br w:type="column"/>
      </w:r>
      <w:r>
        <w:rPr>
          <w:rFonts w:ascii="Arial"/>
          <w:b/>
          <w:sz w:val="10"/>
        </w:rPr>
      </w:r>
    </w:p>
    <w:p>
      <w:pPr>
        <w:pStyle w:val="BodyText"/>
        <w:rPr>
          <w:rFonts w:ascii="Arial"/>
          <w:b/>
          <w:sz w:val="10"/>
        </w:rPr>
      </w:pPr>
    </w:p>
    <w:p>
      <w:pPr>
        <w:spacing w:before="64"/>
        <w:ind w:left="0" w:right="0" w:firstLine="0"/>
        <w:jc w:val="right"/>
        <w:rPr>
          <w:rFonts w:ascii="Arial"/>
          <w:sz w:val="8"/>
        </w:rPr>
      </w:pPr>
      <w:r>
        <w:rPr/>
        <w:pict>
          <v:shape style="position:absolute;margin-left:377.262097pt;margin-top:13.995294pt;width:3.05pt;height:3.9pt;mso-position-horizontal-relative:page;mso-position-vertical-relative:paragraph;z-index:16586240;rotation:79" type="#_x0000_t136" fillcolor="#0084a8" stroked="f">
            <o:extrusion v:ext="view" autorotationcenter="t"/>
            <v:textpath style="font-family:&quot;Arial&quot;;font-size:3pt;v-text-kern:t;mso-text-shadow:auto" string="O"/>
            <w10:wrap type="none"/>
          </v:shape>
        </w:pict>
      </w:r>
      <w:r>
        <w:rPr>
          <w:rFonts w:ascii="Arial"/>
          <w:w w:val="105"/>
          <w:sz w:val="8"/>
        </w:rPr>
        <w:t>Town of</w:t>
      </w:r>
    </w:p>
    <w:p>
      <w:pPr>
        <w:pStyle w:val="BodyText"/>
        <w:spacing w:before="9"/>
        <w:rPr>
          <w:rFonts w:ascii="Arial"/>
          <w:sz w:val="8"/>
        </w:rPr>
      </w:pPr>
      <w:r>
        <w:rPr/>
        <w:br w:type="column"/>
      </w:r>
      <w:r>
        <w:rPr>
          <w:rFonts w:ascii="Arial"/>
          <w:sz w:val="8"/>
        </w:rPr>
      </w:r>
    </w:p>
    <w:p>
      <w:pPr>
        <w:spacing w:line="266" w:lineRule="auto" w:before="1"/>
        <w:ind w:left="998" w:right="4022" w:firstLine="12"/>
        <w:jc w:val="left"/>
        <w:rPr>
          <w:rFonts w:ascii="Arial"/>
          <w:sz w:val="8"/>
        </w:rPr>
      </w:pPr>
      <w:r>
        <w:rPr/>
        <w:pict>
          <v:shape style="position:absolute;margin-left:332.126569pt;margin-top:18.788579pt;width:12.85pt;height:2.450pt;mso-position-horizontal-relative:page;mso-position-vertical-relative:paragraph;z-index:16581632;rotation:66" type="#_x0000_t136" fillcolor="#000000" stroked="f">
            <o:extrusion v:ext="view" autorotationcenter="t"/>
            <v:textpath style="font-family:&quot;Arial&quot;;font-size:2pt;v-text-kern:t;mso-text-shadow:auto" string="E LAKE RD"/>
            <w10:wrap type="none"/>
          </v:shape>
        </w:pict>
      </w:r>
      <w:r>
        <w:rPr/>
        <w:pict>
          <v:shape style="position:absolute;margin-left:275.771417pt;margin-top:-31.410703pt;width:55.9pt;height:5.35pt;mso-position-horizontal-relative:page;mso-position-vertical-relative:paragraph;z-index:16589312;rotation:87" type="#_x0000_t136" fillcolor="#000000" stroked="f">
            <o:extrusion v:ext="view" autorotationcenter="t"/>
            <v:textpath style="font-family:&quot;Arial&quot;;font-size:5pt;v-text-kern:t;mso-text-shadow:auto" string="ONONDAGA COUNTY"/>
            <w10:wrap type="none"/>
          </v:shape>
        </w:pict>
      </w:r>
      <w:r>
        <w:rPr/>
        <w:pict>
          <v:shape style="position:absolute;margin-left:609.382935pt;margin-top:-10.073212pt;width:3.05pt;height:3.9pt;mso-position-horizontal-relative:page;mso-position-vertical-relative:paragraph;z-index:16595456;rotation:325" type="#_x0000_t136" fillcolor="#0084a8" stroked="f">
            <o:extrusion v:ext="view" autorotationcenter="t"/>
            <v:textpath style="font-family:&quot;Arial&quot;;font-size:3pt;v-text-kern:t;mso-text-shadow:auto" string="O"/>
            <w10:wrap type="none"/>
          </v:shape>
        </w:pict>
      </w:r>
      <w:r>
        <w:rPr/>
        <w:pict>
          <v:shape style="position:absolute;margin-left:613.265015pt;margin-top:-12.732843pt;width:26.25pt;height:3.9pt;mso-position-horizontal-relative:page;mso-position-vertical-relative:paragraph;z-index:16595968;rotation:354" type="#_x0000_t136" fillcolor="#0084a8" stroked="f">
            <o:extrusion v:ext="view" autorotationcenter="t"/>
            <v:textpath style="font-family:&quot;Arial&quot;;font-size:3pt;v-text-kern:t;mso-text-shadow:auto" string="V I A L A K E"/>
            <w10:wrap type="none"/>
          </v:shape>
        </w:pict>
      </w:r>
      <w:r>
        <w:rPr>
          <w:rFonts w:ascii="Arial"/>
          <w:w w:val="105"/>
          <w:sz w:val="8"/>
        </w:rPr>
        <w:t>Town of Pompey</w:t>
      </w:r>
    </w:p>
    <w:p>
      <w:pPr>
        <w:spacing w:after="0" w:line="266" w:lineRule="auto"/>
        <w:jc w:val="left"/>
        <w:rPr>
          <w:rFonts w:ascii="Arial"/>
          <w:sz w:val="8"/>
        </w:rPr>
        <w:sectPr>
          <w:type w:val="continuous"/>
          <w:pgSz w:w="15840" w:h="12240" w:orient="landscape"/>
          <w:pgMar w:top="1080" w:bottom="280" w:left="2260" w:right="620"/>
          <w:cols w:num="6" w:equalWidth="0">
            <w:col w:w="1698" w:space="40"/>
            <w:col w:w="1931" w:space="39"/>
            <w:col w:w="455" w:space="39"/>
            <w:col w:w="223" w:space="1457"/>
            <w:col w:w="1687" w:space="40"/>
            <w:col w:w="5351"/>
          </w:cols>
        </w:sect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spacing w:before="11"/>
        <w:rPr>
          <w:rFonts w:ascii="Arial"/>
          <w:sz w:val="10"/>
        </w:rPr>
      </w:pPr>
    </w:p>
    <w:p>
      <w:pPr>
        <w:spacing w:line="266" w:lineRule="auto" w:before="0"/>
        <w:ind w:left="1213" w:right="0" w:firstLine="53"/>
        <w:jc w:val="left"/>
        <w:rPr>
          <w:rFonts w:ascii="Arial"/>
          <w:sz w:val="8"/>
        </w:rPr>
      </w:pPr>
      <w:r>
        <w:rPr>
          <w:rFonts w:ascii="Arial"/>
          <w:w w:val="105"/>
          <w:sz w:val="8"/>
        </w:rPr>
        <w:t>Town of Springport</w:t>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spacing w:before="10"/>
        <w:rPr>
          <w:rFonts w:ascii="Arial"/>
          <w:sz w:val="13"/>
        </w:rPr>
      </w:pPr>
    </w:p>
    <w:p>
      <w:pPr>
        <w:spacing w:before="0"/>
        <w:ind w:left="1255" w:right="0" w:firstLine="0"/>
        <w:jc w:val="left"/>
        <w:rPr>
          <w:rFonts w:ascii="Arial"/>
          <w:sz w:val="8"/>
        </w:rPr>
      </w:pPr>
      <w:r>
        <w:rPr/>
        <w:pict>
          <v:shape style="position:absolute;margin-left:143.121844pt;margin-top:-8.007820pt;width:16.75pt;height:3.9pt;mso-position-horizontal-relative:page;mso-position-vertical-relative:paragraph;z-index:16591360;rotation:266" type="#_x0000_t136" fillcolor="#0084a8" stroked="f">
            <o:extrusion v:ext="view" autorotationcenter="t"/>
            <v:textpath style="font-family:&quot;Arial&quot;;font-size:3pt;v-text-kern:t;mso-text-shadow:auto" string="U G A                L"/>
            <w10:wrap type="none"/>
          </v:shape>
        </w:pict>
      </w:r>
      <w:r>
        <w:rPr/>
        <w:pict>
          <v:shape style="position:absolute;margin-left:150.952011pt;margin-top:2.885828pt;width:2.65pt;height:3.9pt;mso-position-horizontal-relative:page;mso-position-vertical-relative:paragraph;z-index:16591872;rotation:267" type="#_x0000_t136" fillcolor="#0084a8" stroked="f">
            <o:extrusion v:ext="view" autorotationcenter="t"/>
            <v:textpath style="font-family:&quot;Arial&quot;;font-size:3pt;v-text-kern:t;mso-text-shadow:auto" string="Y"/>
            <w10:wrap type="none"/>
          </v:shape>
        </w:pict>
      </w:r>
      <w:r>
        <w:rPr/>
        <w:pict>
          <v:shape style="position:absolute;margin-left:147.538727pt;margin-top:-19.188723pt;width:6.35pt;height:4.650pt;mso-position-horizontal-relative:page;mso-position-vertical-relative:paragraph;z-index:16592896" type="#_x0000_t202" filled="false" stroked="false">
            <v:textbox inset="0,0,0,0" style="layout-flow:vertical;mso-layout-flow-alt:bottom-to-top">
              <w:txbxContent>
                <w:p>
                  <w:pPr>
                    <w:spacing w:before="24"/>
                    <w:ind w:left="20" w:right="0" w:firstLine="0"/>
                    <w:jc w:val="left"/>
                    <w:rPr>
                      <w:rFonts w:ascii="Arial"/>
                      <w:sz w:val="7"/>
                    </w:rPr>
                  </w:pPr>
                  <w:r>
                    <w:rPr>
                      <w:rFonts w:ascii="Arial"/>
                      <w:color w:val="0084A8"/>
                      <w:w w:val="110"/>
                      <w:sz w:val="7"/>
                    </w:rPr>
                    <w:t>A</w:t>
                  </w:r>
                </w:p>
              </w:txbxContent>
            </v:textbox>
            <w10:wrap type="none"/>
          </v:shape>
        </w:pict>
      </w:r>
      <w:r>
        <w:rPr/>
        <w:pict>
          <v:shape style="position:absolute;margin-left:148.5228pt;margin-top:-24.604997pt;width:6.5pt;height:3.9pt;mso-position-horizontal-relative:page;mso-position-vertical-relative:paragraph;z-index:16594944;rotation:284" type="#_x0000_t136" fillcolor="#0084a8" stroked="f">
            <o:extrusion v:ext="view" autorotationcenter="t"/>
            <v:textpath style="font-family:&quot;Arial&quot;;font-size:3pt;v-text-kern:t;mso-text-shadow:auto" string="K E"/>
            <w10:wrap type="none"/>
          </v:shape>
        </w:pict>
      </w:r>
      <w:r>
        <w:rPr>
          <w:rFonts w:ascii="Arial"/>
          <w:w w:val="105"/>
          <w:sz w:val="8"/>
        </w:rPr>
        <w:t>Town of</w:t>
      </w:r>
    </w:p>
    <w:p>
      <w:pPr>
        <w:pStyle w:val="BodyText"/>
        <w:rPr>
          <w:rFonts w:ascii="Arial"/>
          <w:sz w:val="10"/>
        </w:rPr>
      </w:pPr>
      <w:r>
        <w:rPr/>
        <w:br w:type="column"/>
      </w:r>
      <w:r>
        <w:rPr>
          <w:rFonts w:ascii="Arial"/>
          <w:sz w:val="10"/>
        </w:rPr>
      </w:r>
    </w:p>
    <w:p>
      <w:pPr>
        <w:pStyle w:val="BodyText"/>
        <w:rPr>
          <w:rFonts w:ascii="Arial"/>
          <w:sz w:val="10"/>
        </w:rPr>
      </w:pPr>
    </w:p>
    <w:p>
      <w:pPr>
        <w:pStyle w:val="BodyText"/>
        <w:spacing w:before="5"/>
        <w:rPr>
          <w:rFonts w:ascii="Arial"/>
          <w:sz w:val="11"/>
        </w:rPr>
      </w:pPr>
    </w:p>
    <w:p>
      <w:pPr>
        <w:spacing w:line="266" w:lineRule="auto" w:before="0"/>
        <w:ind w:left="664" w:right="142" w:firstLine="6"/>
        <w:jc w:val="left"/>
        <w:rPr>
          <w:rFonts w:ascii="Arial"/>
          <w:sz w:val="8"/>
        </w:rPr>
      </w:pPr>
      <w:r>
        <w:rPr>
          <w:rFonts w:ascii="Arial"/>
          <w:w w:val="105"/>
          <w:sz w:val="8"/>
        </w:rPr>
        <w:t>Town of Fleming</w:t>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spacing w:line="266" w:lineRule="auto" w:before="73"/>
        <w:ind w:left="859" w:right="-16" w:hanging="31"/>
        <w:jc w:val="left"/>
        <w:rPr>
          <w:rFonts w:ascii="Arial"/>
          <w:sz w:val="8"/>
        </w:rPr>
      </w:pPr>
      <w:r>
        <w:rPr>
          <w:rFonts w:ascii="Arial"/>
          <w:w w:val="105"/>
          <w:sz w:val="8"/>
        </w:rPr>
        <w:t>Town of Scipio</w:t>
      </w:r>
    </w:p>
    <w:p>
      <w:pPr>
        <w:pStyle w:val="BodyText"/>
        <w:spacing w:before="1"/>
        <w:rPr>
          <w:rFonts w:ascii="Arial"/>
          <w:sz w:val="10"/>
        </w:rPr>
      </w:pPr>
      <w:r>
        <w:rPr/>
        <w:br w:type="column"/>
      </w:r>
      <w:r>
        <w:rPr>
          <w:rFonts w:ascii="Arial"/>
          <w:sz w:val="10"/>
        </w:rPr>
      </w:r>
    </w:p>
    <w:p>
      <w:pPr>
        <w:spacing w:line="266" w:lineRule="auto" w:before="1"/>
        <w:ind w:left="377" w:right="193" w:firstLine="8"/>
        <w:jc w:val="left"/>
        <w:rPr>
          <w:rFonts w:ascii="Arial"/>
          <w:sz w:val="8"/>
        </w:rPr>
      </w:pPr>
      <w:r>
        <w:rPr>
          <w:rFonts w:ascii="Arial"/>
          <w:w w:val="105"/>
          <w:sz w:val="8"/>
        </w:rPr>
        <w:t>Town of Owasco</w:t>
      </w:r>
    </w:p>
    <w:p>
      <w:pPr>
        <w:pStyle w:val="BodyText"/>
        <w:rPr>
          <w:rFonts w:ascii="Arial"/>
          <w:sz w:val="10"/>
        </w:rPr>
      </w:pPr>
    </w:p>
    <w:p>
      <w:pPr>
        <w:pStyle w:val="BodyText"/>
        <w:spacing w:before="5"/>
        <w:rPr>
          <w:rFonts w:ascii="Arial"/>
          <w:sz w:val="12"/>
        </w:rPr>
      </w:pPr>
    </w:p>
    <w:p>
      <w:pPr>
        <w:spacing w:before="1"/>
        <w:ind w:left="0" w:right="0" w:firstLine="0"/>
        <w:jc w:val="right"/>
        <w:rPr>
          <w:rFonts w:ascii="Microsoft Sans Serif"/>
          <w:sz w:val="23"/>
        </w:rPr>
      </w:pPr>
      <w:r>
        <w:rPr/>
        <w:pict>
          <v:shape style="position:absolute;margin-left:264.161749pt;margin-top:7.726665pt;width:8.1pt;height:3.9pt;mso-position-horizontal-relative:page;mso-position-vertical-relative:paragraph;z-index:16586752;rotation:79" type="#_x0000_t136" fillcolor="#0084a8" stroked="f">
            <o:extrusion v:ext="view" autorotationcenter="t"/>
            <v:textpath style="font-family:&quot;Arial&quot;;font-size:3pt;v-text-kern:t;mso-text-shadow:auto" string="O W"/>
            <w10:wrap type="none"/>
          </v:shape>
        </w:pict>
      </w:r>
      <w:r>
        <w:rPr/>
        <w:pict>
          <v:shape style="position:absolute;margin-left:264.730487pt;margin-top:18.034167pt;width:10.75pt;height:3.9pt;mso-position-horizontal-relative:page;mso-position-vertical-relative:paragraph;z-index:16587264;rotation:80" type="#_x0000_t136" fillcolor="#0084a8" stroked="f">
            <o:extrusion v:ext="view" autorotationcenter="t"/>
            <v:textpath style="font-family:&quot;Arial&quot;;font-size:3pt;v-text-kern:t;mso-text-shadow:auto" string="A S C"/>
            <w10:wrap type="none"/>
          </v:shape>
        </w:pict>
      </w:r>
      <w:r>
        <w:rPr>
          <w:rFonts w:ascii="Microsoft Sans Serif"/>
          <w:color w:val="FFFFFF"/>
          <w:spacing w:val="-41"/>
          <w:w w:val="193"/>
          <w:sz w:val="23"/>
          <w:u w:val="single" w:color="828282"/>
        </w:rPr>
        <w:t> </w:t>
      </w:r>
      <w:r>
        <w:rPr>
          <w:rFonts w:ascii="Microsoft Sans Serif"/>
          <w:color w:val="FFFFFF"/>
          <w:spacing w:val="-74"/>
          <w:w w:val="193"/>
          <w:sz w:val="23"/>
          <w:u w:val="single" w:color="828282"/>
        </w:rPr>
        <w:t> </w:t>
      </w:r>
    </w:p>
    <w:p>
      <w:pPr>
        <w:pStyle w:val="BodyText"/>
        <w:rPr>
          <w:rFonts w:ascii="Microsoft Sans Serif"/>
          <w:sz w:val="26"/>
        </w:rPr>
      </w:pPr>
      <w:r>
        <w:rPr/>
        <w:br w:type="column"/>
      </w:r>
      <w:r>
        <w:rPr>
          <w:rFonts w:ascii="Microsoft Sans Serif"/>
          <w:sz w:val="26"/>
        </w:rPr>
      </w:r>
    </w:p>
    <w:p>
      <w:pPr>
        <w:pStyle w:val="BodyText"/>
        <w:spacing w:before="3"/>
        <w:rPr>
          <w:rFonts w:ascii="Microsoft Sans Serif"/>
          <w:sz w:val="25"/>
        </w:rPr>
      </w:pPr>
    </w:p>
    <w:p>
      <w:pPr>
        <w:spacing w:before="1"/>
        <w:ind w:left="141" w:right="0" w:firstLine="0"/>
        <w:jc w:val="left"/>
        <w:rPr>
          <w:rFonts w:ascii="Arial"/>
          <w:b/>
          <w:sz w:val="8"/>
        </w:rPr>
      </w:pPr>
      <w:r>
        <w:rPr/>
        <w:pict>
          <v:shape style="position:absolute;margin-left:384.932379pt;margin-top:-6.731425pt;width:3.1pt;height:3.9pt;mso-position-horizontal-relative:page;mso-position-vertical-relative:paragraph;z-index:16579584;rotation:56" type="#_x0000_t136" fillcolor="#0084a8" stroked="f">
            <o:extrusion v:ext="view" autorotationcenter="t"/>
            <v:textpath style="font-family:&quot;Arial&quot;;font-size:3pt;v-text-kern:t;mso-text-shadow:auto" string="O"/>
            <w10:wrap type="none"/>
          </v:shape>
        </w:pict>
      </w:r>
      <w:r>
        <w:rPr>
          <w:rFonts w:ascii="Microsoft Sans Serif"/>
          <w:color w:val="FFFFFF"/>
          <w:spacing w:val="-183"/>
          <w:w w:val="119"/>
          <w:position w:val="-4"/>
          <w:sz w:val="23"/>
        </w:rPr>
        <w:t>E</w:t>
      </w:r>
      <w:r>
        <w:rPr>
          <w:rFonts w:ascii="Microsoft Sans Serif"/>
          <w:spacing w:val="-173"/>
          <w:w w:val="130"/>
          <w:position w:val="-4"/>
          <w:sz w:val="23"/>
        </w:rPr>
        <w:t>F</w:t>
      </w:r>
      <w:r>
        <w:rPr>
          <w:rFonts w:ascii="Arial"/>
          <w:b/>
          <w:spacing w:val="1"/>
          <w:w w:val="107"/>
          <w:sz w:val="8"/>
        </w:rPr>
        <w:t>38</w:t>
      </w:r>
      <w:r>
        <w:rPr>
          <w:rFonts w:ascii="Arial"/>
          <w:b/>
          <w:w w:val="107"/>
          <w:sz w:val="8"/>
        </w:rPr>
        <w:t>A</w:t>
      </w:r>
    </w:p>
    <w:p>
      <w:pPr>
        <w:pStyle w:val="BodyText"/>
        <w:rPr>
          <w:rFonts w:ascii="Arial"/>
          <w:b/>
          <w:sz w:val="10"/>
        </w:rPr>
      </w:pPr>
      <w:r>
        <w:rPr/>
        <w:br w:type="column"/>
      </w:r>
      <w:r>
        <w:rPr>
          <w:rFonts w:ascii="Arial"/>
          <w:b/>
          <w:sz w:val="10"/>
        </w:rPr>
      </w:r>
    </w:p>
    <w:p>
      <w:pPr>
        <w:pStyle w:val="BodyText"/>
        <w:rPr>
          <w:rFonts w:ascii="Arial"/>
          <w:b/>
          <w:sz w:val="10"/>
        </w:rPr>
      </w:pPr>
    </w:p>
    <w:p>
      <w:pPr>
        <w:pStyle w:val="BodyText"/>
        <w:rPr>
          <w:rFonts w:ascii="Arial"/>
          <w:b/>
          <w:sz w:val="10"/>
        </w:rPr>
      </w:pPr>
    </w:p>
    <w:p>
      <w:pPr>
        <w:pStyle w:val="BodyText"/>
        <w:rPr>
          <w:rFonts w:ascii="Arial"/>
          <w:b/>
          <w:sz w:val="10"/>
        </w:rPr>
      </w:pPr>
    </w:p>
    <w:p>
      <w:pPr>
        <w:pStyle w:val="BodyText"/>
        <w:rPr>
          <w:rFonts w:ascii="Arial"/>
          <w:b/>
          <w:sz w:val="10"/>
        </w:rPr>
      </w:pPr>
    </w:p>
    <w:p>
      <w:pPr>
        <w:pStyle w:val="BodyText"/>
        <w:rPr>
          <w:rFonts w:ascii="Arial"/>
          <w:b/>
          <w:sz w:val="10"/>
        </w:rPr>
      </w:pPr>
    </w:p>
    <w:p>
      <w:pPr>
        <w:pStyle w:val="BodyText"/>
        <w:rPr>
          <w:rFonts w:ascii="Arial"/>
          <w:b/>
          <w:sz w:val="10"/>
        </w:rPr>
      </w:pPr>
    </w:p>
    <w:p>
      <w:pPr>
        <w:pStyle w:val="BodyText"/>
        <w:rPr>
          <w:rFonts w:ascii="Arial"/>
          <w:b/>
          <w:sz w:val="10"/>
        </w:rPr>
      </w:pPr>
    </w:p>
    <w:p>
      <w:pPr>
        <w:pStyle w:val="BodyText"/>
        <w:rPr>
          <w:rFonts w:ascii="Arial"/>
          <w:b/>
          <w:sz w:val="10"/>
        </w:rPr>
      </w:pPr>
    </w:p>
    <w:p>
      <w:pPr>
        <w:pStyle w:val="BodyText"/>
        <w:rPr>
          <w:rFonts w:ascii="Arial"/>
          <w:b/>
          <w:sz w:val="10"/>
        </w:rPr>
      </w:pPr>
    </w:p>
    <w:p>
      <w:pPr>
        <w:spacing w:line="266" w:lineRule="auto" w:before="65"/>
        <w:ind w:left="56" w:right="-17" w:hanging="53"/>
        <w:jc w:val="left"/>
        <w:rPr>
          <w:rFonts w:ascii="Arial"/>
          <w:sz w:val="8"/>
        </w:rPr>
      </w:pPr>
      <w:r>
        <w:rPr/>
        <w:pict>
          <v:shape style="position:absolute;margin-left:269.992139pt;margin-top:-2.589906pt;width:3.05pt;height:3.9pt;mso-position-horizontal-relative:page;mso-position-vertical-relative:paragraph;z-index:16585728;rotation:75" type="#_x0000_t136" fillcolor="#0084a8" stroked="f">
            <o:extrusion v:ext="view" autorotationcenter="t"/>
            <v:textpath style="font-family:&quot;Arial&quot;;font-size:3pt;v-text-kern:t;mso-text-shadow:auto" string="O"/>
            <w10:wrap type="none"/>
          </v:shape>
        </w:pict>
      </w:r>
      <w:r>
        <w:rPr>
          <w:rFonts w:ascii="Arial"/>
          <w:w w:val="105"/>
          <w:sz w:val="8"/>
        </w:rPr>
        <w:t>Town of Niles</w:t>
      </w:r>
    </w:p>
    <w:p>
      <w:pPr>
        <w:pStyle w:val="BodyText"/>
        <w:rPr>
          <w:rFonts w:ascii="Arial"/>
          <w:sz w:val="10"/>
        </w:rPr>
      </w:pPr>
      <w:r>
        <w:rPr/>
        <w:br w:type="column"/>
      </w:r>
      <w:r>
        <w:rPr>
          <w:rFonts w:ascii="Arial"/>
          <w:sz w:val="10"/>
        </w:rPr>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spacing w:before="1"/>
        <w:rPr>
          <w:rFonts w:ascii="Arial"/>
          <w:sz w:val="10"/>
        </w:rPr>
      </w:pPr>
    </w:p>
    <w:p>
      <w:pPr>
        <w:spacing w:line="266" w:lineRule="auto" w:before="0"/>
        <w:ind w:left="859" w:right="0" w:firstLine="16"/>
        <w:jc w:val="right"/>
        <w:rPr>
          <w:rFonts w:ascii="Arial"/>
          <w:sz w:val="8"/>
        </w:rPr>
      </w:pPr>
      <w:r>
        <w:rPr/>
        <w:pict>
          <v:shape style="position:absolute;margin-left:338.352325pt;margin-top:-12.740945pt;width:18.55pt;height:3.9pt;mso-position-horizontal-relative:page;mso-position-vertical-relative:paragraph;z-index:16575488;rotation:43" type="#_x0000_t136" fillcolor="#0084a8" stroked="f">
            <o:extrusion v:ext="view" autorotationcenter="t"/>
            <v:textpath style="font-family:&quot;Arial&quot;;font-size:3pt;v-text-kern:t;mso-text-shadow:auto" string="S K A N E"/>
            <w10:wrap type="none"/>
          </v:shape>
        </w:pict>
      </w:r>
      <w:r>
        <w:rPr/>
        <w:pict>
          <v:shape style="position:absolute;margin-left:372.49231pt;margin-top:12.592419pt;width:2.2pt;height:3.9pt;mso-position-horizontal-relative:page;mso-position-vertical-relative:paragraph;z-index:16576000;rotation:43" type="#_x0000_t136" fillcolor="#0084a8" stroked="f">
            <o:extrusion v:ext="view" autorotationcenter="t"/>
            <v:textpath style="font-family:&quot;Arial&quot;;font-size:3pt;v-text-kern:t;mso-text-shadow:auto" string="L"/>
            <w10:wrap type="none"/>
          </v:shape>
        </w:pict>
      </w:r>
      <w:r>
        <w:rPr/>
        <w:pict>
          <v:shape style="position:absolute;margin-left:387.72851pt;margin-top:-15.804597pt;width:10.2pt;height:3.9pt;mso-position-horizontal-relative:page;mso-position-vertical-relative:paragraph;z-index:16577024;rotation:46" type="#_x0000_t136" fillcolor="#0084a8" stroked="f">
            <o:extrusion v:ext="view" autorotationcenter="t"/>
            <v:textpath style="font-family:&quot;Arial&quot;;font-size:3pt;v-text-kern:t;mso-text-shadow:auto" string="L A K"/>
            <w10:wrap type="none"/>
          </v:shape>
        </w:pict>
      </w:r>
      <w:r>
        <w:rPr/>
        <w:pict>
          <v:shape style="position:absolute;margin-left:377.102032pt;margin-top:19.384603pt;width:6.55pt;height:3.9pt;mso-position-horizontal-relative:page;mso-position-vertical-relative:paragraph;z-index:16577536;rotation:46" type="#_x0000_t136" fillcolor="#0084a8" stroked="f">
            <o:extrusion v:ext="view" autorotationcenter="t"/>
            <v:textpath style="font-family:&quot;Arial&quot;;font-size:3pt;v-text-kern:t;mso-text-shadow:auto" string="K E"/>
            <w10:wrap type="none"/>
          </v:shape>
        </w:pict>
      </w:r>
      <w:r>
        <w:rPr/>
        <w:pict>
          <v:shape style="position:absolute;margin-left:271.135992pt;margin-top:16.652444pt;width:6.1pt;height:3.9pt;mso-position-horizontal-relative:page;mso-position-vertical-relative:paragraph;z-index:16582144;rotation:70" type="#_x0000_t136" fillcolor="#0084a8" stroked="f">
            <o:extrusion v:ext="view" autorotationcenter="t"/>
            <v:textpath style="font-family:&quot;Arial&quot;;font-size:3pt;v-text-kern:t;mso-text-shadow:auto" string="L A"/>
            <w10:wrap type="none"/>
          </v:shape>
        </w:pict>
      </w:r>
      <w:r>
        <w:rPr>
          <w:rFonts w:ascii="Arial"/>
          <w:w w:val="105"/>
          <w:sz w:val="8"/>
        </w:rPr>
        <w:t>Town of</w:t>
      </w:r>
      <w:r>
        <w:rPr>
          <w:rFonts w:ascii="Arial"/>
          <w:w w:val="107"/>
          <w:sz w:val="8"/>
        </w:rPr>
        <w:t> </w:t>
      </w:r>
      <w:r>
        <w:rPr>
          <w:rFonts w:ascii="Arial"/>
          <w:w w:val="105"/>
          <w:sz w:val="8"/>
        </w:rPr>
        <w:t>Spafford</w:t>
      </w:r>
    </w:p>
    <w:p>
      <w:pPr>
        <w:pStyle w:val="BodyText"/>
        <w:rPr>
          <w:rFonts w:ascii="Arial"/>
          <w:sz w:val="10"/>
        </w:rPr>
      </w:pPr>
      <w:r>
        <w:rPr/>
        <w:br w:type="column"/>
      </w:r>
      <w:r>
        <w:rPr>
          <w:rFonts w:ascii="Arial"/>
          <w:sz w:val="10"/>
        </w:rPr>
      </w:r>
    </w:p>
    <w:p>
      <w:pPr>
        <w:pStyle w:val="BodyText"/>
        <w:rPr>
          <w:rFonts w:ascii="Arial"/>
          <w:sz w:val="10"/>
        </w:rPr>
      </w:pPr>
    </w:p>
    <w:p>
      <w:pPr>
        <w:pStyle w:val="BodyText"/>
        <w:rPr>
          <w:rFonts w:ascii="Arial"/>
          <w:sz w:val="10"/>
        </w:rPr>
      </w:pPr>
    </w:p>
    <w:p>
      <w:pPr>
        <w:pStyle w:val="BodyText"/>
        <w:spacing w:before="6"/>
        <w:rPr>
          <w:rFonts w:ascii="Arial"/>
          <w:sz w:val="13"/>
        </w:rPr>
      </w:pPr>
    </w:p>
    <w:p>
      <w:pPr>
        <w:spacing w:line="266" w:lineRule="auto" w:before="0"/>
        <w:ind w:left="396" w:right="-16" w:hanging="27"/>
        <w:jc w:val="left"/>
        <w:rPr>
          <w:rFonts w:ascii="Arial"/>
          <w:sz w:val="8"/>
        </w:rPr>
      </w:pPr>
      <w:r>
        <w:rPr/>
        <w:pict>
          <v:shape style="position:absolute;margin-left:396.518011pt;margin-top:10.77548pt;width:2.6pt;height:3.9pt;mso-position-horizontal-relative:page;mso-position-vertical-relative:paragraph;z-index:16578048;rotation:52" type="#_x0000_t136" fillcolor="#0084a8" stroked="f">
            <o:extrusion v:ext="view" autorotationcenter="t"/>
            <v:textpath style="font-family:&quot;Arial&quot;;font-size:3pt;v-text-kern:t;mso-text-shadow:auto" string="E"/>
            <w10:wrap type="none"/>
          </v:shape>
        </w:pict>
      </w:r>
      <w:r>
        <w:rPr/>
        <w:pict>
          <v:shape style="position:absolute;margin-left:380.963165pt;margin-top:-9.888378pt;width:2.65pt;height:3.9pt;mso-position-horizontal-relative:page;mso-position-vertical-relative:paragraph;z-index:16579072;rotation:56" type="#_x0000_t136" fillcolor="#0084a8" stroked="f">
            <o:extrusion v:ext="view" autorotationcenter="t"/>
            <v:textpath style="font-family:&quot;Arial&quot;;font-size:3pt;v-text-kern:t;mso-text-shadow:auto" string="S"/>
            <w10:wrap type="none"/>
          </v:shape>
        </w:pict>
      </w:r>
      <w:r>
        <w:rPr/>
        <w:pict>
          <v:shape style="position:absolute;margin-left:382.90686pt;margin-top:-6.421329pt;width:2.9pt;height:3.9pt;mso-position-horizontal-relative:page;mso-position-vertical-relative:paragraph;z-index:16580096;rotation:59" type="#_x0000_t136" fillcolor="#0084a8" stroked="f">
            <o:extrusion v:ext="view" autorotationcenter="t"/>
            <v:textpath style="font-family:&quot;Arial&quot;;font-size:3pt;v-text-kern:t;mso-text-shadow:auto" string="C"/>
            <w10:wrap type="none"/>
          </v:shape>
        </w:pict>
      </w:r>
      <w:r>
        <w:rPr/>
        <w:pict>
          <v:shape style="position:absolute;margin-left:321.482227pt;margin-top:-8.551028pt;width:10.55pt;height:2.450pt;mso-position-horizontal-relative:page;mso-position-vertical-relative:paragraph;z-index:16584704;rotation:74" type="#_x0000_t136" fillcolor="#000000" stroked="f">
            <o:extrusion v:ext="view" autorotationcenter="t"/>
            <v:textpath style="font-family:&quot;Arial&quot;;font-size:2pt;v-text-kern:t;mso-text-shadow:auto" string="LAKE RD"/>
            <w10:wrap type="none"/>
          </v:shape>
        </w:pict>
      </w:r>
      <w:r>
        <w:rPr>
          <w:rFonts w:ascii="Arial"/>
          <w:w w:val="105"/>
          <w:sz w:val="8"/>
        </w:rPr>
        <w:t>Town of Otisco</w:t>
      </w:r>
    </w:p>
    <w:p>
      <w:pPr>
        <w:spacing w:before="2"/>
        <w:ind w:left="0" w:right="0" w:firstLine="0"/>
        <w:jc w:val="right"/>
        <w:rPr>
          <w:rFonts w:ascii="Arial"/>
          <w:sz w:val="8"/>
        </w:rPr>
      </w:pPr>
      <w:r>
        <w:rPr/>
        <w:br w:type="column"/>
      </w:r>
      <w:r>
        <w:rPr>
          <w:rFonts w:ascii="Arial"/>
          <w:w w:val="105"/>
          <w:sz w:val="8"/>
        </w:rPr>
        <w:t>LaFayette</w:t>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spacing w:before="8"/>
        <w:rPr>
          <w:rFonts w:ascii="Arial"/>
          <w:sz w:val="12"/>
        </w:rPr>
      </w:pPr>
    </w:p>
    <w:p>
      <w:pPr>
        <w:spacing w:line="266" w:lineRule="auto" w:before="1"/>
        <w:ind w:left="625" w:right="325" w:hanging="60"/>
        <w:jc w:val="left"/>
        <w:rPr>
          <w:rFonts w:ascii="Arial"/>
          <w:sz w:val="8"/>
        </w:rPr>
      </w:pPr>
      <w:r>
        <w:rPr/>
        <w:pict>
          <v:shape style="position:absolute;margin-left:467.357269pt;margin-top:22.30036pt;width:12.4pt;height:5.35pt;mso-position-horizontal-relative:page;mso-position-vertical-relative:paragraph;z-index:16596480;rotation:355" type="#_x0000_t136" fillcolor="#000000" stroked="f">
            <o:extrusion v:ext="view" autorotationcenter="t"/>
            <v:textpath style="font-family:&quot;Arial&quot;;font-size:5pt;v-text-kern:t;mso-text-shadow:auto" string="ONO"/>
            <w10:wrap type="none"/>
          </v:shape>
        </w:pict>
      </w:r>
      <w:r>
        <w:rPr/>
        <w:pict>
          <v:shape style="position:absolute;margin-left:479.845276pt;margin-top:21.441475pt;width:7.8pt;height:5.35pt;mso-position-horizontal-relative:page;mso-position-vertical-relative:paragraph;z-index:16598016;rotation:356" type="#_x0000_t136" fillcolor="#000000" stroked="f">
            <o:extrusion v:ext="view" autorotationcenter="t"/>
            <v:textpath style="font-family:&quot;Arial&quot;;font-size:5pt;v-text-kern:t;mso-text-shadow:auto" string="ND"/>
            <w10:wrap type="none"/>
          </v:shape>
        </w:pict>
      </w:r>
      <w:r>
        <w:rPr>
          <w:rFonts w:ascii="Arial"/>
          <w:w w:val="105"/>
          <w:sz w:val="8"/>
        </w:rPr>
        <w:t>Town of Tully</w:t>
      </w:r>
    </w:p>
    <w:p>
      <w:pPr>
        <w:pStyle w:val="BodyText"/>
        <w:rPr>
          <w:rFonts w:ascii="Arial"/>
          <w:sz w:val="10"/>
        </w:rPr>
      </w:pPr>
      <w:r>
        <w:rPr/>
        <w:br w:type="column"/>
      </w:r>
      <w:r>
        <w:rPr>
          <w:rFonts w:ascii="Arial"/>
          <w:sz w:val="10"/>
        </w:rPr>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spacing w:before="7"/>
        <w:rPr>
          <w:rFonts w:ascii="Arial"/>
          <w:sz w:val="9"/>
        </w:rPr>
      </w:pPr>
    </w:p>
    <w:p>
      <w:pPr>
        <w:spacing w:line="266" w:lineRule="auto" w:before="0"/>
        <w:ind w:left="851" w:right="0" w:hanging="19"/>
        <w:jc w:val="right"/>
        <w:rPr>
          <w:rFonts w:ascii="Arial"/>
          <w:sz w:val="8"/>
        </w:rPr>
      </w:pPr>
      <w:r>
        <w:rPr/>
        <w:pict>
          <v:shape style="position:absolute;margin-left:350.633087pt;margin-top:-5.851062pt;width:31.1pt;height:3.9pt;mso-position-horizontal-relative:page;mso-position-vertical-relative:paragraph;z-index:-21634048;rotation:44" type="#_x0000_t136" fillcolor="#0084a8" stroked="f">
            <o:extrusion v:ext="view" autorotationcenter="t"/>
            <v:textpath style="font-family:&quot;Arial&quot;;font-size:3pt;v-text-kern:t;mso-text-shadow:auto" string="A T E L E S A"/>
            <w10:wrap type="none"/>
          </v:shape>
        </w:pict>
      </w:r>
      <w:r>
        <w:rPr/>
        <w:pict>
          <v:shape style="position:absolute;margin-left:274.147284pt;margin-top:12.443205pt;width:6.6pt;height:3.9pt;mso-position-horizontal-relative:page;mso-position-vertical-relative:paragraph;z-index:16580608;rotation:61" type="#_x0000_t136" fillcolor="#0084a8" stroked="f">
            <o:extrusion v:ext="view" autorotationcenter="t"/>
            <v:textpath style="font-family:&quot;Arial&quot;;font-size:3pt;v-text-kern:t;mso-text-shadow:auto" string="K E"/>
            <w10:wrap type="none"/>
          </v:shape>
        </w:pict>
      </w:r>
      <w:r>
        <w:rPr>
          <w:rFonts w:ascii="Arial"/>
          <w:w w:val="105"/>
          <w:sz w:val="8"/>
        </w:rPr>
        <w:t>Town of</w:t>
      </w:r>
      <w:r>
        <w:rPr>
          <w:rFonts w:ascii="Arial"/>
          <w:w w:val="107"/>
          <w:sz w:val="8"/>
        </w:rPr>
        <w:t> </w:t>
      </w:r>
      <w:r>
        <w:rPr>
          <w:rFonts w:ascii="Arial"/>
          <w:w w:val="105"/>
          <w:sz w:val="8"/>
        </w:rPr>
        <w:t>Fabius</w:t>
      </w:r>
    </w:p>
    <w:p>
      <w:pPr>
        <w:pStyle w:val="BodyText"/>
        <w:rPr>
          <w:rFonts w:ascii="Arial"/>
          <w:sz w:val="10"/>
        </w:rPr>
      </w:pPr>
      <w:r>
        <w:rPr/>
        <w:br w:type="column"/>
      </w:r>
      <w:r>
        <w:rPr>
          <w:rFonts w:ascii="Arial"/>
          <w:sz w:val="10"/>
        </w:rPr>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spacing w:line="266" w:lineRule="auto" w:before="81"/>
        <w:ind w:left="1093" w:right="-3" w:firstLine="36"/>
        <w:jc w:val="left"/>
        <w:rPr>
          <w:rFonts w:ascii="Arial"/>
          <w:sz w:val="8"/>
        </w:rPr>
      </w:pPr>
      <w:r>
        <w:rPr/>
        <w:pict>
          <v:shape style="position:absolute;margin-left:487.600891pt;margin-top:-1.749405pt;width:11.65pt;height:5.35pt;mso-position-horizontal-relative:page;mso-position-vertical-relative:paragraph;z-index:16599552;rotation:357" type="#_x0000_t136" fillcolor="#000000" stroked="f">
            <o:extrusion v:ext="view" autorotationcenter="t"/>
            <v:textpath style="font-family:&quot;Arial&quot;;font-size:5pt;v-text-kern:t;mso-text-shadow:auto" string="AGA"/>
            <w10:wrap type="none"/>
          </v:shape>
        </w:pict>
      </w:r>
      <w:r>
        <w:rPr/>
        <w:pict>
          <v:shape style="position:absolute;margin-left:500.302704pt;margin-top:-2.437665pt;width:12.1pt;height:5.35pt;mso-position-horizontal-relative:page;mso-position-vertical-relative:paragraph;z-index:16600576;rotation:358" type="#_x0000_t136" fillcolor="#000000" stroked="f">
            <o:extrusion v:ext="view" autorotationcenter="t"/>
            <v:textpath style="font-family:&quot;Arial&quot;;font-size:5pt;v-text-kern:t;mso-text-shadow:auto" string="COU"/>
            <w10:wrap type="none"/>
          </v:shape>
        </w:pict>
      </w:r>
      <w:r>
        <w:rPr/>
        <w:pict>
          <v:shape style="position:absolute;margin-left:512.58429pt;margin-top:-2.951991pt;width:10.8pt;height:5.35pt;mso-position-horizontal-relative:page;mso-position-vertical-relative:paragraph;z-index:16602624;rotation:359" type="#_x0000_t136" fillcolor="#000000" stroked="f">
            <o:extrusion v:ext="view" autorotationcenter="t"/>
            <v:textpath style="font-family:&quot;Arial&quot;;font-size:5pt;v-text-kern:t;mso-text-shadow:auto" string="NTY"/>
            <w10:wrap type="none"/>
          </v:shape>
        </w:pict>
      </w:r>
      <w:r>
        <w:rPr>
          <w:rFonts w:ascii="Arial"/>
          <w:w w:val="105"/>
          <w:sz w:val="8"/>
        </w:rPr>
        <w:t>Town of DeRuyter</w:t>
      </w:r>
    </w:p>
    <w:p>
      <w:pPr>
        <w:pStyle w:val="BodyText"/>
        <w:spacing w:before="5"/>
        <w:rPr>
          <w:rFonts w:ascii="Arial"/>
          <w:sz w:val="30"/>
        </w:rPr>
      </w:pPr>
      <w:r>
        <w:rPr/>
        <w:br w:type="column"/>
      </w:r>
      <w:r>
        <w:rPr>
          <w:rFonts w:ascii="Arial"/>
          <w:sz w:val="30"/>
        </w:rPr>
      </w:r>
    </w:p>
    <w:p>
      <w:pPr>
        <w:spacing w:line="242" w:lineRule="auto" w:before="0"/>
        <w:ind w:left="800" w:right="582" w:hanging="2"/>
        <w:jc w:val="center"/>
        <w:rPr>
          <w:rFonts w:ascii="Arial Narrow"/>
          <w:b/>
          <w:sz w:val="20"/>
        </w:rPr>
      </w:pPr>
      <w:r>
        <w:rPr/>
        <w:pict>
          <v:shape style="position:absolute;margin-left:379.894623pt;margin-top:-5.003983pt;width:1.150pt;height:3.9pt;mso-position-horizontal-relative:page;mso-position-vertical-relative:paragraph;z-index:16581120;rotation:65" type="#_x0000_t136" fillcolor="#0084a8" stroked="f">
            <o:extrusion v:ext="view" autorotationcenter="t"/>
            <v:textpath style="font-family:&quot;Arial&quot;;font-size:3pt;v-text-kern:t;mso-text-shadow:auto" string="I"/>
            <w10:wrap type="none"/>
          </v:shape>
        </w:pict>
      </w:r>
      <w:r>
        <w:rPr/>
        <w:pict>
          <v:shape style="position:absolute;margin-left:323.681897pt;margin-top:-8.069591pt;width:2.35pt;height:2.450pt;mso-position-horizontal-relative:page;mso-position-vertical-relative:paragraph;z-index:16583680;rotation:72" type="#_x0000_t136" fillcolor="#000000" stroked="f">
            <o:extrusion v:ext="view" autorotationcenter="t"/>
            <v:textpath style="font-family:&quot;Arial&quot;;font-size:2pt;v-text-kern:t;mso-text-shadow:auto" string="W"/>
            <w10:wrap type="none"/>
          </v:shape>
        </w:pict>
      </w:r>
      <w:r>
        <w:rPr/>
        <w:pict>
          <v:shape style="position:absolute;margin-left:378.407593pt;margin-top:-7.816116pt;width:2.4pt;height:3.9pt;mso-position-horizontal-relative:page;mso-position-vertical-relative:paragraph;z-index:16585216;rotation:75" type="#_x0000_t136" fillcolor="#0084a8" stroked="f">
            <o:extrusion v:ext="view" autorotationcenter="t"/>
            <v:textpath style="font-family:&quot;Arial&quot;;font-size:3pt;v-text-kern:t;mso-text-shadow:auto" string="T"/>
            <w10:wrap type="none"/>
          </v:shape>
        </w:pict>
      </w:r>
      <w:r>
        <w:rPr>
          <w:rFonts w:ascii="Arial Narrow"/>
          <w:b/>
          <w:sz w:val="20"/>
        </w:rPr>
        <w:t>TOWN OF SKANEATELES</w:t>
      </w:r>
    </w:p>
    <w:p>
      <w:pPr>
        <w:spacing w:line="247" w:lineRule="auto" w:before="57"/>
        <w:ind w:left="517" w:right="302" w:firstLine="0"/>
        <w:jc w:val="center"/>
        <w:rPr>
          <w:rFonts w:ascii="Times New Roman"/>
          <w:b/>
          <w:sz w:val="20"/>
        </w:rPr>
      </w:pPr>
      <w:r>
        <w:rPr/>
        <w:pict>
          <v:shape style="position:absolute;margin-left:660.754028pt;margin-top:-23.94166pt;width:78.350pt;height:82.35pt;mso-position-horizontal-relative:page;mso-position-vertical-relative:paragraph;z-index:-21642240" type="#_x0000_t202" filled="false" stroked="false">
            <v:textbox inset="0,0,0,0">
              <w:txbxContent>
                <w:p>
                  <w:pPr>
                    <w:tabs>
                      <w:tab w:pos="1209" w:val="left" w:leader="none"/>
                    </w:tabs>
                    <w:spacing w:line="109" w:lineRule="exact" w:before="2"/>
                    <w:ind w:left="30" w:right="0" w:firstLine="0"/>
                    <w:jc w:val="left"/>
                    <w:rPr>
                      <w:rFonts w:ascii="Arial"/>
                      <w:sz w:val="8"/>
                    </w:rPr>
                  </w:pPr>
                  <w:r>
                    <w:rPr>
                      <w:rFonts w:ascii="Arial"/>
                      <w:w w:val="105"/>
                      <w:position w:val="-1"/>
                      <w:sz w:val="8"/>
                    </w:rPr>
                    <w:t>Town</w:t>
                  </w:r>
                  <w:r>
                    <w:rPr>
                      <w:rFonts w:ascii="Arial"/>
                      <w:spacing w:val="1"/>
                      <w:w w:val="105"/>
                      <w:position w:val="-1"/>
                      <w:sz w:val="8"/>
                    </w:rPr>
                    <w:t> </w:t>
                  </w:r>
                  <w:r>
                    <w:rPr>
                      <w:rFonts w:ascii="Arial"/>
                      <w:w w:val="105"/>
                      <w:position w:val="-1"/>
                      <w:sz w:val="8"/>
                    </w:rPr>
                    <w:t>of</w:t>
                    <w:tab/>
                  </w:r>
                  <w:r>
                    <w:rPr>
                      <w:rFonts w:ascii="Arial"/>
                      <w:w w:val="105"/>
                      <w:sz w:val="8"/>
                    </w:rPr>
                    <w:t>Town</w:t>
                  </w:r>
                  <w:r>
                    <w:rPr>
                      <w:rFonts w:ascii="Arial"/>
                      <w:spacing w:val="1"/>
                      <w:w w:val="105"/>
                      <w:sz w:val="8"/>
                    </w:rPr>
                    <w:t> </w:t>
                  </w:r>
                  <w:r>
                    <w:rPr>
                      <w:rFonts w:ascii="Arial"/>
                      <w:w w:val="105"/>
                      <w:sz w:val="8"/>
                    </w:rPr>
                    <w:t>of</w:t>
                  </w:r>
                </w:p>
                <w:p>
                  <w:pPr>
                    <w:tabs>
                      <w:tab w:pos="1246" w:val="left" w:leader="none"/>
                    </w:tabs>
                    <w:spacing w:line="109" w:lineRule="exact" w:before="0"/>
                    <w:ind w:left="44" w:right="0" w:firstLine="0"/>
                    <w:jc w:val="left"/>
                    <w:rPr>
                      <w:rFonts w:ascii="Arial"/>
                      <w:sz w:val="8"/>
                    </w:rPr>
                  </w:pPr>
                  <w:r>
                    <w:rPr>
                      <w:rFonts w:ascii="Arial"/>
                      <w:w w:val="105"/>
                      <w:sz w:val="8"/>
                    </w:rPr>
                    <w:t>Nelson</w:t>
                    <w:tab/>
                  </w:r>
                  <w:r>
                    <w:rPr>
                      <w:rFonts w:ascii="Arial"/>
                      <w:w w:val="105"/>
                      <w:position w:val="2"/>
                      <w:sz w:val="8"/>
                    </w:rPr>
                    <w:t>Eaton</w:t>
                  </w:r>
                </w:p>
                <w:p>
                  <w:pPr>
                    <w:pStyle w:val="BodyText"/>
                    <w:rPr>
                      <w:rFonts w:ascii="Arial"/>
                      <w:sz w:val="12"/>
                    </w:rPr>
                  </w:pPr>
                </w:p>
                <w:p>
                  <w:pPr>
                    <w:pStyle w:val="BodyText"/>
                    <w:rPr>
                      <w:rFonts w:ascii="Arial"/>
                      <w:sz w:val="12"/>
                    </w:rPr>
                  </w:pPr>
                </w:p>
                <w:p>
                  <w:pPr>
                    <w:pStyle w:val="BodyText"/>
                    <w:rPr>
                      <w:rFonts w:ascii="Arial"/>
                      <w:sz w:val="12"/>
                    </w:rPr>
                  </w:pPr>
                </w:p>
                <w:p>
                  <w:pPr>
                    <w:pStyle w:val="BodyText"/>
                    <w:rPr>
                      <w:rFonts w:ascii="Arial"/>
                      <w:sz w:val="12"/>
                    </w:rPr>
                  </w:pPr>
                </w:p>
                <w:p>
                  <w:pPr>
                    <w:pStyle w:val="BodyText"/>
                    <w:rPr>
                      <w:rFonts w:ascii="Arial"/>
                      <w:sz w:val="12"/>
                    </w:rPr>
                  </w:pPr>
                </w:p>
                <w:p>
                  <w:pPr>
                    <w:pStyle w:val="BodyText"/>
                    <w:rPr>
                      <w:rFonts w:ascii="Arial"/>
                      <w:sz w:val="12"/>
                    </w:rPr>
                  </w:pPr>
                </w:p>
                <w:p>
                  <w:pPr>
                    <w:pStyle w:val="BodyText"/>
                    <w:rPr>
                      <w:rFonts w:ascii="Arial"/>
                      <w:sz w:val="12"/>
                    </w:rPr>
                  </w:pPr>
                </w:p>
                <w:p>
                  <w:pPr>
                    <w:pStyle w:val="BodyText"/>
                    <w:spacing w:before="8"/>
                    <w:rPr>
                      <w:rFonts w:ascii="Arial"/>
                      <w:sz w:val="17"/>
                    </w:rPr>
                  </w:pPr>
                </w:p>
                <w:p>
                  <w:pPr>
                    <w:spacing w:line="77" w:lineRule="exact" w:before="0"/>
                    <w:ind w:left="0" w:right="17" w:firstLine="0"/>
                    <w:jc w:val="right"/>
                    <w:rPr>
                      <w:rFonts w:ascii="Arial"/>
                      <w:sz w:val="8"/>
                    </w:rPr>
                  </w:pPr>
                  <w:r>
                    <w:rPr>
                      <w:rFonts w:ascii="Arial"/>
                      <w:w w:val="105"/>
                      <w:sz w:val="8"/>
                    </w:rPr>
                    <w:t>Town of</w:t>
                  </w:r>
                </w:p>
                <w:p>
                  <w:pPr>
                    <w:tabs>
                      <w:tab w:pos="1224" w:val="left" w:leader="none"/>
                    </w:tabs>
                    <w:spacing w:line="102" w:lineRule="exact" w:before="0"/>
                    <w:ind w:left="89" w:right="0" w:firstLine="0"/>
                    <w:jc w:val="left"/>
                    <w:rPr>
                      <w:rFonts w:ascii="Arial"/>
                      <w:sz w:val="8"/>
                    </w:rPr>
                  </w:pPr>
                  <w:r>
                    <w:rPr>
                      <w:rFonts w:ascii="Arial"/>
                      <w:w w:val="105"/>
                      <w:position w:val="4"/>
                      <w:sz w:val="8"/>
                    </w:rPr>
                    <w:t>Town</w:t>
                  </w:r>
                  <w:r>
                    <w:rPr>
                      <w:rFonts w:ascii="Arial"/>
                      <w:spacing w:val="1"/>
                      <w:w w:val="105"/>
                      <w:position w:val="4"/>
                      <w:sz w:val="8"/>
                    </w:rPr>
                    <w:t> </w:t>
                  </w:r>
                  <w:r>
                    <w:rPr>
                      <w:rFonts w:ascii="Arial"/>
                      <w:w w:val="105"/>
                      <w:position w:val="4"/>
                      <w:sz w:val="8"/>
                    </w:rPr>
                    <w:t>of</w:t>
                    <w:tab/>
                  </w:r>
                  <w:r>
                    <w:rPr>
                      <w:rFonts w:ascii="Arial"/>
                      <w:spacing w:val="-3"/>
                      <w:w w:val="105"/>
                      <w:sz w:val="8"/>
                    </w:rPr>
                    <w:t>Lebanon</w:t>
                  </w:r>
                </w:p>
                <w:p>
                  <w:pPr>
                    <w:spacing w:line="77" w:lineRule="exact" w:before="0"/>
                    <w:ind w:left="0" w:right="0" w:firstLine="0"/>
                    <w:jc w:val="left"/>
                    <w:rPr>
                      <w:rFonts w:ascii="Arial"/>
                      <w:sz w:val="8"/>
                    </w:rPr>
                  </w:pPr>
                  <w:r>
                    <w:rPr>
                      <w:rFonts w:ascii="Arial"/>
                      <w:w w:val="105"/>
                      <w:sz w:val="8"/>
                    </w:rPr>
                    <w:t>Georgetown</w:t>
                  </w:r>
                </w:p>
              </w:txbxContent>
            </v:textbox>
            <w10:wrap type="none"/>
          </v:shape>
        </w:pict>
      </w:r>
      <w:r>
        <w:rPr>
          <w:rFonts w:ascii="Times New Roman"/>
          <w:b/>
          <w:sz w:val="20"/>
        </w:rPr>
        <w:t>Regional Hiking and B</w:t>
      </w:r>
      <w:r>
        <w:rPr>
          <w:rFonts w:ascii="Times New Roman"/>
          <w:b/>
          <w:strike/>
          <w:sz w:val="20"/>
        </w:rPr>
        <w:t>iking</w:t>
      </w:r>
      <w:r>
        <w:rPr>
          <w:rFonts w:ascii="Times New Roman"/>
          <w:b/>
          <w:strike w:val="0"/>
          <w:sz w:val="20"/>
        </w:rPr>
        <w:t> Trails</w:t>
      </w:r>
    </w:p>
    <w:p>
      <w:pPr>
        <w:pStyle w:val="BodyText"/>
        <w:spacing w:before="2"/>
        <w:rPr>
          <w:rFonts w:ascii="Times New Roman"/>
          <w:b/>
          <w:sz w:val="18"/>
        </w:rPr>
      </w:pPr>
    </w:p>
    <w:p>
      <w:pPr>
        <w:spacing w:before="0"/>
        <w:ind w:left="874" w:right="0" w:firstLine="0"/>
        <w:jc w:val="left"/>
        <w:rPr>
          <w:rFonts w:ascii="Arial"/>
          <w:sz w:val="8"/>
        </w:rPr>
      </w:pPr>
      <w:r>
        <w:rPr>
          <w:rFonts w:ascii="Arial"/>
          <w:sz w:val="8"/>
        </w:rPr>
        <w:t>Erie Canalway Trail</w:t>
      </w:r>
    </w:p>
    <w:p>
      <w:pPr>
        <w:spacing w:line="372" w:lineRule="auto" w:before="55"/>
        <w:ind w:left="874" w:right="270" w:firstLine="0"/>
        <w:jc w:val="left"/>
        <w:rPr>
          <w:rFonts w:ascii="Arial"/>
          <w:sz w:val="8"/>
        </w:rPr>
      </w:pPr>
      <w:r>
        <w:rPr>
          <w:rFonts w:ascii="Arial"/>
          <w:sz w:val="8"/>
        </w:rPr>
        <w:t>Bike Routes, Existing and Proposed Finger Lakes</w:t>
      </w:r>
      <w:r>
        <w:rPr>
          <w:rFonts w:ascii="Arial"/>
          <w:spacing w:val="6"/>
          <w:sz w:val="8"/>
        </w:rPr>
        <w:t> </w:t>
      </w:r>
      <w:r>
        <w:rPr>
          <w:rFonts w:ascii="Arial"/>
          <w:sz w:val="8"/>
        </w:rPr>
        <w:t>Trail</w:t>
      </w:r>
    </w:p>
    <w:p>
      <w:pPr>
        <w:spacing w:before="5"/>
        <w:ind w:left="874" w:right="0" w:firstLine="0"/>
        <w:jc w:val="left"/>
        <w:rPr>
          <w:rFonts w:ascii="Arial"/>
          <w:sz w:val="8"/>
        </w:rPr>
      </w:pPr>
      <w:r>
        <w:rPr>
          <w:rFonts w:ascii="Arial"/>
          <w:sz w:val="8"/>
        </w:rPr>
        <w:t>Snowmobile </w:t>
      </w:r>
      <w:r>
        <w:rPr>
          <w:rFonts w:ascii="Arial"/>
          <w:spacing w:val="7"/>
          <w:sz w:val="8"/>
        </w:rPr>
        <w:t> </w:t>
      </w:r>
      <w:r>
        <w:rPr>
          <w:rFonts w:ascii="Arial"/>
          <w:sz w:val="8"/>
        </w:rPr>
        <w:t>Trails</w:t>
      </w:r>
    </w:p>
    <w:p>
      <w:pPr>
        <w:spacing w:line="62" w:lineRule="exact" w:before="55"/>
        <w:ind w:left="874" w:right="0" w:firstLine="0"/>
        <w:jc w:val="left"/>
        <w:rPr>
          <w:rFonts w:ascii="Arial"/>
          <w:sz w:val="8"/>
        </w:rPr>
      </w:pPr>
      <w:r>
        <w:rPr>
          <w:rFonts w:ascii="Arial"/>
          <w:sz w:val="8"/>
        </w:rPr>
        <w:t>Erie Canal Bike Loops</w:t>
      </w:r>
    </w:p>
    <w:p>
      <w:pPr>
        <w:spacing w:after="0" w:line="62" w:lineRule="exact"/>
        <w:jc w:val="left"/>
        <w:rPr>
          <w:rFonts w:ascii="Arial"/>
          <w:sz w:val="8"/>
        </w:rPr>
        <w:sectPr>
          <w:type w:val="continuous"/>
          <w:pgSz w:w="15840" w:h="12240" w:orient="landscape"/>
          <w:pgMar w:top="1080" w:bottom="280" w:left="2260" w:right="620"/>
          <w:cols w:num="11" w:equalWidth="0">
            <w:col w:w="1621" w:space="40"/>
            <w:col w:w="1131" w:space="39"/>
            <w:col w:w="897" w:space="40"/>
            <w:col w:w="312" w:space="40"/>
            <w:col w:w="305" w:space="39"/>
            <w:col w:w="1189" w:space="40"/>
            <w:col w:w="672" w:space="40"/>
            <w:col w:w="1209" w:space="39"/>
            <w:col w:w="1135" w:space="39"/>
            <w:col w:w="1465" w:space="40"/>
            <w:col w:w="2628"/>
          </w:cols>
        </w:sectPr>
      </w:pPr>
    </w:p>
    <w:p>
      <w:pPr>
        <w:spacing w:before="2"/>
        <w:ind w:left="0" w:right="0" w:firstLine="0"/>
        <w:jc w:val="right"/>
        <w:rPr>
          <w:rFonts w:ascii="Arial"/>
          <w:sz w:val="8"/>
        </w:rPr>
      </w:pPr>
      <w:r>
        <w:rPr/>
        <w:pict>
          <v:shape style="position:absolute;margin-left:150.7686pt;margin-top:5.599552pt;width:2.9pt;height:3.9pt;mso-position-horizontal-relative:page;mso-position-vertical-relative:paragraph;z-index:16590848;rotation:265" type="#_x0000_t136" fillcolor="#0084a8" stroked="f">
            <o:extrusion v:ext="view" autorotationcenter="t"/>
            <v:textpath style="font-family:&quot;Arial&quot;;font-size:3pt;v-text-kern:t;mso-text-shadow:auto" string="C"/>
            <w10:wrap type="none"/>
          </v:shape>
        </w:pict>
      </w:r>
      <w:r>
        <w:rPr/>
        <w:pict>
          <v:shape style="position:absolute;margin-left:389.219482pt;margin-top:14.838676pt;width:16.650pt;height:52.45pt;mso-position-horizontal-relative:page;mso-position-vertical-relative:paragraph;z-index:16593408" type="#_x0000_t202" filled="false" stroked="false">
            <v:textbox inset="0,0,0,0" style="layout-flow:vertical;mso-layout-flow-alt:bottom-to-top">
              <w:txbxContent>
                <w:p>
                  <w:pPr>
                    <w:spacing w:line="259" w:lineRule="auto" w:before="21"/>
                    <w:ind w:left="20" w:right="16" w:firstLine="77"/>
                    <w:jc w:val="left"/>
                    <w:rPr>
                      <w:rFonts w:ascii="Arial"/>
                      <w:sz w:val="10"/>
                    </w:rPr>
                  </w:pPr>
                  <w:r>
                    <w:rPr>
                      <w:rFonts w:ascii="Arial"/>
                      <w:w w:val="105"/>
                      <w:sz w:val="10"/>
                    </w:rPr>
                    <w:t>CAY</w:t>
                  </w:r>
                  <w:r>
                    <w:rPr>
                      <w:rFonts w:ascii="Arial"/>
                      <w:w w:val="105"/>
                      <w:position w:val="1"/>
                      <w:sz w:val="10"/>
                    </w:rPr>
                    <w:t>UGA C</w:t>
                  </w:r>
                  <w:r>
                    <w:rPr>
                      <w:rFonts w:ascii="Arial"/>
                      <w:w w:val="105"/>
                      <w:position w:val="2"/>
                      <w:sz w:val="10"/>
                    </w:rPr>
                    <w:t>OUNT</w:t>
                  </w:r>
                  <w:r>
                    <w:rPr>
                      <w:rFonts w:ascii="Arial"/>
                      <w:w w:val="105"/>
                      <w:position w:val="3"/>
                      <w:sz w:val="10"/>
                    </w:rPr>
                    <w:t>Y </w:t>
                  </w:r>
                  <w:r>
                    <w:rPr>
                      <w:rFonts w:ascii="Arial"/>
                      <w:w w:val="105"/>
                      <w:sz w:val="10"/>
                    </w:rPr>
                    <w:t>COR</w:t>
                  </w:r>
                  <w:r>
                    <w:rPr>
                      <w:rFonts w:ascii="Arial"/>
                      <w:w w:val="105"/>
                      <w:position w:val="1"/>
                      <w:sz w:val="10"/>
                    </w:rPr>
                    <w:t>TLAN</w:t>
                  </w:r>
                  <w:r>
                    <w:rPr>
                      <w:rFonts w:ascii="Arial"/>
                      <w:w w:val="105"/>
                      <w:position w:val="2"/>
                      <w:sz w:val="10"/>
                    </w:rPr>
                    <w:t>D</w:t>
                  </w:r>
                </w:p>
              </w:txbxContent>
            </v:textbox>
            <w10:wrap type="none"/>
          </v:shape>
        </w:pict>
      </w:r>
      <w:r>
        <w:rPr/>
        <w:pict>
          <v:shape style="position:absolute;margin-left:150.923898pt;margin-top:1.576925pt;width:2.7pt;height:3.9pt;mso-position-horizontal-relative:page;mso-position-vertical-relative:paragraph;z-index:16594432;rotation:276" type="#_x0000_t136" fillcolor="#0084a8" stroked="f">
            <o:extrusion v:ext="view" autorotationcenter="t"/>
            <v:textpath style="font-family:&quot;Arial&quot;;font-size:3pt;v-text-kern:t;mso-text-shadow:auto" string="A"/>
            <w10:wrap type="none"/>
          </v:shape>
        </w:pict>
      </w:r>
      <w:r>
        <w:rPr/>
        <w:pict>
          <v:shape style="position:absolute;margin-left:512.078125pt;margin-top:-19.34853pt;width:11pt;height:5.35pt;mso-position-horizontal-relative:page;mso-position-vertical-relative:paragraph;z-index:16596992;rotation:355" type="#_x0000_t136" fillcolor="#000000" stroked="f">
            <o:extrusion v:ext="view" autorotationcenter="t"/>
            <v:textpath style="font-family:&quot;Arial&quot;;font-size:5pt;v-text-kern:t;mso-text-shadow:auto" string="NTY"/>
            <w10:wrap type="none"/>
          </v:shape>
        </w:pict>
      </w:r>
      <w:r>
        <w:rPr/>
        <w:pict>
          <v:shape style="position:absolute;margin-left:500.091949pt;margin-top:-18.377962pt;width:12.05pt;height:5.35pt;mso-position-horizontal-relative:page;mso-position-vertical-relative:paragraph;z-index:16598528;rotation:356" type="#_x0000_t136" fillcolor="#000000" stroked="f">
            <o:extrusion v:ext="view" autorotationcenter="t"/>
            <v:textpath style="font-family:&quot;Arial&quot;;font-size:5pt;v-text-kern:t;mso-text-shadow:auto" string="COU"/>
            <w10:wrap type="none"/>
          </v:shape>
        </w:pict>
      </w:r>
      <w:r>
        <w:rPr/>
        <w:pict>
          <v:shape style="position:absolute;margin-left:490.736511pt;margin-top:-17.556683pt;width:7.75pt;height:5.35pt;mso-position-horizontal-relative:page;mso-position-vertical-relative:paragraph;z-index:16600064;rotation:357" type="#_x0000_t136" fillcolor="#000000" stroked="f">
            <o:extrusion v:ext="view" autorotationcenter="t"/>
            <v:textpath style="font-family:&quot;Arial&quot;;font-size:5pt;v-text-kern:t;mso-text-shadow:auto" string="ND"/>
            <w10:wrap type="none"/>
          </v:shape>
        </w:pict>
      </w:r>
      <w:r>
        <w:rPr/>
        <w:pict>
          <v:shape style="position:absolute;margin-left:480.772766pt;margin-top:-17.059061pt;width:9.950pt;height:5.35pt;mso-position-horizontal-relative:page;mso-position-vertical-relative:paragraph;z-index:16601088;rotation:358" type="#_x0000_t136" fillcolor="#000000" stroked="f">
            <o:extrusion v:ext="view" autorotationcenter="t"/>
            <v:textpath style="font-family:&quot;Arial&quot;;font-size:5pt;v-text-kern:t;mso-text-shadow:auto" string="TLA"/>
            <w10:wrap type="none"/>
          </v:shape>
        </w:pict>
      </w:r>
      <w:r>
        <w:rPr/>
        <w:pict>
          <v:shape style="position:absolute;margin-left:468.771698pt;margin-top:-16.651918pt;width:12.05pt;height:5.35pt;mso-position-horizontal-relative:page;mso-position-vertical-relative:paragraph;z-index:16603136;rotation:359" type="#_x0000_t136" fillcolor="#000000" stroked="f">
            <o:extrusion v:ext="view" autorotationcenter="t"/>
            <v:textpath style="font-family:&quot;Arial&quot;;font-size:5pt;v-text-kern:t;mso-text-shadow:auto" string="COR"/>
            <w10:wrap type="none"/>
          </v:shape>
        </w:pict>
      </w:r>
      <w:r>
        <w:rPr>
          <w:rFonts w:ascii="Arial"/>
          <w:w w:val="105"/>
          <w:sz w:val="8"/>
        </w:rPr>
        <w:t>Ledyard</w:t>
      </w:r>
    </w:p>
    <w:p>
      <w:pPr>
        <w:pStyle w:val="BodyText"/>
        <w:rPr>
          <w:rFonts w:ascii="Arial"/>
          <w:sz w:val="10"/>
        </w:rPr>
      </w:pPr>
      <w:r>
        <w:rPr/>
        <w:br w:type="column"/>
      </w:r>
      <w:r>
        <w:rPr>
          <w:rFonts w:ascii="Arial"/>
          <w:sz w:val="10"/>
        </w:rPr>
      </w:r>
    </w:p>
    <w:p>
      <w:pPr>
        <w:pStyle w:val="BodyText"/>
        <w:rPr>
          <w:rFonts w:ascii="Arial"/>
          <w:sz w:val="10"/>
        </w:rPr>
      </w:pPr>
    </w:p>
    <w:p>
      <w:pPr>
        <w:pStyle w:val="BodyText"/>
        <w:spacing w:before="3"/>
        <w:rPr>
          <w:rFonts w:ascii="Arial"/>
          <w:sz w:val="8"/>
        </w:rPr>
      </w:pPr>
    </w:p>
    <w:p>
      <w:pPr>
        <w:spacing w:line="266" w:lineRule="auto" w:before="1"/>
        <w:ind w:left="1072" w:right="0" w:hanging="19"/>
        <w:jc w:val="right"/>
        <w:rPr>
          <w:rFonts w:ascii="Arial"/>
          <w:sz w:val="8"/>
        </w:rPr>
      </w:pPr>
      <w:r>
        <w:rPr>
          <w:rFonts w:ascii="Arial"/>
          <w:w w:val="105"/>
          <w:sz w:val="8"/>
        </w:rPr>
        <w:t>Town of</w:t>
      </w:r>
      <w:r>
        <w:rPr>
          <w:rFonts w:ascii="Arial"/>
          <w:w w:val="107"/>
          <w:sz w:val="8"/>
        </w:rPr>
        <w:t> </w:t>
      </w:r>
      <w:r>
        <w:rPr>
          <w:rFonts w:ascii="Arial"/>
          <w:w w:val="105"/>
          <w:sz w:val="8"/>
        </w:rPr>
        <w:t>Venice</w:t>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spacing w:before="9"/>
        <w:rPr>
          <w:rFonts w:ascii="Arial"/>
          <w:sz w:val="13"/>
        </w:rPr>
      </w:pPr>
    </w:p>
    <w:p>
      <w:pPr>
        <w:spacing w:line="266" w:lineRule="auto" w:before="0"/>
        <w:ind w:left="787" w:right="269" w:hanging="19"/>
        <w:jc w:val="left"/>
        <w:rPr>
          <w:rFonts w:ascii="Arial"/>
          <w:sz w:val="8"/>
        </w:rPr>
      </w:pPr>
      <w:r>
        <w:rPr>
          <w:rFonts w:ascii="Arial"/>
          <w:w w:val="105"/>
          <w:sz w:val="8"/>
        </w:rPr>
        <w:t>Town of Genoa</w:t>
      </w:r>
    </w:p>
    <w:p>
      <w:pPr>
        <w:spacing w:line="266" w:lineRule="auto" w:before="84"/>
        <w:ind w:left="960" w:right="30" w:firstLine="6"/>
        <w:jc w:val="left"/>
        <w:rPr>
          <w:rFonts w:ascii="Arial"/>
          <w:sz w:val="8"/>
        </w:rPr>
      </w:pPr>
      <w:r>
        <w:rPr/>
        <w:br w:type="column"/>
      </w:r>
      <w:r>
        <w:rPr>
          <w:rFonts w:ascii="Arial"/>
          <w:w w:val="105"/>
          <w:sz w:val="8"/>
        </w:rPr>
        <w:t>Town </w:t>
      </w:r>
      <w:r>
        <w:rPr>
          <w:rFonts w:ascii="Arial"/>
          <w:spacing w:val="-6"/>
          <w:w w:val="105"/>
          <w:sz w:val="8"/>
        </w:rPr>
        <w:t>of </w:t>
      </w:r>
      <w:r>
        <w:rPr>
          <w:rFonts w:ascii="Arial"/>
          <w:w w:val="105"/>
          <w:sz w:val="8"/>
        </w:rPr>
        <w:t>Moravia</w:t>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3"/>
        </w:rPr>
      </w:pPr>
    </w:p>
    <w:p>
      <w:pPr>
        <w:spacing w:line="266" w:lineRule="auto" w:before="1"/>
        <w:ind w:left="1039" w:right="0" w:hanging="33"/>
        <w:jc w:val="left"/>
        <w:rPr>
          <w:rFonts w:ascii="Arial"/>
          <w:sz w:val="8"/>
        </w:rPr>
      </w:pPr>
      <w:r>
        <w:rPr>
          <w:rFonts w:ascii="Arial"/>
          <w:w w:val="105"/>
          <w:sz w:val="8"/>
        </w:rPr>
        <w:t>Town </w:t>
      </w:r>
      <w:r>
        <w:rPr>
          <w:rFonts w:ascii="Arial"/>
          <w:spacing w:val="-9"/>
          <w:w w:val="105"/>
          <w:sz w:val="8"/>
        </w:rPr>
        <w:t>of </w:t>
      </w:r>
      <w:r>
        <w:rPr>
          <w:rFonts w:ascii="Arial"/>
          <w:w w:val="105"/>
          <w:sz w:val="8"/>
        </w:rPr>
        <w:t>Locke</w:t>
      </w:r>
    </w:p>
    <w:p>
      <w:pPr>
        <w:spacing w:line="266" w:lineRule="auto" w:before="68"/>
        <w:ind w:left="565" w:right="0" w:firstLine="85"/>
        <w:jc w:val="left"/>
        <w:rPr>
          <w:rFonts w:ascii="Arial"/>
          <w:sz w:val="8"/>
        </w:rPr>
      </w:pPr>
      <w:r>
        <w:rPr/>
        <w:br w:type="column"/>
      </w:r>
      <w:r>
        <w:rPr>
          <w:rFonts w:ascii="Arial"/>
          <w:w w:val="105"/>
          <w:sz w:val="8"/>
        </w:rPr>
        <w:t>Town of Sempronius</w:t>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spacing w:before="3"/>
        <w:rPr>
          <w:rFonts w:ascii="Arial"/>
          <w:sz w:val="12"/>
        </w:rPr>
      </w:pPr>
    </w:p>
    <w:p>
      <w:pPr>
        <w:spacing w:line="266" w:lineRule="auto" w:before="1"/>
        <w:ind w:left="603" w:right="0" w:firstLine="71"/>
        <w:jc w:val="left"/>
        <w:rPr>
          <w:rFonts w:ascii="Arial"/>
          <w:sz w:val="8"/>
        </w:rPr>
      </w:pPr>
      <w:r>
        <w:rPr>
          <w:rFonts w:ascii="Arial"/>
          <w:w w:val="105"/>
          <w:sz w:val="8"/>
        </w:rPr>
        <w:t>Town of Summerhill</w:t>
      </w:r>
    </w:p>
    <w:p>
      <w:pPr>
        <w:pStyle w:val="BodyText"/>
        <w:spacing w:before="8"/>
        <w:rPr>
          <w:rFonts w:ascii="Arial"/>
          <w:sz w:val="13"/>
        </w:rPr>
      </w:pPr>
      <w:r>
        <w:rPr/>
        <w:br w:type="column"/>
      </w:r>
      <w:r>
        <w:rPr>
          <w:rFonts w:ascii="Arial"/>
          <w:sz w:val="13"/>
        </w:rPr>
      </w:r>
    </w:p>
    <w:p>
      <w:pPr>
        <w:spacing w:line="266" w:lineRule="auto" w:before="0"/>
        <w:ind w:left="594" w:right="-17" w:hanging="51"/>
        <w:jc w:val="left"/>
        <w:rPr>
          <w:rFonts w:ascii="Arial"/>
          <w:sz w:val="8"/>
        </w:rPr>
      </w:pPr>
      <w:r>
        <w:rPr>
          <w:rFonts w:ascii="Arial"/>
          <w:w w:val="105"/>
          <w:sz w:val="8"/>
        </w:rPr>
        <w:t>Town of Scott</w:t>
      </w:r>
    </w:p>
    <w:p>
      <w:pPr>
        <w:pStyle w:val="BodyText"/>
        <w:spacing w:before="8"/>
        <w:rPr>
          <w:rFonts w:ascii="Arial"/>
          <w:sz w:val="13"/>
        </w:rPr>
      </w:pPr>
      <w:r>
        <w:rPr/>
        <w:br w:type="column"/>
      </w:r>
      <w:r>
        <w:rPr>
          <w:rFonts w:ascii="Arial"/>
          <w:sz w:val="13"/>
        </w:rPr>
      </w:r>
    </w:p>
    <w:p>
      <w:pPr>
        <w:spacing w:before="0"/>
        <w:ind w:left="204" w:right="0" w:firstLine="0"/>
        <w:jc w:val="left"/>
        <w:rPr>
          <w:rFonts w:ascii="Arial"/>
          <w:sz w:val="8"/>
        </w:rPr>
      </w:pPr>
      <w:r>
        <w:rPr>
          <w:rFonts w:ascii="Arial"/>
          <w:w w:val="107"/>
          <w:sz w:val="8"/>
          <w:u w:val="single" w:color="828282"/>
        </w:rPr>
        <w:t> </w:t>
      </w:r>
      <w:r>
        <w:rPr>
          <w:rFonts w:ascii="Arial"/>
          <w:spacing w:val="4"/>
          <w:sz w:val="8"/>
          <w:u w:val="single" w:color="828282"/>
        </w:rPr>
        <w:t> </w:t>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spacing w:before="10"/>
        <w:rPr>
          <w:rFonts w:ascii="Arial"/>
          <w:sz w:val="7"/>
        </w:rPr>
      </w:pPr>
    </w:p>
    <w:p>
      <w:pPr>
        <w:spacing w:line="266" w:lineRule="auto" w:before="0"/>
        <w:ind w:left="276" w:right="-16" w:hanging="19"/>
        <w:jc w:val="left"/>
        <w:rPr>
          <w:rFonts w:ascii="Arial"/>
          <w:sz w:val="8"/>
        </w:rPr>
      </w:pPr>
      <w:r>
        <w:rPr>
          <w:rFonts w:ascii="Arial"/>
          <w:w w:val="105"/>
          <w:sz w:val="8"/>
        </w:rPr>
        <w:t>Town of Homer</w:t>
      </w:r>
    </w:p>
    <w:p>
      <w:pPr>
        <w:spacing w:line="266" w:lineRule="auto" w:before="56"/>
        <w:ind w:left="89" w:right="-16" w:hanging="23"/>
        <w:jc w:val="left"/>
        <w:rPr>
          <w:rFonts w:ascii="Arial"/>
          <w:sz w:val="8"/>
        </w:rPr>
      </w:pPr>
      <w:r>
        <w:rPr/>
        <w:br w:type="column"/>
      </w:r>
      <w:r>
        <w:rPr>
          <w:rFonts w:ascii="Arial"/>
          <w:w w:val="105"/>
          <w:sz w:val="8"/>
        </w:rPr>
        <w:t>Town of Preble</w:t>
      </w:r>
    </w:p>
    <w:p>
      <w:pPr>
        <w:pStyle w:val="BodyText"/>
        <w:rPr>
          <w:rFonts w:ascii="Arial"/>
          <w:sz w:val="10"/>
        </w:rPr>
      </w:pPr>
      <w:r>
        <w:rPr/>
        <w:br w:type="column"/>
      </w:r>
      <w:r>
        <w:rPr>
          <w:rFonts w:ascii="Arial"/>
          <w:sz w:val="10"/>
        </w:rPr>
      </w:r>
    </w:p>
    <w:p>
      <w:pPr>
        <w:pStyle w:val="BodyText"/>
        <w:rPr>
          <w:rFonts w:ascii="Arial"/>
          <w:sz w:val="10"/>
        </w:rPr>
      </w:pPr>
    </w:p>
    <w:p>
      <w:pPr>
        <w:pStyle w:val="BodyText"/>
        <w:rPr>
          <w:rFonts w:ascii="Arial"/>
          <w:sz w:val="10"/>
        </w:rPr>
      </w:pPr>
    </w:p>
    <w:p>
      <w:pPr>
        <w:pStyle w:val="BodyText"/>
        <w:rPr>
          <w:rFonts w:ascii="Arial"/>
          <w:sz w:val="10"/>
        </w:rPr>
      </w:pPr>
    </w:p>
    <w:p>
      <w:pPr>
        <w:spacing w:line="266" w:lineRule="auto" w:before="69"/>
        <w:ind w:left="766" w:right="0" w:hanging="2"/>
        <w:jc w:val="right"/>
        <w:rPr>
          <w:rFonts w:ascii="Arial"/>
          <w:sz w:val="8"/>
        </w:rPr>
      </w:pPr>
      <w:r>
        <w:rPr>
          <w:rFonts w:ascii="Arial"/>
          <w:w w:val="105"/>
          <w:sz w:val="8"/>
        </w:rPr>
        <w:t>Town of</w:t>
      </w:r>
      <w:r>
        <w:rPr>
          <w:rFonts w:ascii="Arial"/>
          <w:w w:val="107"/>
          <w:sz w:val="8"/>
        </w:rPr>
        <w:t> </w:t>
      </w:r>
      <w:r>
        <w:rPr>
          <w:rFonts w:ascii="Arial"/>
          <w:w w:val="105"/>
          <w:sz w:val="8"/>
        </w:rPr>
        <w:t>Truxton</w:t>
      </w:r>
    </w:p>
    <w:p>
      <w:pPr>
        <w:pStyle w:val="BodyText"/>
        <w:rPr>
          <w:rFonts w:ascii="Arial"/>
          <w:sz w:val="10"/>
        </w:rPr>
      </w:pPr>
      <w:r>
        <w:rPr/>
        <w:br w:type="column"/>
      </w:r>
      <w:r>
        <w:rPr>
          <w:rFonts w:ascii="Arial"/>
          <w:sz w:val="10"/>
        </w:rPr>
      </w:r>
    </w:p>
    <w:p>
      <w:pPr>
        <w:pStyle w:val="BodyText"/>
        <w:rPr>
          <w:rFonts w:ascii="Arial"/>
          <w:sz w:val="10"/>
        </w:rPr>
      </w:pPr>
    </w:p>
    <w:p>
      <w:pPr>
        <w:pStyle w:val="BodyText"/>
        <w:spacing w:before="10"/>
        <w:rPr>
          <w:rFonts w:ascii="Arial"/>
          <w:sz w:val="7"/>
        </w:rPr>
      </w:pPr>
    </w:p>
    <w:p>
      <w:pPr>
        <w:spacing w:line="266" w:lineRule="auto" w:before="1"/>
        <w:ind w:left="628" w:right="24" w:hanging="23"/>
        <w:jc w:val="left"/>
        <w:rPr>
          <w:rFonts w:ascii="Arial"/>
          <w:sz w:val="8"/>
        </w:rPr>
      </w:pPr>
      <w:r>
        <w:rPr>
          <w:rFonts w:ascii="Arial"/>
          <w:w w:val="105"/>
          <w:sz w:val="8"/>
        </w:rPr>
        <w:t>Town of Cuyler</w:t>
      </w:r>
    </w:p>
    <w:p>
      <w:pPr>
        <w:pStyle w:val="BodyText"/>
        <w:rPr>
          <w:rFonts w:ascii="Arial"/>
          <w:sz w:val="12"/>
        </w:rPr>
      </w:pPr>
      <w:r>
        <w:rPr/>
        <w:br w:type="column"/>
      </w:r>
      <w:r>
        <w:rPr>
          <w:rFonts w:ascii="Arial"/>
          <w:sz w:val="12"/>
        </w:rPr>
      </w:r>
    </w:p>
    <w:p>
      <w:pPr>
        <w:pStyle w:val="BodyText"/>
        <w:rPr>
          <w:rFonts w:ascii="Arial"/>
          <w:sz w:val="12"/>
        </w:rPr>
      </w:pPr>
    </w:p>
    <w:p>
      <w:pPr>
        <w:pStyle w:val="BodyText"/>
        <w:rPr>
          <w:rFonts w:ascii="Arial"/>
          <w:sz w:val="12"/>
        </w:rPr>
      </w:pPr>
    </w:p>
    <w:p>
      <w:pPr>
        <w:pStyle w:val="BodyText"/>
        <w:rPr>
          <w:rFonts w:ascii="Arial"/>
          <w:sz w:val="12"/>
        </w:rPr>
      </w:pPr>
    </w:p>
    <w:p>
      <w:pPr>
        <w:pStyle w:val="BodyText"/>
        <w:rPr>
          <w:rFonts w:ascii="Arial"/>
          <w:sz w:val="12"/>
        </w:rPr>
      </w:pPr>
    </w:p>
    <w:p>
      <w:pPr>
        <w:tabs>
          <w:tab w:pos="263" w:val="left" w:leader="none"/>
        </w:tabs>
        <w:spacing w:before="74"/>
        <w:ind w:left="0" w:right="0" w:firstLine="0"/>
        <w:jc w:val="right"/>
        <w:rPr>
          <w:rFonts w:ascii="Arial"/>
          <w:sz w:val="10"/>
        </w:rPr>
      </w:pPr>
      <w:r>
        <w:rPr/>
        <w:pict>
          <v:shape style="position:absolute;margin-left:388.897076pt;margin-top:-13.824948pt;width:23pt;height:5.35pt;mso-position-horizontal-relative:page;mso-position-vertical-relative:paragraph;z-index:16592384;rotation:268" type="#_x0000_t136" fillcolor="#000000" stroked="f">
            <o:extrusion v:ext="view" autorotationcenter="t"/>
            <v:textpath style="font-family:&quot;Arial&quot;;font-size:5pt;v-text-kern:t;mso-text-shadow:auto" string="COUNTY"/>
            <w10:wrap type="none"/>
          </v:shape>
        </w:pict>
      </w:r>
      <w:r>
        <w:rPr>
          <w:rFonts w:ascii="Arial"/>
          <w:w w:val="105"/>
          <w:sz w:val="10"/>
        </w:rPr>
        <w:t>0</w:t>
        <w:tab/>
        <w:t>1.5</w:t>
      </w:r>
    </w:p>
    <w:p>
      <w:pPr>
        <w:pStyle w:val="BodyText"/>
        <w:spacing w:before="4"/>
        <w:rPr>
          <w:rFonts w:ascii="Arial"/>
          <w:sz w:val="7"/>
        </w:rPr>
      </w:pPr>
      <w:r>
        <w:rPr/>
        <w:br w:type="column"/>
      </w:r>
      <w:r>
        <w:rPr>
          <w:rFonts w:ascii="Arial"/>
          <w:sz w:val="7"/>
        </w:rPr>
      </w:r>
    </w:p>
    <w:p>
      <w:pPr>
        <w:spacing w:before="0"/>
        <w:ind w:left="17" w:right="0" w:firstLine="0"/>
        <w:jc w:val="left"/>
        <w:rPr>
          <w:rFonts w:ascii="Arial"/>
          <w:sz w:val="8"/>
        </w:rPr>
      </w:pPr>
      <w:r>
        <w:rPr>
          <w:rFonts w:ascii="Arial"/>
          <w:sz w:val="8"/>
        </w:rPr>
        <w:t>Railroads</w:t>
      </w:r>
    </w:p>
    <w:p>
      <w:pPr>
        <w:spacing w:line="384" w:lineRule="auto" w:before="55"/>
        <w:ind w:left="17" w:right="686" w:firstLine="0"/>
        <w:jc w:val="left"/>
        <w:rPr>
          <w:rFonts w:ascii="Arial"/>
          <w:sz w:val="8"/>
        </w:rPr>
      </w:pPr>
      <w:r>
        <w:rPr>
          <w:rFonts w:ascii="Arial"/>
          <w:sz w:val="8"/>
        </w:rPr>
        <w:t>Railroads,</w:t>
      </w:r>
      <w:r>
        <w:rPr>
          <w:rFonts w:ascii="Arial"/>
          <w:sz w:val="8"/>
          <w:u w:val="single" w:color="828282"/>
        </w:rPr>
        <w:t>  aband</w:t>
      </w:r>
      <w:r>
        <w:rPr>
          <w:rFonts w:ascii="Arial"/>
          <w:sz w:val="8"/>
        </w:rPr>
        <w:t>o</w:t>
      </w:r>
      <w:r>
        <w:rPr>
          <w:rFonts w:ascii="Arial"/>
          <w:sz w:val="8"/>
          <w:u w:val="single" w:color="828282"/>
        </w:rPr>
        <w:t>   ned</w:t>
      </w:r>
      <w:r>
        <w:rPr>
          <w:rFonts w:ascii="Arial"/>
          <w:sz w:val="8"/>
        </w:rPr>
        <w:t> Town of</w:t>
      </w:r>
      <w:r>
        <w:rPr>
          <w:rFonts w:ascii="Arial"/>
          <w:spacing w:val="4"/>
          <w:sz w:val="8"/>
        </w:rPr>
        <w:t> </w:t>
      </w:r>
      <w:r>
        <w:rPr>
          <w:rFonts w:ascii="Arial"/>
          <w:sz w:val="8"/>
        </w:rPr>
        <w:t>Skaneateles</w:t>
      </w:r>
    </w:p>
    <w:p>
      <w:pPr>
        <w:pStyle w:val="BodyText"/>
        <w:rPr>
          <w:rFonts w:ascii="Arial"/>
          <w:sz w:val="8"/>
        </w:rPr>
      </w:pPr>
    </w:p>
    <w:p>
      <w:pPr>
        <w:pStyle w:val="BodyText"/>
        <w:spacing w:before="3"/>
        <w:rPr>
          <w:rFonts w:ascii="Arial"/>
          <w:sz w:val="6"/>
        </w:rPr>
      </w:pPr>
    </w:p>
    <w:p>
      <w:pPr>
        <w:pStyle w:val="ListParagraph"/>
        <w:numPr>
          <w:ilvl w:val="0"/>
          <w:numId w:val="5"/>
        </w:numPr>
        <w:tabs>
          <w:tab w:pos="788" w:val="left" w:leader="none"/>
          <w:tab w:pos="789" w:val="left" w:leader="none"/>
        </w:tabs>
        <w:spacing w:line="240" w:lineRule="auto" w:before="0" w:after="0"/>
        <w:ind w:left="788" w:right="0" w:hanging="621"/>
        <w:jc w:val="left"/>
        <w:rPr>
          <w:rFonts w:ascii="Arial"/>
          <w:sz w:val="10"/>
        </w:rPr>
      </w:pPr>
      <w:r>
        <w:rPr>
          <w:rFonts w:ascii="Arial"/>
          <w:w w:val="120"/>
          <w:sz w:val="10"/>
        </w:rPr>
        <w:t>6 Miles</w:t>
      </w:r>
      <w:r>
        <w:rPr>
          <w:rFonts w:ascii="Arial"/>
          <w:spacing w:val="26"/>
          <w:w w:val="120"/>
          <w:sz w:val="10"/>
        </w:rPr>
        <w:t> </w:t>
      </w:r>
      <w:r>
        <w:rPr>
          <w:rFonts w:ascii="Arial"/>
          <w:w w:val="270"/>
          <w:position w:val="-15"/>
          <w:sz w:val="35"/>
        </w:rPr>
        <w:t>[</w:t>
      </w:r>
    </w:p>
    <w:p>
      <w:pPr>
        <w:spacing w:after="0" w:line="240" w:lineRule="auto"/>
        <w:jc w:val="left"/>
        <w:rPr>
          <w:rFonts w:ascii="Arial"/>
          <w:sz w:val="10"/>
        </w:rPr>
        <w:sectPr>
          <w:type w:val="continuous"/>
          <w:pgSz w:w="15840" w:h="12240" w:orient="landscape"/>
          <w:pgMar w:top="1080" w:bottom="280" w:left="2260" w:right="620"/>
          <w:cols w:num="11" w:equalWidth="0">
            <w:col w:w="1564" w:space="40"/>
            <w:col w:w="1356" w:space="39"/>
            <w:col w:w="1309" w:space="40"/>
            <w:col w:w="1048" w:space="39"/>
            <w:col w:w="845" w:space="39"/>
            <w:col w:w="560" w:space="40"/>
            <w:col w:w="369" w:space="40"/>
            <w:col w:w="1067" w:space="39"/>
            <w:col w:w="948" w:space="108"/>
            <w:col w:w="1660" w:space="39"/>
            <w:col w:w="1771"/>
          </w:cols>
        </w:sectPr>
      </w:pPr>
    </w:p>
    <w:p>
      <w:pPr>
        <w:pStyle w:val="BodyText"/>
        <w:rPr>
          <w:rFonts w:ascii="Arial"/>
          <w:sz w:val="10"/>
        </w:rPr>
      </w:pPr>
    </w:p>
    <w:p>
      <w:pPr>
        <w:pStyle w:val="BodyText"/>
        <w:rPr>
          <w:rFonts w:ascii="Arial"/>
          <w:sz w:val="10"/>
        </w:rPr>
      </w:pPr>
    </w:p>
    <w:p>
      <w:pPr>
        <w:spacing w:line="266" w:lineRule="auto" w:before="60"/>
        <w:ind w:left="6810" w:right="0" w:firstLine="93"/>
        <w:jc w:val="left"/>
        <w:rPr>
          <w:rFonts w:ascii="Arial"/>
          <w:sz w:val="8"/>
        </w:rPr>
      </w:pPr>
      <w:r>
        <w:rPr/>
        <w:pict>
          <v:shape style="position:absolute;margin-left:438.249542pt;margin-top:11.735991pt;width:12.45pt;height:4.3pt;mso-position-horizontal-relative:page;mso-position-vertical-relative:paragraph;z-index:16601600;rotation:358" type="#_x0000_t136" fillcolor="#000000" stroked="f">
            <o:extrusion v:ext="view" autorotationcenter="t"/>
            <v:textpath style="font-family:&quot;Arial&quot;;font-size:4pt;v-text-kern:t;mso-text-shadow:auto" string="City of"/>
            <w10:wrap type="none"/>
          </v:shape>
        </w:pict>
      </w:r>
      <w:r>
        <w:rPr/>
        <w:pict>
          <v:shape style="position:absolute;margin-left:436.310638pt;margin-top:16.838968pt;width:16.7pt;height:4.3pt;mso-position-horizontal-relative:page;mso-position-vertical-relative:paragraph;z-index:16602112;rotation:358" type="#_x0000_t136" fillcolor="#000000" stroked="f">
            <o:extrusion v:ext="view" autorotationcenter="t"/>
            <v:textpath style="font-family:&quot;Arial&quot;;font-size:4pt;v-text-kern:t;mso-text-shadow:auto" string="Cortland"/>
            <w10:wrap type="none"/>
          </v:shape>
        </w:pict>
      </w:r>
      <w:r>
        <w:rPr>
          <w:rFonts w:ascii="Arial"/>
          <w:w w:val="105"/>
          <w:sz w:val="8"/>
        </w:rPr>
        <w:t>Town of Cortlandville</w:t>
      </w:r>
    </w:p>
    <w:p>
      <w:pPr>
        <w:pStyle w:val="BodyText"/>
        <w:rPr>
          <w:rFonts w:ascii="Arial"/>
          <w:sz w:val="10"/>
        </w:rPr>
      </w:pPr>
      <w:r>
        <w:rPr/>
        <w:br w:type="column"/>
      </w:r>
      <w:r>
        <w:rPr>
          <w:rFonts w:ascii="Arial"/>
          <w:sz w:val="10"/>
        </w:rPr>
      </w:r>
    </w:p>
    <w:p>
      <w:pPr>
        <w:pStyle w:val="BodyText"/>
        <w:spacing w:before="7"/>
        <w:rPr>
          <w:rFonts w:ascii="Arial"/>
          <w:sz w:val="11"/>
        </w:rPr>
      </w:pPr>
    </w:p>
    <w:p>
      <w:pPr>
        <w:spacing w:line="266" w:lineRule="auto" w:before="0"/>
        <w:ind w:left="820" w:right="-16" w:hanging="39"/>
        <w:jc w:val="left"/>
        <w:rPr>
          <w:rFonts w:ascii="Arial"/>
          <w:sz w:val="8"/>
        </w:rPr>
      </w:pPr>
      <w:r>
        <w:rPr>
          <w:rFonts w:ascii="Arial"/>
          <w:w w:val="105"/>
          <w:sz w:val="8"/>
        </w:rPr>
        <w:t>Town of Solon</w:t>
      </w:r>
    </w:p>
    <w:p>
      <w:pPr>
        <w:pStyle w:val="BodyText"/>
        <w:rPr>
          <w:rFonts w:ascii="Arial"/>
          <w:sz w:val="10"/>
        </w:rPr>
      </w:pPr>
      <w:r>
        <w:rPr/>
        <w:br w:type="column"/>
      </w:r>
      <w:r>
        <w:rPr>
          <w:rFonts w:ascii="Arial"/>
          <w:sz w:val="10"/>
        </w:rPr>
      </w:r>
    </w:p>
    <w:p>
      <w:pPr>
        <w:pStyle w:val="BodyText"/>
        <w:spacing w:before="6"/>
        <w:rPr>
          <w:rFonts w:ascii="Arial"/>
          <w:sz w:val="9"/>
        </w:rPr>
      </w:pPr>
    </w:p>
    <w:p>
      <w:pPr>
        <w:spacing w:line="266" w:lineRule="auto" w:before="0"/>
        <w:ind w:left="687" w:right="-16" w:hanging="33"/>
        <w:jc w:val="left"/>
        <w:rPr>
          <w:rFonts w:ascii="Arial"/>
          <w:sz w:val="8"/>
        </w:rPr>
      </w:pPr>
      <w:r>
        <w:rPr>
          <w:rFonts w:ascii="Arial"/>
          <w:w w:val="105"/>
          <w:sz w:val="8"/>
        </w:rPr>
        <w:t>Town of Taylor</w:t>
      </w:r>
    </w:p>
    <w:p>
      <w:pPr>
        <w:pStyle w:val="BodyText"/>
        <w:rPr>
          <w:rFonts w:ascii="Arial"/>
          <w:sz w:val="6"/>
        </w:rPr>
      </w:pPr>
      <w:r>
        <w:rPr/>
        <w:br w:type="column"/>
      </w:r>
      <w:r>
        <w:rPr>
          <w:rFonts w:ascii="Arial"/>
          <w:sz w:val="6"/>
        </w:rPr>
      </w:r>
    </w:p>
    <w:p>
      <w:pPr>
        <w:pStyle w:val="BodyText"/>
        <w:spacing w:before="7"/>
        <w:rPr>
          <w:rFonts w:ascii="Arial"/>
          <w:sz w:val="6"/>
        </w:rPr>
      </w:pPr>
    </w:p>
    <w:p>
      <w:pPr>
        <w:spacing w:line="271" w:lineRule="auto" w:before="0"/>
        <w:ind w:left="1226" w:right="132" w:firstLine="3"/>
        <w:jc w:val="both"/>
        <w:rPr>
          <w:rFonts w:ascii="Arial Narrow"/>
          <w:sz w:val="6"/>
        </w:rPr>
      </w:pPr>
      <w:r>
        <w:rPr>
          <w:rFonts w:ascii="Arial Narrow"/>
          <w:w w:val="110"/>
          <w:sz w:val="6"/>
        </w:rPr>
        <w:t>Data obtained from the United States Geological Survey, the New York State</w:t>
      </w:r>
      <w:r>
        <w:rPr>
          <w:rFonts w:ascii="Arial Narrow"/>
          <w:spacing w:val="15"/>
          <w:w w:val="110"/>
          <w:sz w:val="6"/>
        </w:rPr>
        <w:t> </w:t>
      </w:r>
      <w:r>
        <w:rPr>
          <w:rFonts w:ascii="Arial Narrow"/>
          <w:w w:val="110"/>
          <w:sz w:val="6"/>
        </w:rPr>
        <w:t>Department of Transportation, the New York State Office of Parks, Recreation and Historic Preservation, and other recreational associations. This map was created for planning purposes only. The CNYRPDB does not guarantee the accuracy or completeness of this map. Please see text for</w:t>
      </w:r>
      <w:r>
        <w:rPr>
          <w:rFonts w:ascii="Arial Narrow"/>
          <w:spacing w:val="15"/>
          <w:w w:val="110"/>
          <w:sz w:val="6"/>
        </w:rPr>
        <w:t> </w:t>
      </w:r>
      <w:r>
        <w:rPr>
          <w:rFonts w:ascii="Arial Narrow"/>
          <w:w w:val="110"/>
          <w:sz w:val="6"/>
        </w:rPr>
        <w:t>full disclaimer.  Map  created: August 2016.</w:t>
      </w:r>
    </w:p>
    <w:p>
      <w:pPr>
        <w:spacing w:after="0" w:line="271" w:lineRule="auto"/>
        <w:jc w:val="both"/>
        <w:rPr>
          <w:rFonts w:ascii="Arial Narrow"/>
          <w:sz w:val="6"/>
        </w:rPr>
        <w:sectPr>
          <w:type w:val="continuous"/>
          <w:pgSz w:w="15840" w:h="12240" w:orient="landscape"/>
          <w:pgMar w:top="1080" w:bottom="280" w:left="2260" w:right="620"/>
          <w:cols w:num="4" w:equalWidth="0">
            <w:col w:w="7295" w:space="40"/>
            <w:col w:w="1084" w:space="39"/>
            <w:col w:w="957" w:space="39"/>
            <w:col w:w="3506"/>
          </w:cols>
        </w:sectPr>
      </w:pPr>
    </w:p>
    <w:p>
      <w:pPr>
        <w:rPr>
          <w:sz w:val="2"/>
          <w:szCs w:val="2"/>
        </w:rPr>
      </w:pPr>
      <w:r>
        <w:rPr/>
        <w:drawing>
          <wp:anchor distT="0" distB="0" distL="0" distR="0" allowOverlap="1" layoutInCell="1" locked="0" behindDoc="1" simplePos="0" relativeHeight="481674752">
            <wp:simplePos x="0" y="0"/>
            <wp:positionH relativeFrom="page">
              <wp:posOffset>1087437</wp:posOffset>
            </wp:positionH>
            <wp:positionV relativeFrom="page">
              <wp:posOffset>1237576</wp:posOffset>
            </wp:positionV>
            <wp:extent cx="8561400" cy="5481967"/>
            <wp:effectExtent l="0" t="0" r="0" b="0"/>
            <wp:wrapNone/>
            <wp:docPr id="13" name="image26.png"/>
            <wp:cNvGraphicFramePr>
              <a:graphicFrameLocks noChangeAspect="1"/>
            </wp:cNvGraphicFramePr>
            <a:graphic>
              <a:graphicData uri="http://schemas.openxmlformats.org/drawingml/2006/picture">
                <pic:pic>
                  <pic:nvPicPr>
                    <pic:cNvPr id="14" name="image26.png"/>
                    <pic:cNvPicPr/>
                  </pic:nvPicPr>
                  <pic:blipFill>
                    <a:blip r:embed="rId52" cstate="print"/>
                    <a:stretch>
                      <a:fillRect/>
                    </a:stretch>
                  </pic:blipFill>
                  <pic:spPr>
                    <a:xfrm>
                      <a:off x="0" y="0"/>
                      <a:ext cx="8561400" cy="5481967"/>
                    </a:xfrm>
                    <a:prstGeom prst="rect">
                      <a:avLst/>
                    </a:prstGeom>
                  </pic:spPr>
                </pic:pic>
              </a:graphicData>
            </a:graphic>
          </wp:anchor>
        </w:drawing>
      </w:r>
      <w:r>
        <w:rPr/>
        <w:pict>
          <v:shape style="position:absolute;margin-left:58pt;margin-top:188.854996pt;width:15pt;height:225.25pt;mso-position-horizontal-relative:page;mso-position-vertical-relative:page;z-index:16590336" type="#_x0000_t202" filled="false" stroked="false">
            <v:textbox inset="0,0,0,0" style="layout-flow:vertical">
              <w:txbxContent>
                <w:p>
                  <w:pPr>
                    <w:spacing w:line="285" w:lineRule="exact" w:before="0"/>
                    <w:ind w:left="20" w:right="0" w:firstLine="0"/>
                    <w:jc w:val="left"/>
                    <w:rPr>
                      <w:b/>
                      <w:sz w:val="26"/>
                    </w:rPr>
                  </w:pPr>
                  <w:r>
                    <w:rPr>
                      <w:b/>
                      <w:sz w:val="26"/>
                    </w:rPr>
                    <w:t>Figure 9: Regional Hiking and Biking </w:t>
                  </w:r>
                  <w:r>
                    <w:rPr>
                      <w:b/>
                      <w:spacing w:val="-4"/>
                      <w:sz w:val="26"/>
                    </w:rPr>
                    <w:t>Trails</w:t>
                  </w:r>
                </w:p>
              </w:txbxContent>
            </v:textbox>
            <w10:wrap type="none"/>
          </v:shape>
        </w:pict>
      </w:r>
    </w:p>
    <w:p>
      <w:pPr>
        <w:spacing w:after="0"/>
        <w:rPr>
          <w:sz w:val="2"/>
          <w:szCs w:val="2"/>
        </w:rPr>
        <w:sectPr>
          <w:type w:val="continuous"/>
          <w:pgSz w:w="15840" w:h="12240" w:orient="landscape"/>
          <w:pgMar w:top="1080" w:bottom="280" w:left="2260" w:right="620"/>
        </w:sectPr>
      </w:pPr>
    </w:p>
    <w:p>
      <w:pPr>
        <w:pStyle w:val="BodyText"/>
        <w:ind w:left="119"/>
        <w:rPr>
          <w:rFonts w:ascii="Arial Narrow"/>
          <w:sz w:val="20"/>
        </w:rPr>
      </w:pPr>
      <w:r>
        <w:rPr>
          <w:rFonts w:ascii="Arial Narrow"/>
          <w:sz w:val="20"/>
        </w:rPr>
        <w:pict>
          <v:group style="width:468.25pt;height:305.75pt;mso-position-horizontal-relative:char;mso-position-vertical-relative:line" coordorigin="0,0" coordsize="9365,6115">
            <v:shape style="position:absolute;left:5;top:5;width:9355;height:5755" type="#_x0000_t75" stroked="false">
              <v:imagedata r:id="rId54" o:title=""/>
            </v:shape>
            <v:rect style="position:absolute;left:5;top:5;width:9355;height:5755" filled="false" stroked="true" strokeweight=".5pt" strokecolor="#000000">
              <v:stroke dashstyle="solid"/>
            </v:rect>
            <v:shape style="position:absolute;left:2;top:5724;width:9360;height:390" type="#_x0000_t202" filled="true" fillcolor="#231f20" stroked="false">
              <v:textbox inset="0,0,0,0">
                <w:txbxContent>
                  <w:p>
                    <w:pPr>
                      <w:spacing w:before="102"/>
                      <w:ind w:left="108" w:right="0" w:firstLine="0"/>
                      <w:jc w:val="left"/>
                      <w:rPr>
                        <w:sz w:val="16"/>
                      </w:rPr>
                    </w:pPr>
                    <w:r>
                      <w:rPr>
                        <w:color w:val="FFFFFF"/>
                        <w:sz w:val="16"/>
                      </w:rPr>
                      <w:t>Scenic view of farmland, Skaneateles</w:t>
                    </w:r>
                  </w:p>
                </w:txbxContent>
              </v:textbox>
              <v:fill type="solid"/>
              <w10:wrap type="none"/>
            </v:shape>
          </v:group>
        </w:pict>
      </w:r>
      <w:r>
        <w:rPr>
          <w:rFonts w:ascii="Arial Narrow"/>
          <w:sz w:val="20"/>
        </w:rPr>
      </w:r>
    </w:p>
    <w:p>
      <w:pPr>
        <w:pStyle w:val="BodyText"/>
        <w:rPr>
          <w:rFonts w:ascii="Arial Narrow"/>
          <w:sz w:val="20"/>
        </w:rPr>
      </w:pPr>
    </w:p>
    <w:p>
      <w:pPr>
        <w:pStyle w:val="BodyText"/>
        <w:spacing w:before="6"/>
        <w:rPr>
          <w:rFonts w:ascii="Arial Narrow"/>
          <w:sz w:val="20"/>
        </w:rPr>
      </w:pPr>
    </w:p>
    <w:p>
      <w:pPr>
        <w:pStyle w:val="Heading1"/>
        <w:spacing w:line="235" w:lineRule="auto" w:before="41"/>
        <w:ind w:left="3662" w:right="434" w:hanging="3166"/>
        <w:jc w:val="left"/>
      </w:pPr>
      <w:bookmarkStart w:name="_TOC_250029" w:id="39"/>
      <w:bookmarkEnd w:id="39"/>
      <w:r>
        <w:rPr>
          <w:color w:val="2A419A"/>
          <w:w w:val="105"/>
        </w:rPr>
        <w:t>CHAPTER 5: SkAnEATELES OPEn SPACE COnSERVATIOn LAnD PRIORITIZATIOn</w:t>
      </w:r>
    </w:p>
    <w:p>
      <w:pPr>
        <w:pStyle w:val="BodyText"/>
        <w:spacing w:before="6"/>
        <w:rPr>
          <w:b/>
          <w:sz w:val="9"/>
        </w:rPr>
      </w:pPr>
    </w:p>
    <w:p>
      <w:pPr>
        <w:spacing w:after="0"/>
        <w:rPr>
          <w:sz w:val="9"/>
        </w:rPr>
        <w:sectPr>
          <w:footerReference w:type="even" r:id="rId53"/>
          <w:pgSz w:w="12240" w:h="15840"/>
          <w:pgMar w:footer="1429" w:header="0" w:top="1440" w:bottom="1620" w:left="1300" w:right="1280"/>
          <w:pgNumType w:start="36"/>
        </w:sectPr>
      </w:pPr>
    </w:p>
    <w:p>
      <w:pPr>
        <w:pStyle w:val="BodyText"/>
        <w:spacing w:line="235" w:lineRule="auto" w:before="60"/>
        <w:ind w:left="140" w:right="63"/>
      </w:pPr>
      <w:r>
        <w:rPr/>
        <w:t>In addition to scenic vistas and agriculture land, characteristics such as wetlands, forests, and parcels near Skaneateles Lake are significant areas to protect. A method for selecting priority sites was developed by the Skaneateles Open Space Committee in 2010. This provided an opportunity to numerically rank sites based on existing character, planning and zoning conformance and issues, proposed protections, location, and costs.</w:t>
      </w:r>
    </w:p>
    <w:p>
      <w:pPr>
        <w:pStyle w:val="BodyText"/>
        <w:spacing w:before="3"/>
      </w:pPr>
    </w:p>
    <w:p>
      <w:pPr>
        <w:pStyle w:val="BodyText"/>
        <w:spacing w:line="235" w:lineRule="auto"/>
        <w:ind w:left="140" w:right="377"/>
      </w:pPr>
      <w:r>
        <w:rPr/>
        <w:t>In 2016, CNY RPDB used parts of this strategy to develop a computer-generated method that improves the accuracy and validity of the site</w:t>
      </w:r>
    </w:p>
    <w:p>
      <w:pPr>
        <w:pStyle w:val="BodyText"/>
        <w:spacing w:line="235" w:lineRule="auto" w:before="2"/>
        <w:ind w:left="140" w:right="2"/>
      </w:pPr>
      <w:r>
        <w:rPr/>
        <w:t>identification and prioritization process. CNY RPDB generated a base map and identified all the parcels that were already protected from development or conserved through easements.</w:t>
      </w:r>
    </w:p>
    <w:p>
      <w:pPr>
        <w:pStyle w:val="BodyText"/>
        <w:spacing w:before="7"/>
        <w:rPr>
          <w:sz w:val="21"/>
        </w:rPr>
      </w:pPr>
    </w:p>
    <w:p>
      <w:pPr>
        <w:pStyle w:val="BodyText"/>
        <w:ind w:left="140"/>
      </w:pPr>
      <w:r>
        <w:rPr/>
        <w:t>For the remaining parcels, several valued land</w:t>
      </w:r>
    </w:p>
    <w:p>
      <w:pPr>
        <w:pStyle w:val="BodyText"/>
        <w:spacing w:line="235" w:lineRule="auto" w:before="60"/>
        <w:ind w:left="140" w:right="397"/>
      </w:pPr>
      <w:r>
        <w:rPr/>
        <w:br w:type="column"/>
      </w:r>
      <w:r>
        <w:rPr/>
        <w:t>characteristics were selected by the CNY RPDB in cooperation with the Open Space Committee and were mapped using Geographic</w:t>
      </w:r>
      <w:r>
        <w:rPr>
          <w:spacing w:val="-33"/>
        </w:rPr>
        <w:t> </w:t>
      </w:r>
      <w:r>
        <w:rPr/>
        <w:t>Information System (GIS) technology. A numerical rating was assigned to each characteristic. The mapping and layering of these characteristics</w:t>
      </w:r>
      <w:r>
        <w:rPr>
          <w:spacing w:val="-17"/>
        </w:rPr>
        <w:t> </w:t>
      </w:r>
      <w:r>
        <w:rPr/>
        <w:t>provided</w:t>
      </w:r>
    </w:p>
    <w:p>
      <w:pPr>
        <w:pStyle w:val="BodyText"/>
        <w:spacing w:line="235" w:lineRule="auto" w:before="5"/>
        <w:ind w:left="140" w:right="134"/>
      </w:pPr>
      <w:r>
        <w:rPr/>
        <w:t>an opportunity to identify high priority sites for conservation purposes. This process is known as the Skaneateles Open Space Conservation Land Prioritization Model. The following bulleted list summarizes why the characteristics were selected.</w:t>
      </w:r>
    </w:p>
    <w:p>
      <w:pPr>
        <w:pStyle w:val="BodyText"/>
        <w:spacing w:before="11"/>
        <w:rPr>
          <w:sz w:val="21"/>
        </w:rPr>
      </w:pPr>
    </w:p>
    <w:p>
      <w:pPr>
        <w:pStyle w:val="ListParagraph"/>
        <w:numPr>
          <w:ilvl w:val="0"/>
          <w:numId w:val="6"/>
        </w:numPr>
        <w:tabs>
          <w:tab w:pos="479" w:val="left" w:leader="none"/>
          <w:tab w:pos="480" w:val="left" w:leader="none"/>
        </w:tabs>
        <w:spacing w:line="235" w:lineRule="auto" w:before="1" w:after="0"/>
        <w:ind w:left="140" w:right="737" w:firstLine="0"/>
        <w:jc w:val="left"/>
        <w:rPr>
          <w:sz w:val="22"/>
        </w:rPr>
      </w:pPr>
      <w:r>
        <w:rPr>
          <w:b/>
          <w:sz w:val="22"/>
        </w:rPr>
        <w:t>Quality of agricultural land: </w:t>
      </w:r>
      <w:r>
        <w:rPr>
          <w:sz w:val="22"/>
        </w:rPr>
        <w:t>The farming </w:t>
      </w:r>
      <w:r>
        <w:rPr>
          <w:spacing w:val="-3"/>
          <w:sz w:val="22"/>
        </w:rPr>
        <w:t>industry, </w:t>
      </w:r>
      <w:r>
        <w:rPr>
          <w:sz w:val="22"/>
        </w:rPr>
        <w:t>encompassing 12,205 acres and 40% of the overall land use in Skaneateles, has experienced development pressures</w:t>
      </w:r>
      <w:r>
        <w:rPr>
          <w:spacing w:val="-30"/>
          <w:sz w:val="22"/>
        </w:rPr>
        <w:t> </w:t>
      </w:r>
      <w:r>
        <w:rPr>
          <w:sz w:val="22"/>
        </w:rPr>
        <w:t>and</w:t>
      </w:r>
    </w:p>
    <w:p>
      <w:pPr>
        <w:pStyle w:val="BodyText"/>
        <w:spacing w:line="235" w:lineRule="auto" w:before="3"/>
        <w:ind w:left="140" w:right="179"/>
      </w:pPr>
      <w:r>
        <w:rPr/>
        <w:t>increasing land prices, similar to many other areas in New York State. The preservation of farmland and agricultural industries is a primary planning</w:t>
      </w:r>
    </w:p>
    <w:p>
      <w:pPr>
        <w:spacing w:after="0" w:line="235" w:lineRule="auto"/>
        <w:sectPr>
          <w:type w:val="continuous"/>
          <w:pgSz w:w="12240" w:h="15840"/>
          <w:pgMar w:top="1080" w:bottom="280" w:left="1300" w:right="1280"/>
          <w:cols w:num="2" w:equalWidth="0">
            <w:col w:w="4734" w:space="66"/>
            <w:col w:w="4860"/>
          </w:cols>
        </w:sectPr>
      </w:pPr>
    </w:p>
    <w:p>
      <w:pPr>
        <w:pStyle w:val="BodyText"/>
        <w:spacing w:line="235" w:lineRule="auto" w:before="39"/>
        <w:ind w:left="140"/>
      </w:pPr>
      <w:r>
        <w:rPr/>
        <w:t>goal for the Skaneateles community. Agricultural soils were therefore identified and numerically rated based on their value. Land parcels were grouped within the following three categories: prime agricultural soils, soils of statewide importance, or land that was in an agricultural district or in agricultural use.</w:t>
      </w:r>
    </w:p>
    <w:p>
      <w:pPr>
        <w:pStyle w:val="ListParagraph"/>
        <w:numPr>
          <w:ilvl w:val="0"/>
          <w:numId w:val="6"/>
        </w:numPr>
        <w:tabs>
          <w:tab w:pos="479" w:val="left" w:leader="none"/>
          <w:tab w:pos="480" w:val="left" w:leader="none"/>
        </w:tabs>
        <w:spacing w:line="235" w:lineRule="auto" w:before="66" w:after="0"/>
        <w:ind w:left="140" w:right="499" w:firstLine="0"/>
        <w:jc w:val="left"/>
        <w:rPr>
          <w:sz w:val="22"/>
        </w:rPr>
      </w:pPr>
      <w:r>
        <w:rPr>
          <w:b/>
          <w:sz w:val="22"/>
        </w:rPr>
        <w:t>Parcel size: </w:t>
      </w:r>
      <w:r>
        <w:rPr>
          <w:sz w:val="22"/>
        </w:rPr>
        <w:t>Parcels with larger acreage received a higher numerical rating due to the increased value to the community (Figure</w:t>
      </w:r>
      <w:r>
        <w:rPr>
          <w:spacing w:val="-30"/>
          <w:sz w:val="22"/>
        </w:rPr>
        <w:t> </w:t>
      </w:r>
      <w:r>
        <w:rPr>
          <w:sz w:val="22"/>
        </w:rPr>
        <w:t>11).</w:t>
      </w:r>
    </w:p>
    <w:p>
      <w:pPr>
        <w:pStyle w:val="ListParagraph"/>
        <w:numPr>
          <w:ilvl w:val="0"/>
          <w:numId w:val="6"/>
        </w:numPr>
        <w:tabs>
          <w:tab w:pos="479" w:val="left" w:leader="none"/>
          <w:tab w:pos="480" w:val="left" w:leader="none"/>
        </w:tabs>
        <w:spacing w:line="235" w:lineRule="auto" w:before="63" w:after="0"/>
        <w:ind w:left="140" w:right="78" w:firstLine="0"/>
        <w:jc w:val="left"/>
        <w:rPr>
          <w:sz w:val="22"/>
        </w:rPr>
      </w:pPr>
      <w:r>
        <w:rPr>
          <w:b/>
          <w:sz w:val="22"/>
        </w:rPr>
        <w:t>Location in the Skaneateles Lake watershed: </w:t>
      </w:r>
      <w:r>
        <w:rPr>
          <w:sz w:val="22"/>
        </w:rPr>
        <w:t>Skaneateles</w:t>
      </w:r>
      <w:r>
        <w:rPr>
          <w:spacing w:val="-9"/>
          <w:sz w:val="22"/>
        </w:rPr>
        <w:t> </w:t>
      </w:r>
      <w:r>
        <w:rPr>
          <w:spacing w:val="-3"/>
          <w:sz w:val="22"/>
        </w:rPr>
        <w:t>Lake</w:t>
      </w:r>
      <w:r>
        <w:rPr>
          <w:spacing w:val="-8"/>
          <w:sz w:val="22"/>
        </w:rPr>
        <w:t> </w:t>
      </w:r>
      <w:r>
        <w:rPr>
          <w:sz w:val="22"/>
        </w:rPr>
        <w:t>provides</w:t>
      </w:r>
      <w:r>
        <w:rPr>
          <w:spacing w:val="-9"/>
          <w:sz w:val="22"/>
        </w:rPr>
        <w:t> </w:t>
      </w:r>
      <w:r>
        <w:rPr>
          <w:sz w:val="22"/>
        </w:rPr>
        <w:t>water</w:t>
      </w:r>
      <w:r>
        <w:rPr>
          <w:spacing w:val="-8"/>
          <w:sz w:val="22"/>
        </w:rPr>
        <w:t> </w:t>
      </w:r>
      <w:r>
        <w:rPr>
          <w:sz w:val="22"/>
        </w:rPr>
        <w:t>for</w:t>
      </w:r>
      <w:r>
        <w:rPr>
          <w:spacing w:val="-9"/>
          <w:sz w:val="22"/>
        </w:rPr>
        <w:t> </w:t>
      </w:r>
      <w:r>
        <w:rPr>
          <w:sz w:val="22"/>
        </w:rPr>
        <w:t>approximately 250,000 people in the Village and </w:t>
      </w:r>
      <w:r>
        <w:rPr>
          <w:spacing w:val="-5"/>
          <w:sz w:val="22"/>
        </w:rPr>
        <w:t>Town, </w:t>
      </w:r>
      <w:r>
        <w:rPr>
          <w:sz w:val="22"/>
        </w:rPr>
        <w:t>the City of Syracuse, and other parts of Onondaga </w:t>
      </w:r>
      <w:r>
        <w:rPr>
          <w:spacing w:val="-3"/>
          <w:sz w:val="22"/>
        </w:rPr>
        <w:t>County. </w:t>
      </w:r>
      <w:r>
        <w:rPr>
          <w:sz w:val="22"/>
        </w:rPr>
        <w:t>Many of the land-use activities in the watershed impact the water quality in Skaneateles</w:t>
      </w:r>
      <w:r>
        <w:rPr>
          <w:spacing w:val="-18"/>
          <w:sz w:val="22"/>
        </w:rPr>
        <w:t> </w:t>
      </w:r>
      <w:r>
        <w:rPr>
          <w:sz w:val="22"/>
        </w:rPr>
        <w:t>Lake.</w:t>
      </w:r>
    </w:p>
    <w:p>
      <w:pPr>
        <w:pStyle w:val="BodyText"/>
        <w:spacing w:line="235" w:lineRule="auto" w:before="5"/>
        <w:ind w:left="140"/>
      </w:pPr>
      <w:r>
        <w:rPr/>
        <w:t>Land parcels in the watershed received a higher numerical rating than parcels outside of the watershed (Figure 2).</w:t>
      </w:r>
    </w:p>
    <w:p>
      <w:pPr>
        <w:pStyle w:val="ListParagraph"/>
        <w:numPr>
          <w:ilvl w:val="0"/>
          <w:numId w:val="6"/>
        </w:numPr>
        <w:tabs>
          <w:tab w:pos="479" w:val="left" w:leader="none"/>
          <w:tab w:pos="480" w:val="left" w:leader="none"/>
        </w:tabs>
        <w:spacing w:line="235" w:lineRule="auto" w:before="62" w:after="0"/>
        <w:ind w:left="140" w:right="305" w:firstLine="0"/>
        <w:jc w:val="left"/>
        <w:rPr>
          <w:sz w:val="22"/>
        </w:rPr>
      </w:pPr>
      <w:r>
        <w:rPr>
          <w:b/>
          <w:sz w:val="22"/>
        </w:rPr>
        <w:t>Length of lake shoreline: </w:t>
      </w:r>
      <w:r>
        <w:rPr>
          <w:sz w:val="22"/>
        </w:rPr>
        <w:t>Sites located</w:t>
      </w:r>
      <w:r>
        <w:rPr>
          <w:spacing w:val="-32"/>
          <w:sz w:val="22"/>
        </w:rPr>
        <w:t> </w:t>
      </w:r>
      <w:r>
        <w:rPr>
          <w:sz w:val="22"/>
        </w:rPr>
        <w:t>along Skaneateles </w:t>
      </w:r>
      <w:r>
        <w:rPr>
          <w:spacing w:val="-3"/>
          <w:sz w:val="22"/>
        </w:rPr>
        <w:t>Lake </w:t>
      </w:r>
      <w:r>
        <w:rPr>
          <w:sz w:val="22"/>
        </w:rPr>
        <w:t>have a greater value to the </w:t>
      </w:r>
      <w:r>
        <w:rPr>
          <w:spacing w:val="-3"/>
          <w:sz w:val="22"/>
        </w:rPr>
        <w:t>community. </w:t>
      </w:r>
      <w:r>
        <w:rPr>
          <w:sz w:val="22"/>
        </w:rPr>
        <w:t>These sites, therefore, received a higher numerical</w:t>
      </w:r>
      <w:r>
        <w:rPr>
          <w:spacing w:val="-4"/>
          <w:sz w:val="22"/>
        </w:rPr>
        <w:t> </w:t>
      </w:r>
      <w:r>
        <w:rPr>
          <w:sz w:val="22"/>
        </w:rPr>
        <w:t>rating.</w:t>
      </w:r>
    </w:p>
    <w:p>
      <w:pPr>
        <w:pStyle w:val="ListParagraph"/>
        <w:numPr>
          <w:ilvl w:val="0"/>
          <w:numId w:val="6"/>
        </w:numPr>
        <w:tabs>
          <w:tab w:pos="479" w:val="left" w:leader="none"/>
          <w:tab w:pos="480" w:val="left" w:leader="none"/>
        </w:tabs>
        <w:spacing w:line="235" w:lineRule="auto" w:before="63" w:after="0"/>
        <w:ind w:left="140" w:right="164" w:firstLine="0"/>
        <w:jc w:val="left"/>
        <w:rPr>
          <w:sz w:val="22"/>
        </w:rPr>
      </w:pPr>
      <w:r>
        <w:rPr>
          <w:b/>
          <w:sz w:val="22"/>
        </w:rPr>
        <w:t>Proximity of the parcel to active recreation lands: </w:t>
      </w:r>
      <w:r>
        <w:rPr>
          <w:sz w:val="22"/>
        </w:rPr>
        <w:t>Recreational lands such as public parks, public access to the </w:t>
      </w:r>
      <w:r>
        <w:rPr>
          <w:spacing w:val="-3"/>
          <w:sz w:val="22"/>
        </w:rPr>
        <w:t>lake </w:t>
      </w:r>
      <w:r>
        <w:rPr>
          <w:sz w:val="22"/>
        </w:rPr>
        <w:t>waterfront, and hiking trails received a higher numerical rating. This helped to identify open space corridors, with the goal</w:t>
      </w:r>
      <w:r>
        <w:rPr>
          <w:spacing w:val="-9"/>
          <w:sz w:val="22"/>
        </w:rPr>
        <w:t> </w:t>
      </w:r>
      <w:r>
        <w:rPr>
          <w:sz w:val="22"/>
        </w:rPr>
        <w:t>of</w:t>
      </w:r>
      <w:r>
        <w:rPr>
          <w:spacing w:val="-9"/>
          <w:sz w:val="22"/>
        </w:rPr>
        <w:t> </w:t>
      </w:r>
      <w:r>
        <w:rPr>
          <w:sz w:val="22"/>
        </w:rPr>
        <w:t>providing</w:t>
      </w:r>
      <w:r>
        <w:rPr>
          <w:spacing w:val="-8"/>
          <w:sz w:val="22"/>
        </w:rPr>
        <w:t> </w:t>
      </w:r>
      <w:r>
        <w:rPr>
          <w:sz w:val="22"/>
        </w:rPr>
        <w:t>connectivity</w:t>
      </w:r>
      <w:r>
        <w:rPr>
          <w:spacing w:val="-9"/>
          <w:sz w:val="22"/>
        </w:rPr>
        <w:t> </w:t>
      </w:r>
      <w:r>
        <w:rPr>
          <w:sz w:val="22"/>
        </w:rPr>
        <w:t>between</w:t>
      </w:r>
      <w:r>
        <w:rPr>
          <w:spacing w:val="-8"/>
          <w:sz w:val="22"/>
        </w:rPr>
        <w:t> </w:t>
      </w:r>
      <w:r>
        <w:rPr>
          <w:sz w:val="22"/>
        </w:rPr>
        <w:t>recreation lands and encouraging outdoor</w:t>
      </w:r>
      <w:r>
        <w:rPr>
          <w:spacing w:val="-13"/>
          <w:sz w:val="22"/>
        </w:rPr>
        <w:t> </w:t>
      </w:r>
      <w:r>
        <w:rPr>
          <w:sz w:val="22"/>
        </w:rPr>
        <w:t>recreation.</w:t>
      </w:r>
    </w:p>
    <w:p>
      <w:pPr>
        <w:pStyle w:val="ListParagraph"/>
        <w:numPr>
          <w:ilvl w:val="0"/>
          <w:numId w:val="6"/>
        </w:numPr>
        <w:tabs>
          <w:tab w:pos="479" w:val="left" w:leader="none"/>
          <w:tab w:pos="480" w:val="left" w:leader="none"/>
        </w:tabs>
        <w:spacing w:line="235" w:lineRule="auto" w:before="66" w:after="0"/>
        <w:ind w:left="140" w:right="208" w:firstLine="0"/>
        <w:jc w:val="left"/>
        <w:rPr>
          <w:sz w:val="22"/>
        </w:rPr>
      </w:pPr>
      <w:r>
        <w:rPr>
          <w:b/>
          <w:sz w:val="22"/>
        </w:rPr>
        <w:t>Percent slope: </w:t>
      </w:r>
      <w:r>
        <w:rPr>
          <w:sz w:val="22"/>
        </w:rPr>
        <w:t>Areas with steep terrain received</w:t>
      </w:r>
      <w:r>
        <w:rPr>
          <w:spacing w:val="-5"/>
          <w:sz w:val="22"/>
        </w:rPr>
        <w:t> </w:t>
      </w:r>
      <w:r>
        <w:rPr>
          <w:sz w:val="22"/>
        </w:rPr>
        <w:t>a</w:t>
      </w:r>
      <w:r>
        <w:rPr>
          <w:spacing w:val="-6"/>
          <w:sz w:val="22"/>
        </w:rPr>
        <w:t> </w:t>
      </w:r>
      <w:r>
        <w:rPr>
          <w:sz w:val="22"/>
        </w:rPr>
        <w:t>higher</w:t>
      </w:r>
      <w:r>
        <w:rPr>
          <w:spacing w:val="-6"/>
          <w:sz w:val="22"/>
        </w:rPr>
        <w:t> </w:t>
      </w:r>
      <w:r>
        <w:rPr>
          <w:sz w:val="22"/>
        </w:rPr>
        <w:t>rating</w:t>
      </w:r>
      <w:r>
        <w:rPr>
          <w:spacing w:val="-6"/>
          <w:sz w:val="22"/>
        </w:rPr>
        <w:t> </w:t>
      </w:r>
      <w:r>
        <w:rPr>
          <w:sz w:val="22"/>
        </w:rPr>
        <w:t>because</w:t>
      </w:r>
      <w:r>
        <w:rPr>
          <w:spacing w:val="-5"/>
          <w:sz w:val="22"/>
        </w:rPr>
        <w:t> </w:t>
      </w:r>
      <w:r>
        <w:rPr>
          <w:sz w:val="22"/>
        </w:rPr>
        <w:t>the</w:t>
      </w:r>
      <w:r>
        <w:rPr>
          <w:spacing w:val="-5"/>
          <w:sz w:val="22"/>
        </w:rPr>
        <w:t> </w:t>
      </w:r>
      <w:r>
        <w:rPr>
          <w:sz w:val="22"/>
        </w:rPr>
        <w:t>potential</w:t>
      </w:r>
      <w:r>
        <w:rPr>
          <w:spacing w:val="-6"/>
          <w:sz w:val="22"/>
        </w:rPr>
        <w:t> </w:t>
      </w:r>
      <w:r>
        <w:rPr>
          <w:spacing w:val="-3"/>
          <w:sz w:val="22"/>
        </w:rPr>
        <w:t>for </w:t>
      </w:r>
      <w:r>
        <w:rPr>
          <w:sz w:val="22"/>
        </w:rPr>
        <w:t>soil erosion and sediment loading in hilly terrain would impact local waterbodies (Figure</w:t>
      </w:r>
      <w:r>
        <w:rPr>
          <w:spacing w:val="-12"/>
          <w:sz w:val="22"/>
        </w:rPr>
        <w:t> </w:t>
      </w:r>
      <w:r>
        <w:rPr>
          <w:sz w:val="22"/>
        </w:rPr>
        <w:t>4).</w:t>
      </w:r>
    </w:p>
    <w:p>
      <w:pPr>
        <w:pStyle w:val="ListParagraph"/>
        <w:numPr>
          <w:ilvl w:val="0"/>
          <w:numId w:val="6"/>
        </w:numPr>
        <w:tabs>
          <w:tab w:pos="479" w:val="left" w:leader="none"/>
          <w:tab w:pos="480" w:val="left" w:leader="none"/>
        </w:tabs>
        <w:spacing w:line="235" w:lineRule="auto" w:before="64" w:after="0"/>
        <w:ind w:left="139" w:right="38" w:firstLine="0"/>
        <w:jc w:val="left"/>
        <w:rPr>
          <w:sz w:val="22"/>
        </w:rPr>
      </w:pPr>
      <w:r>
        <w:rPr>
          <w:b/>
          <w:sz w:val="22"/>
        </w:rPr>
        <w:t>Proximity of the parcel to a sewer or </w:t>
      </w:r>
      <w:r>
        <w:rPr>
          <w:b/>
          <w:spacing w:val="-3"/>
          <w:sz w:val="22"/>
        </w:rPr>
        <w:t>water </w:t>
      </w:r>
      <w:r>
        <w:rPr>
          <w:b/>
          <w:sz w:val="22"/>
        </w:rPr>
        <w:t>district or line</w:t>
      </w:r>
      <w:r>
        <w:rPr>
          <w:sz w:val="22"/>
        </w:rPr>
        <w:t>: Parcels in close proximity to sewer or water infrastructure are generally easier to develop. Numerical values were therefore</w:t>
      </w:r>
      <w:r>
        <w:rPr>
          <w:spacing w:val="-32"/>
          <w:sz w:val="22"/>
        </w:rPr>
        <w:t> </w:t>
      </w:r>
      <w:r>
        <w:rPr>
          <w:sz w:val="22"/>
        </w:rPr>
        <w:t>assigned if the site was located in or near a water or sewer district (Figure</w:t>
      </w:r>
      <w:r>
        <w:rPr>
          <w:spacing w:val="-1"/>
          <w:sz w:val="22"/>
        </w:rPr>
        <w:t> </w:t>
      </w:r>
      <w:r>
        <w:rPr>
          <w:sz w:val="22"/>
        </w:rPr>
        <w:t>7).</w:t>
      </w:r>
    </w:p>
    <w:p>
      <w:pPr>
        <w:pStyle w:val="Heading7"/>
        <w:numPr>
          <w:ilvl w:val="0"/>
          <w:numId w:val="6"/>
        </w:numPr>
        <w:tabs>
          <w:tab w:pos="479" w:val="left" w:leader="none"/>
          <w:tab w:pos="480" w:val="left" w:leader="none"/>
        </w:tabs>
        <w:spacing w:line="266" w:lineRule="exact" w:before="60" w:after="0"/>
        <w:ind w:left="479" w:right="0" w:hanging="341"/>
        <w:jc w:val="left"/>
      </w:pPr>
      <w:r>
        <w:rPr/>
        <w:t>Length of stream corridor or lake</w:t>
      </w:r>
      <w:r>
        <w:rPr>
          <w:spacing w:val="-15"/>
        </w:rPr>
        <w:t> </w:t>
      </w:r>
      <w:r>
        <w:rPr/>
        <w:t>shoreline:</w:t>
      </w:r>
    </w:p>
    <w:p>
      <w:pPr>
        <w:pStyle w:val="BodyText"/>
        <w:spacing w:line="266" w:lineRule="exact"/>
        <w:ind w:left="139"/>
      </w:pPr>
      <w:r>
        <w:rPr/>
        <w:t>Sites located along a tributary have greater value</w:t>
      </w:r>
    </w:p>
    <w:p>
      <w:pPr>
        <w:pStyle w:val="BodyText"/>
        <w:spacing w:line="235" w:lineRule="auto" w:before="40"/>
        <w:ind w:left="139" w:right="134"/>
      </w:pPr>
      <w:r>
        <w:rPr/>
        <w:br w:type="column"/>
      </w:r>
      <w:r>
        <w:rPr/>
        <w:t>to the community. These sites, therefore, received a higher numerical rating.</w:t>
      </w:r>
    </w:p>
    <w:p>
      <w:pPr>
        <w:pStyle w:val="ListParagraph"/>
        <w:numPr>
          <w:ilvl w:val="0"/>
          <w:numId w:val="6"/>
        </w:numPr>
        <w:tabs>
          <w:tab w:pos="479" w:val="left" w:leader="none"/>
          <w:tab w:pos="480" w:val="left" w:leader="none"/>
        </w:tabs>
        <w:spacing w:line="235" w:lineRule="auto" w:before="62" w:after="0"/>
        <w:ind w:left="139" w:right="524" w:firstLine="0"/>
        <w:jc w:val="left"/>
        <w:rPr>
          <w:sz w:val="22"/>
        </w:rPr>
      </w:pPr>
      <w:r>
        <w:rPr>
          <w:b/>
          <w:sz w:val="22"/>
        </w:rPr>
        <w:t>Length of road frontage: </w:t>
      </w:r>
      <w:r>
        <w:rPr>
          <w:sz w:val="22"/>
        </w:rPr>
        <w:t>Road frontage has greater value to the community because</w:t>
      </w:r>
      <w:r>
        <w:rPr>
          <w:spacing w:val="-36"/>
          <w:sz w:val="22"/>
        </w:rPr>
        <w:t> </w:t>
      </w:r>
      <w:r>
        <w:rPr>
          <w:sz w:val="22"/>
        </w:rPr>
        <w:t>of increased access to protected areas and</w:t>
      </w:r>
      <w:r>
        <w:rPr>
          <w:spacing w:val="-30"/>
          <w:sz w:val="22"/>
        </w:rPr>
        <w:t> </w:t>
      </w:r>
      <w:r>
        <w:rPr>
          <w:sz w:val="22"/>
        </w:rPr>
        <w:t>views.</w:t>
      </w:r>
    </w:p>
    <w:p>
      <w:pPr>
        <w:pStyle w:val="ListParagraph"/>
        <w:numPr>
          <w:ilvl w:val="0"/>
          <w:numId w:val="6"/>
        </w:numPr>
        <w:tabs>
          <w:tab w:pos="479" w:val="left" w:leader="none"/>
          <w:tab w:pos="480" w:val="left" w:leader="none"/>
        </w:tabs>
        <w:spacing w:line="235" w:lineRule="auto" w:before="62" w:after="0"/>
        <w:ind w:left="139" w:right="200" w:firstLine="0"/>
        <w:jc w:val="left"/>
        <w:rPr>
          <w:sz w:val="22"/>
        </w:rPr>
      </w:pPr>
      <w:r>
        <w:rPr>
          <w:b/>
          <w:sz w:val="22"/>
        </w:rPr>
        <w:t>forested land</w:t>
      </w:r>
      <w:r>
        <w:rPr>
          <w:sz w:val="22"/>
        </w:rPr>
        <w:t>: </w:t>
      </w:r>
      <w:r>
        <w:rPr>
          <w:spacing w:val="-5"/>
          <w:sz w:val="22"/>
        </w:rPr>
        <w:t>Tree </w:t>
      </w:r>
      <w:r>
        <w:rPr>
          <w:sz w:val="22"/>
        </w:rPr>
        <w:t>roots stabilize soil particles and reduce the </w:t>
      </w:r>
      <w:r>
        <w:rPr>
          <w:spacing w:val="-3"/>
          <w:sz w:val="22"/>
        </w:rPr>
        <w:t>rate </w:t>
      </w:r>
      <w:r>
        <w:rPr>
          <w:sz w:val="22"/>
        </w:rPr>
        <w:t>of erosion. Forested land received a higher rating because trees</w:t>
      </w:r>
      <w:r>
        <w:rPr>
          <w:spacing w:val="-17"/>
          <w:sz w:val="22"/>
        </w:rPr>
        <w:t> </w:t>
      </w:r>
      <w:r>
        <w:rPr>
          <w:sz w:val="22"/>
        </w:rPr>
        <w:t>reduce</w:t>
      </w:r>
    </w:p>
    <w:p>
      <w:pPr>
        <w:pStyle w:val="BodyText"/>
        <w:spacing w:line="235" w:lineRule="auto" w:before="3"/>
        <w:ind w:left="139" w:right="406"/>
      </w:pPr>
      <w:r>
        <w:rPr/>
        <w:t>the amount of stormwater runoff, create sound buffers, provide cooling in the </w:t>
      </w:r>
      <w:r>
        <w:rPr>
          <w:spacing w:val="-4"/>
        </w:rPr>
        <w:t>summer, </w:t>
      </w:r>
      <w:r>
        <w:rPr/>
        <w:t>and wind protection in the </w:t>
      </w:r>
      <w:r>
        <w:rPr>
          <w:spacing w:val="-4"/>
        </w:rPr>
        <w:t>winter. </w:t>
      </w:r>
      <w:r>
        <w:rPr/>
        <w:t>Forested areas also provide timber harvesting jobs and support opportunities</w:t>
      </w:r>
      <w:r>
        <w:rPr>
          <w:spacing w:val="-8"/>
        </w:rPr>
        <w:t> </w:t>
      </w:r>
      <w:r>
        <w:rPr/>
        <w:t>for</w:t>
      </w:r>
      <w:r>
        <w:rPr>
          <w:spacing w:val="-8"/>
        </w:rPr>
        <w:t> </w:t>
      </w:r>
      <w:r>
        <w:rPr/>
        <w:t>tourism</w:t>
      </w:r>
      <w:r>
        <w:rPr>
          <w:spacing w:val="-7"/>
        </w:rPr>
        <w:t> </w:t>
      </w:r>
      <w:r>
        <w:rPr/>
        <w:t>and</w:t>
      </w:r>
      <w:r>
        <w:rPr>
          <w:spacing w:val="-8"/>
        </w:rPr>
        <w:t> </w:t>
      </w:r>
      <w:r>
        <w:rPr/>
        <w:t>recreation</w:t>
      </w:r>
      <w:r>
        <w:rPr>
          <w:spacing w:val="-8"/>
        </w:rPr>
        <w:t> </w:t>
      </w:r>
      <w:r>
        <w:rPr/>
        <w:t>such</w:t>
      </w:r>
      <w:r>
        <w:rPr>
          <w:spacing w:val="-7"/>
        </w:rPr>
        <w:t> </w:t>
      </w:r>
      <w:r>
        <w:rPr/>
        <w:t>as hiking and</w:t>
      </w:r>
      <w:r>
        <w:rPr>
          <w:spacing w:val="-3"/>
        </w:rPr>
        <w:t> </w:t>
      </w:r>
      <w:r>
        <w:rPr/>
        <w:t>camping.</w:t>
      </w:r>
    </w:p>
    <w:p>
      <w:pPr>
        <w:pStyle w:val="ListParagraph"/>
        <w:numPr>
          <w:ilvl w:val="0"/>
          <w:numId w:val="6"/>
        </w:numPr>
        <w:tabs>
          <w:tab w:pos="479" w:val="left" w:leader="none"/>
          <w:tab w:pos="480" w:val="left" w:leader="none"/>
        </w:tabs>
        <w:spacing w:line="235" w:lineRule="auto" w:before="64" w:after="0"/>
        <w:ind w:left="139" w:right="371" w:firstLine="0"/>
        <w:jc w:val="left"/>
        <w:rPr>
          <w:sz w:val="22"/>
        </w:rPr>
      </w:pPr>
      <w:r>
        <w:rPr>
          <w:b/>
          <w:sz w:val="22"/>
        </w:rPr>
        <w:t>Wetlands not delineated as State or federal: </w:t>
      </w:r>
      <w:r>
        <w:rPr>
          <w:sz w:val="22"/>
        </w:rPr>
        <w:t>Wetlands are valued for their flood and stormwater control, surface water protection, groundwater</w:t>
      </w:r>
      <w:r>
        <w:rPr>
          <w:spacing w:val="-13"/>
          <w:sz w:val="22"/>
        </w:rPr>
        <w:t> </w:t>
      </w:r>
      <w:r>
        <w:rPr>
          <w:sz w:val="22"/>
        </w:rPr>
        <w:t>recharge,</w:t>
      </w:r>
      <w:r>
        <w:rPr>
          <w:spacing w:val="-12"/>
          <w:sz w:val="22"/>
        </w:rPr>
        <w:t> </w:t>
      </w:r>
      <w:r>
        <w:rPr>
          <w:sz w:val="22"/>
        </w:rPr>
        <w:t>erosion</w:t>
      </w:r>
      <w:r>
        <w:rPr>
          <w:spacing w:val="-13"/>
          <w:sz w:val="22"/>
        </w:rPr>
        <w:t> </w:t>
      </w:r>
      <w:r>
        <w:rPr>
          <w:sz w:val="22"/>
        </w:rPr>
        <w:t>control,</w:t>
      </w:r>
      <w:r>
        <w:rPr>
          <w:spacing w:val="-13"/>
          <w:sz w:val="22"/>
        </w:rPr>
        <w:t> </w:t>
      </w:r>
      <w:r>
        <w:rPr>
          <w:sz w:val="22"/>
        </w:rPr>
        <w:t>pollution treatment and nutrient cycling, fish and wildlife habitat, and recreational benefits (Figure</w:t>
      </w:r>
      <w:r>
        <w:rPr>
          <w:spacing w:val="-18"/>
          <w:sz w:val="22"/>
        </w:rPr>
        <w:t> </w:t>
      </w:r>
      <w:r>
        <w:rPr>
          <w:sz w:val="22"/>
        </w:rPr>
        <w:t>6).</w:t>
      </w:r>
    </w:p>
    <w:p>
      <w:pPr>
        <w:pStyle w:val="ListParagraph"/>
        <w:numPr>
          <w:ilvl w:val="0"/>
          <w:numId w:val="6"/>
        </w:numPr>
        <w:tabs>
          <w:tab w:pos="479" w:val="left" w:leader="none"/>
          <w:tab w:pos="480" w:val="left" w:leader="none"/>
        </w:tabs>
        <w:spacing w:line="235" w:lineRule="auto" w:before="65" w:after="0"/>
        <w:ind w:left="139" w:right="639" w:firstLine="0"/>
        <w:jc w:val="left"/>
        <w:rPr>
          <w:sz w:val="22"/>
        </w:rPr>
      </w:pPr>
      <w:r>
        <w:rPr>
          <w:b/>
          <w:sz w:val="22"/>
        </w:rPr>
        <w:t>Historically significant structures or landscapes</w:t>
      </w:r>
      <w:r>
        <w:rPr>
          <w:sz w:val="22"/>
        </w:rPr>
        <w:t>: Historic sites and structures</w:t>
      </w:r>
      <w:r>
        <w:rPr>
          <w:spacing w:val="-30"/>
          <w:sz w:val="22"/>
        </w:rPr>
        <w:t> </w:t>
      </w:r>
      <w:r>
        <w:rPr>
          <w:sz w:val="22"/>
        </w:rPr>
        <w:t>were included in the prioritization model because of their value in shaping the personality</w:t>
      </w:r>
      <w:r>
        <w:rPr>
          <w:spacing w:val="-21"/>
          <w:sz w:val="22"/>
        </w:rPr>
        <w:t> </w:t>
      </w:r>
      <w:r>
        <w:rPr>
          <w:sz w:val="22"/>
        </w:rPr>
        <w:t>and</w:t>
      </w:r>
    </w:p>
    <w:p>
      <w:pPr>
        <w:pStyle w:val="BodyText"/>
        <w:spacing w:line="235" w:lineRule="auto" w:before="4"/>
        <w:ind w:left="139" w:right="179"/>
      </w:pPr>
      <w:r>
        <w:rPr/>
        <w:t>characteristics of the town. The sites received a higher numerical rating if they were listed on the National</w:t>
      </w:r>
      <w:r>
        <w:rPr>
          <w:spacing w:val="-6"/>
        </w:rPr>
        <w:t> </w:t>
      </w:r>
      <w:r>
        <w:rPr/>
        <w:t>Register</w:t>
      </w:r>
      <w:r>
        <w:rPr>
          <w:spacing w:val="-5"/>
        </w:rPr>
        <w:t> </w:t>
      </w:r>
      <w:r>
        <w:rPr/>
        <w:t>of</w:t>
      </w:r>
      <w:r>
        <w:rPr>
          <w:spacing w:val="-6"/>
        </w:rPr>
        <w:t> </w:t>
      </w:r>
      <w:r>
        <w:rPr/>
        <w:t>Historic</w:t>
      </w:r>
      <w:r>
        <w:rPr>
          <w:spacing w:val="-5"/>
        </w:rPr>
        <w:t> </w:t>
      </w:r>
      <w:r>
        <w:rPr/>
        <w:t>Places</w:t>
      </w:r>
      <w:r>
        <w:rPr>
          <w:spacing w:val="-5"/>
        </w:rPr>
        <w:t> </w:t>
      </w:r>
      <w:r>
        <w:rPr/>
        <w:t>or</w:t>
      </w:r>
      <w:r>
        <w:rPr>
          <w:spacing w:val="-6"/>
        </w:rPr>
        <w:t> </w:t>
      </w:r>
      <w:r>
        <w:rPr/>
        <w:t>if</w:t>
      </w:r>
      <w:r>
        <w:rPr>
          <w:spacing w:val="-6"/>
        </w:rPr>
        <w:t> </w:t>
      </w:r>
      <w:r>
        <w:rPr/>
        <w:t>they</w:t>
      </w:r>
      <w:r>
        <w:rPr>
          <w:spacing w:val="-5"/>
        </w:rPr>
        <w:t> </w:t>
      </w:r>
      <w:r>
        <w:rPr/>
        <w:t>were identified by the </w:t>
      </w:r>
      <w:r>
        <w:rPr>
          <w:spacing w:val="-6"/>
        </w:rPr>
        <w:t>Town </w:t>
      </w:r>
      <w:r>
        <w:rPr/>
        <w:t>Historian (Figure</w:t>
      </w:r>
      <w:r>
        <w:rPr>
          <w:spacing w:val="-7"/>
        </w:rPr>
        <w:t> </w:t>
      </w:r>
      <w:r>
        <w:rPr/>
        <w:t>12).</w:t>
      </w:r>
    </w:p>
    <w:p>
      <w:pPr>
        <w:pStyle w:val="ListParagraph"/>
        <w:numPr>
          <w:ilvl w:val="0"/>
          <w:numId w:val="6"/>
        </w:numPr>
        <w:tabs>
          <w:tab w:pos="479" w:val="left" w:leader="none"/>
          <w:tab w:pos="480" w:val="left" w:leader="none"/>
        </w:tabs>
        <w:spacing w:line="235" w:lineRule="auto" w:before="63" w:after="0"/>
        <w:ind w:left="139" w:right="216" w:firstLine="0"/>
        <w:jc w:val="left"/>
        <w:rPr>
          <w:sz w:val="22"/>
        </w:rPr>
      </w:pPr>
      <w:r>
        <w:rPr>
          <w:b/>
          <w:sz w:val="22"/>
        </w:rPr>
        <w:t>Viewshed quality and extent</w:t>
      </w:r>
      <w:r>
        <w:rPr>
          <w:sz w:val="22"/>
        </w:rPr>
        <w:t>: Viewsheds</w:t>
      </w:r>
      <w:r>
        <w:rPr>
          <w:spacing w:val="-33"/>
          <w:sz w:val="22"/>
        </w:rPr>
        <w:t> </w:t>
      </w:r>
      <w:r>
        <w:rPr>
          <w:sz w:val="22"/>
        </w:rPr>
        <w:t>were included because of their value to the unique aesthetic characteristics of the </w:t>
      </w:r>
      <w:r>
        <w:rPr>
          <w:spacing w:val="-3"/>
          <w:sz w:val="22"/>
        </w:rPr>
        <w:t>community.</w:t>
      </w:r>
      <w:r>
        <w:rPr>
          <w:spacing w:val="-16"/>
          <w:sz w:val="22"/>
        </w:rPr>
        <w:t> </w:t>
      </w:r>
      <w:r>
        <w:rPr>
          <w:sz w:val="22"/>
        </w:rPr>
        <w:t>Only</w:t>
      </w:r>
    </w:p>
    <w:p>
      <w:pPr>
        <w:pStyle w:val="BodyText"/>
        <w:spacing w:line="235" w:lineRule="auto" w:before="2"/>
        <w:ind w:left="139" w:right="179"/>
      </w:pPr>
      <w:r>
        <w:rPr/>
        <w:t>a limited number of notable views were included for the purpose of site prioritization but many additional views exist throughout the town.</w:t>
      </w:r>
    </w:p>
    <w:p>
      <w:pPr>
        <w:pStyle w:val="ListParagraph"/>
        <w:numPr>
          <w:ilvl w:val="0"/>
          <w:numId w:val="6"/>
        </w:numPr>
        <w:tabs>
          <w:tab w:pos="479" w:val="left" w:leader="none"/>
          <w:tab w:pos="480" w:val="left" w:leader="none"/>
        </w:tabs>
        <w:spacing w:line="235" w:lineRule="auto" w:before="63" w:after="0"/>
        <w:ind w:left="139" w:right="260" w:firstLine="0"/>
        <w:jc w:val="left"/>
        <w:rPr>
          <w:sz w:val="22"/>
        </w:rPr>
      </w:pPr>
      <w:r>
        <w:rPr>
          <w:b/>
          <w:sz w:val="22"/>
        </w:rPr>
        <w:t>Proximity of the parcels to protected and public lands</w:t>
      </w:r>
      <w:r>
        <w:rPr>
          <w:sz w:val="22"/>
        </w:rPr>
        <w:t>: ‘Protected lands’ </w:t>
      </w:r>
      <w:r>
        <w:rPr>
          <w:spacing w:val="-3"/>
          <w:sz w:val="22"/>
        </w:rPr>
        <w:t>refer </w:t>
      </w:r>
      <w:r>
        <w:rPr>
          <w:sz w:val="22"/>
        </w:rPr>
        <w:t>to sites that are</w:t>
      </w:r>
      <w:r>
        <w:rPr>
          <w:spacing w:val="-8"/>
          <w:sz w:val="22"/>
        </w:rPr>
        <w:t> </w:t>
      </w:r>
      <w:r>
        <w:rPr>
          <w:sz w:val="22"/>
        </w:rPr>
        <w:t>already</w:t>
      </w:r>
      <w:r>
        <w:rPr>
          <w:spacing w:val="-8"/>
          <w:sz w:val="22"/>
        </w:rPr>
        <w:t> </w:t>
      </w:r>
      <w:r>
        <w:rPr>
          <w:sz w:val="22"/>
        </w:rPr>
        <w:t>protected</w:t>
      </w:r>
      <w:r>
        <w:rPr>
          <w:spacing w:val="-8"/>
          <w:sz w:val="22"/>
        </w:rPr>
        <w:t> </w:t>
      </w:r>
      <w:r>
        <w:rPr>
          <w:sz w:val="22"/>
        </w:rPr>
        <w:t>from</w:t>
      </w:r>
      <w:r>
        <w:rPr>
          <w:spacing w:val="-9"/>
          <w:sz w:val="22"/>
        </w:rPr>
        <w:t> </w:t>
      </w:r>
      <w:r>
        <w:rPr>
          <w:sz w:val="22"/>
        </w:rPr>
        <w:t>development</w:t>
      </w:r>
      <w:r>
        <w:rPr>
          <w:spacing w:val="-8"/>
          <w:sz w:val="22"/>
        </w:rPr>
        <w:t> </w:t>
      </w:r>
      <w:r>
        <w:rPr>
          <w:sz w:val="22"/>
        </w:rPr>
        <w:t>through, for example, conservation easements. This category also includes federal or </w:t>
      </w:r>
      <w:r>
        <w:rPr>
          <w:spacing w:val="-3"/>
          <w:sz w:val="22"/>
        </w:rPr>
        <w:t>state </w:t>
      </w:r>
      <w:r>
        <w:rPr>
          <w:sz w:val="22"/>
        </w:rPr>
        <w:t>wetlands. Close proximity to protected and public land was considered because of the value of access and connectivity</w:t>
      </w:r>
      <w:r>
        <w:rPr>
          <w:spacing w:val="-10"/>
          <w:sz w:val="22"/>
        </w:rPr>
        <w:t> </w:t>
      </w:r>
      <w:r>
        <w:rPr>
          <w:sz w:val="22"/>
        </w:rPr>
        <w:t>for</w:t>
      </w:r>
      <w:r>
        <w:rPr>
          <w:spacing w:val="-9"/>
          <w:sz w:val="22"/>
        </w:rPr>
        <w:t> </w:t>
      </w:r>
      <w:r>
        <w:rPr>
          <w:sz w:val="22"/>
        </w:rPr>
        <w:t>wildlife</w:t>
      </w:r>
      <w:r>
        <w:rPr>
          <w:spacing w:val="-8"/>
          <w:sz w:val="22"/>
        </w:rPr>
        <w:t> </w:t>
      </w:r>
      <w:r>
        <w:rPr>
          <w:sz w:val="22"/>
        </w:rPr>
        <w:t>and</w:t>
      </w:r>
      <w:r>
        <w:rPr>
          <w:spacing w:val="-9"/>
          <w:sz w:val="22"/>
        </w:rPr>
        <w:t> </w:t>
      </w:r>
      <w:r>
        <w:rPr>
          <w:sz w:val="22"/>
        </w:rPr>
        <w:t>recreational</w:t>
      </w:r>
      <w:r>
        <w:rPr>
          <w:spacing w:val="-9"/>
          <w:sz w:val="22"/>
        </w:rPr>
        <w:t> </w:t>
      </w:r>
      <w:r>
        <w:rPr>
          <w:sz w:val="22"/>
        </w:rPr>
        <w:t>benefits.</w:t>
      </w:r>
    </w:p>
    <w:p>
      <w:pPr>
        <w:spacing w:after="0" w:line="235" w:lineRule="auto"/>
        <w:jc w:val="left"/>
        <w:rPr>
          <w:sz w:val="22"/>
        </w:rPr>
        <w:sectPr>
          <w:footerReference w:type="default" r:id="rId55"/>
          <w:pgSz w:w="12240" w:h="15840"/>
          <w:pgMar w:footer="0" w:header="0" w:top="1360" w:bottom="280" w:left="1300" w:right="1280"/>
          <w:cols w:num="2" w:equalWidth="0">
            <w:col w:w="4742" w:space="58"/>
            <w:col w:w="4860"/>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0"/>
        </w:rPr>
      </w:pPr>
    </w:p>
    <w:p>
      <w:pPr>
        <w:pStyle w:val="BodyText"/>
        <w:ind w:left="140"/>
        <w:rPr>
          <w:sz w:val="20"/>
        </w:rPr>
      </w:pPr>
      <w:r>
        <w:rPr>
          <w:sz w:val="20"/>
        </w:rPr>
        <w:pict>
          <v:group style="width:467.25pt;height:19.5pt;mso-position-horizontal-relative:char;mso-position-vertical-relative:line" coordorigin="0,0" coordsize="9345,390">
            <v:shape style="position:absolute;left:0;top:0;width:9345;height:390" coordorigin="0,0" coordsize="9345,390" path="m9345,0l8861,0,8832,0,0,0,0,389,8832,389,8861,389,9345,389,9345,0xe" filled="true" fillcolor="#afbca9" stroked="false">
              <v:path arrowok="t"/>
              <v:fill type="solid"/>
            </v:shape>
            <v:shape style="position:absolute;left:90;top:112;width:3665;height:160" type="#_x0000_t202" filled="false" stroked="false">
              <v:textbox inset="0,0,0,0">
                <w:txbxContent>
                  <w:p>
                    <w:pPr>
                      <w:spacing w:line="160" w:lineRule="exact" w:before="0"/>
                      <w:ind w:left="0" w:right="0" w:firstLine="0"/>
                      <w:jc w:val="left"/>
                      <w:rPr>
                        <w:sz w:val="16"/>
                      </w:rPr>
                    </w:pPr>
                    <w:r>
                      <w:rPr>
                        <w:sz w:val="16"/>
                      </w:rPr>
                      <w:t>Town of Skaneateles Open Space Plan October 19, 2016</w:t>
                    </w:r>
                  </w:p>
                </w:txbxContent>
              </v:textbox>
              <w10:wrap type="none"/>
            </v:shape>
            <v:shape style="position:absolute;left:9020;top:75;width:265;height:246" type="#_x0000_t202" filled="false" stroked="false">
              <v:textbox inset="0,0,0,0">
                <w:txbxContent>
                  <w:p>
                    <w:pPr>
                      <w:spacing w:line="246" w:lineRule="exact" w:before="0"/>
                      <w:ind w:left="0" w:right="0" w:firstLine="0"/>
                      <w:jc w:val="left"/>
                      <w:rPr>
                        <w:rFonts w:ascii="Arial"/>
                        <w:b/>
                        <w:sz w:val="22"/>
                      </w:rPr>
                    </w:pPr>
                    <w:r>
                      <w:rPr>
                        <w:rFonts w:ascii="Arial"/>
                        <w:b/>
                        <w:sz w:val="22"/>
                      </w:rPr>
                      <w:t>37</w:t>
                    </w:r>
                  </w:p>
                </w:txbxContent>
              </v:textbox>
              <w10:wrap type="none"/>
            </v:shape>
          </v:group>
        </w:pict>
      </w:r>
      <w:r>
        <w:rPr>
          <w:sz w:val="20"/>
        </w:rPr>
      </w:r>
    </w:p>
    <w:p>
      <w:pPr>
        <w:spacing w:after="0"/>
        <w:rPr>
          <w:sz w:val="20"/>
        </w:rPr>
        <w:sectPr>
          <w:type w:val="continuous"/>
          <w:pgSz w:w="12240" w:h="15840"/>
          <w:pgMar w:top="1080" w:bottom="280" w:left="1300" w:right="1280"/>
        </w:sectPr>
      </w:pPr>
    </w:p>
    <w:p>
      <w:pPr>
        <w:pStyle w:val="BodyText"/>
        <w:spacing w:line="235" w:lineRule="auto" w:before="49"/>
        <w:ind w:left="230" w:right="38"/>
      </w:pPr>
      <w:r>
        <w:rPr/>
        <w:t>Protected parcels were identified in the town and within one mile beyond the town border (Figure 8).</w:t>
      </w:r>
    </w:p>
    <w:p>
      <w:pPr>
        <w:pStyle w:val="BodyText"/>
        <w:spacing w:before="9"/>
        <w:rPr>
          <w:sz w:val="26"/>
        </w:rPr>
      </w:pPr>
    </w:p>
    <w:p>
      <w:pPr>
        <w:pStyle w:val="BodyText"/>
        <w:spacing w:line="235" w:lineRule="auto" w:before="1"/>
        <w:ind w:left="230"/>
      </w:pPr>
      <w:r>
        <w:rPr/>
        <w:t>High quality soils on agricultural parcels were</w:t>
      </w:r>
      <w:r>
        <w:rPr>
          <w:spacing w:val="-36"/>
        </w:rPr>
        <w:t> </w:t>
      </w:r>
      <w:r>
        <w:rPr/>
        <w:t>given the highest weight. Lower values were</w:t>
      </w:r>
      <w:r>
        <w:rPr>
          <w:spacing w:val="-13"/>
        </w:rPr>
        <w:t> </w:t>
      </w:r>
      <w:r>
        <w:rPr/>
        <w:t>assigned</w:t>
      </w:r>
    </w:p>
    <w:p>
      <w:pPr>
        <w:pStyle w:val="BodyText"/>
        <w:spacing w:line="235" w:lineRule="auto" w:before="1"/>
        <w:ind w:left="230" w:right="176"/>
      </w:pPr>
      <w:r>
        <w:rPr/>
        <w:t>to the remaining natural and cultural conditions (Figure 11). The quality and extent of public views were also assessed and the values were incorporated into the final rating.</w:t>
      </w:r>
    </w:p>
    <w:p>
      <w:pPr>
        <w:pStyle w:val="BodyText"/>
        <w:spacing w:before="11"/>
        <w:rPr>
          <w:sz w:val="21"/>
        </w:rPr>
      </w:pPr>
    </w:p>
    <w:p>
      <w:pPr>
        <w:pStyle w:val="BodyText"/>
        <w:spacing w:line="235" w:lineRule="auto"/>
        <w:ind w:left="230"/>
      </w:pPr>
      <w:r>
        <w:rPr/>
        <w:t>This approach provided an opportunity to identify, map, and prioritize valued sites throughout the town based on the protection of open space and agricultural lands, protection of Skaneateles Lake water quality, and preservation of wildlife habitat and recreation areas.</w:t>
      </w:r>
    </w:p>
    <w:p>
      <w:pPr>
        <w:pStyle w:val="BodyText"/>
      </w:pPr>
    </w:p>
    <w:p>
      <w:pPr>
        <w:pStyle w:val="BodyText"/>
        <w:spacing w:line="235" w:lineRule="auto"/>
        <w:ind w:left="230" w:right="38"/>
      </w:pPr>
      <w:r>
        <w:rPr/>
        <w:t>The final rating is displayed in a Conservation Suitability Map (Figure 10) which identifies the</w:t>
      </w:r>
    </w:p>
    <w:p>
      <w:pPr>
        <w:pStyle w:val="BodyText"/>
        <w:spacing w:line="235" w:lineRule="auto" w:before="49"/>
        <w:ind w:left="203" w:right="80"/>
      </w:pPr>
      <w:r>
        <w:rPr/>
        <w:br w:type="column"/>
      </w:r>
      <w:r>
        <w:rPr/>
        <w:t>ranked parcels as either some conservation value, more conservation value, and most conservation value. The parcels that scored the highest conservation value are indicated in dark green.</w:t>
      </w:r>
    </w:p>
    <w:p>
      <w:pPr>
        <w:pStyle w:val="BodyText"/>
        <w:spacing w:line="235" w:lineRule="auto" w:before="4"/>
        <w:ind w:left="203" w:right="80"/>
      </w:pPr>
      <w:r>
        <w:rPr/>
        <w:t>Parcels already protected from development are shaded in grey.</w:t>
      </w:r>
    </w:p>
    <w:p>
      <w:pPr>
        <w:pStyle w:val="BodyText"/>
        <w:spacing w:before="9"/>
        <w:rPr>
          <w:sz w:val="21"/>
        </w:rPr>
      </w:pPr>
    </w:p>
    <w:p>
      <w:pPr>
        <w:pStyle w:val="BodyText"/>
        <w:spacing w:line="235" w:lineRule="auto"/>
        <w:ind w:left="203" w:right="80"/>
      </w:pPr>
      <w:r>
        <w:rPr/>
        <w:t>This computer-generated method provides an opportunity to identify high priority sites for conservation purposes. It should be noted, however, that this is only one of several tools that can be applied. There may be additional parcels that have great conservation value that should be considered based on factors such as availability and cost. To help with this assessment, the map in Figure 9 shows agricultural parcels that are greater than 20 acres. The parcels that are marked in green are areas that are assessed as agricultural land use and/or that appear to be farmed through visual analysis of aerial photographs.</w:t>
      </w:r>
    </w:p>
    <w:p>
      <w:pPr>
        <w:spacing w:after="0" w:line="235" w:lineRule="auto"/>
        <w:sectPr>
          <w:footerReference w:type="even" r:id="rId56"/>
          <w:pgSz w:w="12240" w:h="15840"/>
          <w:pgMar w:footer="1429" w:header="0" w:top="1360" w:bottom="1620" w:left="1300" w:right="1280"/>
          <w:pgNumType w:start="38"/>
          <w:cols w:num="2" w:equalWidth="0">
            <w:col w:w="4787" w:space="40"/>
            <w:col w:w="4833"/>
          </w:cols>
        </w:sectPr>
      </w:pPr>
    </w:p>
    <w:p>
      <w:pPr>
        <w:spacing w:before="122"/>
        <w:ind w:left="7176" w:right="1426" w:firstLine="191"/>
        <w:jc w:val="left"/>
        <w:rPr>
          <w:rFonts w:ascii="Arial Narrow"/>
          <w:b/>
          <w:sz w:val="17"/>
        </w:rPr>
      </w:pPr>
      <w:r>
        <w:rPr/>
        <w:pict>
          <v:shape style="position:absolute;margin-left:414.207275pt;margin-top:27.958151pt;width:38.450pt;height:12.6pt;mso-position-horizontal-relative:page;mso-position-vertical-relative:paragraph;z-index:-21604864" type="#_x0000_t202" filled="false" stroked="false">
            <v:textbox inset="0,0,0,0">
              <w:txbxContent>
                <w:p>
                  <w:pPr>
                    <w:spacing w:line="206" w:lineRule="auto" w:before="14"/>
                    <w:ind w:left="0" w:right="-18" w:firstLine="17"/>
                    <w:jc w:val="left"/>
                    <w:rPr>
                      <w:rFonts w:ascii="Arial"/>
                      <w:sz w:val="9"/>
                    </w:rPr>
                  </w:pPr>
                  <w:r>
                    <w:rPr>
                      <w:rFonts w:ascii="Arial"/>
                      <w:w w:val="105"/>
                      <w:sz w:val="9"/>
                    </w:rPr>
                    <w:t>Tow</w:t>
                  </w:r>
                  <w:r>
                    <w:rPr>
                      <w:rFonts w:ascii="Arial"/>
                      <w:w w:val="105"/>
                      <w:position w:val="1"/>
                      <w:sz w:val="9"/>
                    </w:rPr>
                    <w:t>n of </w:t>
                  </w:r>
                  <w:r>
                    <w:rPr>
                      <w:rFonts w:ascii="Arial"/>
                      <w:w w:val="105"/>
                      <w:position w:val="2"/>
                      <w:sz w:val="9"/>
                    </w:rPr>
                    <w:t>Cam</w:t>
                  </w:r>
                  <w:r>
                    <w:rPr>
                      <w:rFonts w:ascii="Arial"/>
                      <w:w w:val="105"/>
                      <w:position w:val="3"/>
                      <w:sz w:val="9"/>
                    </w:rPr>
                    <w:t>illus </w:t>
                  </w:r>
                  <w:r>
                    <w:rPr>
                      <w:rFonts w:ascii="Arial"/>
                      <w:w w:val="105"/>
                      <w:sz w:val="9"/>
                    </w:rPr>
                    <w:t>Tow</w:t>
                  </w:r>
                  <w:r>
                    <w:rPr>
                      <w:rFonts w:ascii="Arial"/>
                      <w:w w:val="105"/>
                      <w:position w:val="1"/>
                      <w:sz w:val="9"/>
                    </w:rPr>
                    <w:t>n of </w:t>
                  </w:r>
                  <w:r>
                    <w:rPr>
                      <w:rFonts w:ascii="Arial"/>
                      <w:w w:val="105"/>
                      <w:position w:val="2"/>
                      <w:sz w:val="9"/>
                    </w:rPr>
                    <w:t>Marc</w:t>
                  </w:r>
                  <w:r>
                    <w:rPr>
                      <w:rFonts w:ascii="Arial"/>
                      <w:w w:val="105"/>
                      <w:position w:val="3"/>
                      <w:sz w:val="9"/>
                    </w:rPr>
                    <w:t>ellus</w:t>
                  </w:r>
                </w:p>
              </w:txbxContent>
            </v:textbox>
            <w10:wrap type="none"/>
          </v:shape>
        </w:pict>
      </w:r>
      <w:r>
        <w:rPr/>
        <w:pict>
          <v:shape style="position:absolute;margin-left:299.574432pt;margin-top:15.015114pt;width:5.5pt;height:12.05pt;mso-position-horizontal-relative:page;mso-position-vertical-relative:paragraph;z-index:16678912" type="#_x0000_t202" filled="false" stroked="false">
            <v:textbox inset="0,0,0,0" style="layout-flow:vertical;mso-layout-flow-alt:bottom-to-top">
              <w:txbxContent>
                <w:p>
                  <w:pPr>
                    <w:spacing w:before="20"/>
                    <w:ind w:left="20" w:right="0" w:firstLine="0"/>
                    <w:jc w:val="left"/>
                    <w:rPr>
                      <w:rFonts w:ascii="Arial"/>
                      <w:sz w:val="6"/>
                    </w:rPr>
                  </w:pPr>
                  <w:r>
                    <w:rPr>
                      <w:rFonts w:ascii="Arial"/>
                      <w:w w:val="105"/>
                      <w:sz w:val="6"/>
                    </w:rPr>
                    <w:t>ER RD</w:t>
                  </w:r>
                </w:p>
              </w:txbxContent>
            </v:textbox>
            <w10:wrap type="none"/>
          </v:shape>
        </w:pict>
      </w:r>
      <w:r>
        <w:rPr/>
        <w:pict>
          <v:shape style="position:absolute;margin-left:300.979431pt;margin-top:25.514769pt;width:1.9pt;height:3.15pt;mso-position-horizontal-relative:page;mso-position-vertical-relative:paragraph;z-index:16684544;rotation:289" type="#_x0000_t136" fillcolor="#000000" stroked="f">
            <o:extrusion v:ext="view" autorotationcenter="t"/>
            <v:textpath style="font-family:&quot;Arial&quot;;font-size:3pt;v-text-kern:t;mso-text-shadow:auto" string="T"/>
            <w10:wrap type="none"/>
          </v:shape>
        </w:pict>
      </w:r>
      <w:r>
        <w:rPr/>
        <w:pict>
          <v:shape style="position:absolute;margin-left:296.926501pt;margin-top:29.52917pt;width:6.75pt;height:3.15pt;mso-position-horizontal-relative:page;mso-position-vertical-relative:paragraph;z-index:16685056;rotation:295" type="#_x0000_t136" fillcolor="#000000" stroked="f">
            <o:extrusion v:ext="view" autorotationcenter="t"/>
            <v:textpath style="font-family:&quot;Arial&quot;;font-size:3pt;v-text-kern:t;mso-text-shadow:auto" string="FOS"/>
            <w10:wrap type="none"/>
          </v:shape>
        </w:pict>
      </w:r>
      <w:r>
        <w:rPr>
          <w:rFonts w:ascii="Arial Narrow"/>
          <w:b/>
          <w:sz w:val="17"/>
        </w:rPr>
        <w:t>TOWN OF SKANEATELES</w:t>
      </w:r>
    </w:p>
    <w:p>
      <w:pPr>
        <w:spacing w:line="244" w:lineRule="auto" w:before="115"/>
        <w:ind w:left="6547" w:right="767" w:firstLine="99"/>
        <w:jc w:val="left"/>
        <w:rPr>
          <w:rFonts w:ascii="Times New Roman"/>
          <w:b/>
          <w:sz w:val="19"/>
        </w:rPr>
      </w:pPr>
      <w:r>
        <w:rPr/>
        <w:pict>
          <v:shape style="position:absolute;margin-left:262.744049pt;margin-top:19.021437pt;width:2.15pt;height:3.15pt;mso-position-horizontal-relative:page;mso-position-vertical-relative:paragraph;z-index:16622592;rotation:46" type="#_x0000_t136" fillcolor="#000000" stroked="f">
            <o:extrusion v:ext="view" autorotationcenter="t"/>
            <v:textpath style="font-family:&quot;Arial&quot;;font-size:3pt;v-text-kern:t;mso-text-shadow:auto" string="K"/>
            <w10:wrap type="none"/>
          </v:shape>
        </w:pict>
      </w:r>
      <w:r>
        <w:rPr/>
        <w:pict>
          <v:shape style="position:absolute;margin-left:129.085266pt;margin-top:8.284053pt;width:2.4pt;height:4.150pt;mso-position-horizontal-relative:page;mso-position-vertical-relative:paragraph;z-index:16623104;rotation:46" type="#_x0000_t136" fillcolor="#00c5ff" stroked="f">
            <o:extrusion v:ext="view" autorotationcenter="t"/>
            <v:textpath style="font-family:&quot;Arial&quot;;font-size:4pt;v-text-kern:t;mso-text-shadow:auto" string="n"/>
            <w10:wrap type="none"/>
          </v:shape>
        </w:pict>
      </w:r>
      <w:r>
        <w:rPr/>
        <w:pict>
          <v:shape style="position:absolute;margin-left:127.563078pt;margin-top:6.516687pt;width:2.35pt;height:4.150pt;mso-position-horizontal-relative:page;mso-position-vertical-relative:paragraph;z-index:16623616;rotation:48" type="#_x0000_t136" fillcolor="#00c5ff" stroked="f">
            <o:extrusion v:ext="view" autorotationcenter="t"/>
            <v:textpath style="font-family:&quot;Arial&quot;;font-size:4pt;v-text-kern:t;mso-text-shadow:auto" string="a"/>
            <w10:wrap type="none"/>
          </v:shape>
        </w:pict>
      </w:r>
      <w:r>
        <w:rPr/>
        <w:pict>
          <v:shape style="position:absolute;margin-left:264.537384pt;margin-top:20.209576pt;width:.9pt;height:3.15pt;mso-position-horizontal-relative:page;mso-position-vertical-relative:paragraph;z-index:16624640;rotation:51" type="#_x0000_t136" fillcolor="#000000" stroked="f">
            <o:extrusion v:ext="view" autorotationcenter="t"/>
            <v:textpath style="font-family:&quot;Arial&quot;;font-size:3pt;v-text-kern:t;mso-text-shadow:auto" string="I"/>
            <w10:wrap type="none"/>
          </v:shape>
        </w:pict>
      </w:r>
      <w:r>
        <w:rPr/>
        <w:pict>
          <v:shape style="position:absolute;margin-left:264.778699pt;margin-top:21.561591pt;width:2.3pt;height:3.15pt;mso-position-horizontal-relative:page;mso-position-vertical-relative:paragraph;z-index:16625664;rotation:52" type="#_x0000_t136" fillcolor="#000000" stroked="f">
            <o:extrusion v:ext="view" autorotationcenter="t"/>
            <v:textpath style="font-family:&quot;Arial&quot;;font-size:3pt;v-text-kern:t;mso-text-shadow:auto" string="N"/>
            <w10:wrap type="none"/>
          </v:shape>
        </w:pict>
      </w:r>
      <w:r>
        <w:rPr/>
        <w:pict>
          <v:shape style="position:absolute;margin-left:126.302177pt;margin-top:4.757382pt;width:2.15pt;height:4.150pt;mso-position-horizontal-relative:page;mso-position-vertical-relative:paragraph;z-index:16626176;rotation:52" type="#_x0000_t136" fillcolor="#00c5ff" stroked="f">
            <o:extrusion v:ext="view" autorotationcenter="t"/>
            <v:textpath style="font-family:&quot;Arial&quot;;font-size:4pt;v-text-kern:t;mso-text-shadow:auto" string="k"/>
            <w10:wrap type="none"/>
          </v:shape>
        </w:pict>
      </w:r>
      <w:r>
        <w:rPr/>
        <w:pict>
          <v:shape style="position:absolute;margin-left:266.033472pt;margin-top:23.511443pt;width:2.450pt;height:3.15pt;mso-position-horizontal-relative:page;mso-position-vertical-relative:paragraph;z-index:16628224;rotation:55" type="#_x0000_t136" fillcolor="#000000" stroked="f">
            <o:extrusion v:ext="view" autorotationcenter="t"/>
            <v:textpath style="font-family:&quot;Arial&quot;;font-size:3pt;v-text-kern:t;mso-text-shadow:auto" string="G"/>
            <w10:wrap type="none"/>
          </v:shape>
        </w:pict>
      </w:r>
      <w:r>
        <w:rPr/>
        <w:pict>
          <v:shape style="position:absolute;margin-left:124.337805pt;margin-top:2.81615pt;width:2.85pt;height:4.150pt;mso-position-horizontal-relative:page;mso-position-vertical-relative:paragraph;z-index:16628736;rotation:55" type="#_x0000_t136" fillcolor="#00c5ff" stroked="f">
            <o:extrusion v:ext="view" autorotationcenter="t"/>
            <v:textpath style="font-family:&quot;Arial&quot;;font-size:4pt;v-text-kern:t;mso-text-shadow:auto" string="S"/>
            <w10:wrap type="none"/>
          </v:shape>
        </w:pict>
      </w:r>
      <w:r>
        <w:rPr/>
        <w:pict>
          <v:shape style="position:absolute;margin-left:267.35318pt;margin-top:25.558422pt;width:2.15pt;height:3.15pt;mso-position-horizontal-relative:page;mso-position-vertical-relative:paragraph;z-index:16631296;rotation:59" type="#_x0000_t136" fillcolor="#000000" stroked="f">
            <o:extrusion v:ext="view" autorotationcenter="t"/>
            <v:textpath style="font-family:&quot;Arial&quot;;font-size:3pt;v-text-kern:t;mso-text-shadow:auto" string="S"/>
            <w10:wrap type="none"/>
          </v:shape>
        </w:pict>
      </w:r>
      <w:r>
        <w:rPr/>
        <w:pict>
          <v:shape style="position:absolute;margin-left:132.675638pt;margin-top:27.983984pt;width:1.45pt;height:4.150pt;mso-position-horizontal-relative:page;mso-position-vertical-relative:paragraph;z-index:16632832;rotation:61" type="#_x0000_t136" fillcolor="#00c5ff" stroked="f">
            <o:extrusion v:ext="view" autorotationcenter="t"/>
            <v:textpath style="font-family:&quot;Arial&quot;;font-size:4pt;v-text-kern:t;mso-text-shadow:auto" string="r"/>
            <w10:wrap type="none"/>
          </v:shape>
        </w:pict>
      </w:r>
      <w:r>
        <w:rPr/>
        <w:pict>
          <v:shape style="position:absolute;margin-left:131.895920pt;margin-top:16.288725pt;width:2.4pt;height:4.150pt;mso-position-horizontal-relative:page;mso-position-vertical-relative:paragraph;z-index:16633344;rotation:62" type="#_x0000_t136" fillcolor="#00c5ff" stroked="f">
            <o:extrusion v:ext="view" autorotationcenter="t"/>
            <v:textpath style="font-family:&quot;Arial&quot;;font-size:4pt;v-text-kern:t;mso-text-shadow:auto" string="e"/>
            <w10:wrap type="none"/>
          </v:shape>
        </w:pict>
      </w:r>
      <w:r>
        <w:rPr/>
        <w:pict>
          <v:shape style="position:absolute;margin-left:267.329932pt;margin-top:29.504312pt;width:6.6pt;height:3.15pt;mso-position-horizontal-relative:page;mso-position-vertical-relative:paragraph;z-index:16635392;rotation:64" type="#_x0000_t136" fillcolor="#000000" stroked="f">
            <o:extrusion v:ext="view" autorotationcenter="t"/>
            <v:textpath style="font-family:&quot;Arial&quot;;font-size:3pt;v-text-kern:t;mso-text-shadow:auto" string="TON"/>
            <w10:wrap type="none"/>
          </v:shape>
        </w:pict>
      </w:r>
      <w:r>
        <w:rPr/>
        <w:pict>
          <v:shape style="position:absolute;margin-left:131.722879pt;margin-top:14.625801pt;width:1.2pt;height:4.150pt;mso-position-horizontal-relative:page;mso-position-vertical-relative:paragraph;z-index:16640512;rotation:68" type="#_x0000_t136" fillcolor="#00c5ff" stroked="f">
            <o:extrusion v:ext="view" autorotationcenter="t"/>
            <v:textpath style="font-family:&quot;Arial&quot;;font-size:4pt;v-text-kern:t;mso-text-shadow:auto" string="t"/>
            <w10:wrap type="none"/>
          </v:shape>
        </w:pict>
      </w:r>
      <w:r>
        <w:rPr/>
        <w:pict>
          <v:shape style="position:absolute;margin-left:130.534088pt;margin-top:10.333375pt;width:2.4pt;height:4.150pt;mso-position-horizontal-relative:page;mso-position-vertical-relative:paragraph;z-index:16643584;rotation:70" type="#_x0000_t136" fillcolor="#00c5ff" stroked="f">
            <o:extrusion v:ext="view" autorotationcenter="t"/>
            <v:textpath style="font-family:&quot;Arial&quot;;font-size:4pt;v-text-kern:t;mso-text-shadow:auto" string="e"/>
            <w10:wrap type="none"/>
          </v:shape>
        </w:pict>
      </w:r>
      <w:r>
        <w:rPr/>
        <w:pict>
          <v:shape style="position:absolute;margin-left:131.039441pt;margin-top:26.0172pt;width:3.05pt;height:4.150pt;mso-position-horizontal-relative:page;mso-position-vertical-relative:paragraph;z-index:16649216;rotation:74" type="#_x0000_t136" fillcolor="#00c5ff" stroked="f">
            <o:extrusion v:ext="view" autorotationcenter="t"/>
            <v:textpath style="font-family:&quot;Arial&quot;;font-size:4pt;v-text-kern:t;mso-text-shadow:auto" string="C"/>
            <w10:wrap type="none"/>
          </v:shape>
        </w:pict>
      </w:r>
      <w:r>
        <w:rPr/>
        <w:pict>
          <v:shape style="position:absolute;margin-left:213.686664pt;margin-top:29.490624pt;width:17.25pt;height:3.15pt;mso-position-horizontal-relative:page;mso-position-vertical-relative:paragraph;z-index:16661504;rotation:87" type="#_x0000_t136" fillcolor="#000000" stroked="f">
            <o:extrusion v:ext="view" autorotationcenter="t"/>
            <v:textpath style="font-family:&quot;Arial&quot;;font-size:3pt;v-text-kern:t;mso-text-shadow:auto" string="AUSTIN RD"/>
            <w10:wrap type="none"/>
          </v:shape>
        </w:pict>
      </w:r>
      <w:r>
        <w:rPr/>
        <w:pict>
          <v:shape style="position:absolute;margin-left:132.842804pt;margin-top:30.217493pt;width:2.4pt;height:4.150pt;mso-position-horizontal-relative:page;mso-position-vertical-relative:paragraph;z-index:16665600;rotation:88" type="#_x0000_t136" fillcolor="#00c5ff" stroked="f">
            <o:extrusion v:ext="view" autorotationcenter="t"/>
            <v:textpath style="font-family:&quot;Arial&quot;;font-size:4pt;v-text-kern:t;mso-text-shadow:auto" string="e"/>
            <w10:wrap type="none"/>
          </v:shape>
        </w:pict>
      </w:r>
      <w:r>
        <w:rPr/>
        <w:pict>
          <v:shape style="position:absolute;margin-left:130.987692pt;margin-top:12.986909pt;width:2.35pt;height:4.150pt;mso-position-horizontal-relative:page;mso-position-vertical-relative:paragraph;z-index:16666624;rotation:92" type="#_x0000_t136" fillcolor="#00c5ff" stroked="f">
            <o:extrusion v:ext="view" autorotationcenter="t"/>
            <v:textpath style="font-family:&quot;Arial&quot;;font-size:4pt;v-text-kern:t;mso-text-shadow:auto" string="a"/>
            <w10:wrap type="none"/>
          </v:shape>
        </w:pict>
      </w:r>
      <w:r>
        <w:rPr/>
        <w:pict>
          <v:shape style="position:absolute;margin-left:133.208850pt;margin-top:18.322261pt;width:1pt;height:4.150pt;mso-position-horizontal-relative:page;mso-position-vertical-relative:paragraph;z-index:16668160;rotation:95" type="#_x0000_t136" fillcolor="#00c5ff" stroked="f">
            <o:extrusion v:ext="view" autorotationcenter="t"/>
            <v:textpath style="font-family:&quot;Arial&quot;;font-size:4pt;v-text-kern:t;mso-text-shadow:auto" string="l"/>
            <w10:wrap type="none"/>
          </v:shape>
        </w:pict>
      </w:r>
      <w:r>
        <w:rPr/>
        <w:pict>
          <v:shape style="position:absolute;margin-left:132.563147pt;margin-top:32.586301pt;width:2.35pt;height:4.150pt;mso-position-horizontal-relative:page;mso-position-vertical-relative:paragraph;z-index:16669184;rotation:102" type="#_x0000_t136" fillcolor="#00c5ff" stroked="f">
            <o:extrusion v:ext="view" autorotationcenter="t"/>
            <v:textpath style="font-family:&quot;Arial&quot;;font-size:4pt;v-text-kern:t;mso-text-shadow:auto" string="e"/>
            <w10:wrap type="none"/>
          </v:shape>
        </w:pict>
      </w:r>
      <w:r>
        <w:rPr/>
        <w:pict>
          <v:shape style="position:absolute;margin-left:131.629044pt;margin-top:22.171684pt;width:2.15pt;height:4.150pt;mso-position-horizontal-relative:page;mso-position-vertical-relative:paragraph;z-index:16669696;rotation:103" type="#_x0000_t136" fillcolor="#00c5ff" stroked="f">
            <o:extrusion v:ext="view" autorotationcenter="t"/>
            <v:textpath style="font-family:&quot;Arial&quot;;font-size:4pt;v-text-kern:t;mso-text-shadow:auto" string="s"/>
            <w10:wrap type="none"/>
          </v:shape>
        </w:pict>
      </w:r>
      <w:r>
        <w:rPr/>
        <w:pict>
          <v:shape style="position:absolute;margin-left:132.178198pt;margin-top:20.022064pt;width:2.35pt;height:4.150pt;mso-position-horizontal-relative:page;mso-position-vertical-relative:paragraph;z-index:16670208;rotation:107" type="#_x0000_t136" fillcolor="#00c5ff" stroked="f">
            <o:extrusion v:ext="view" autorotationcenter="t"/>
            <v:textpath style="font-family:&quot;Arial&quot;;font-size:4pt;v-text-kern:t;mso-text-shadow:auto" string="e"/>
            <w10:wrap type="none"/>
          </v:shape>
        </w:pict>
      </w:r>
      <w:r>
        <w:rPr/>
        <w:pict>
          <v:shape style="position:absolute;margin-left:348.017035pt;margin-top:27.740425pt;width:4.850pt;height:3.15pt;mso-position-horizontal-relative:page;mso-position-vertical-relative:paragraph;z-index:16685568;rotation:295" type="#_x0000_t136" fillcolor="#000000" stroked="f">
            <o:extrusion v:ext="view" autorotationcenter="t"/>
            <v:textpath style="font-family:&quot;Arial&quot;;font-size:3pt;v-text-kern:t;mso-text-shadow:auto" string="RD"/>
            <w10:wrap type="none"/>
          </v:shape>
        </w:pict>
      </w:r>
      <w:r>
        <w:rPr/>
        <w:pict>
          <v:shape style="position:absolute;margin-left:289.669159pt;margin-top:31.905849pt;width:2.35pt;height:4.150pt;mso-position-horizontal-relative:page;mso-position-vertical-relative:paragraph;z-index:16692736;rotation:325" type="#_x0000_t136" fillcolor="#00c5ff" stroked="f">
            <o:extrusion v:ext="view" autorotationcenter="t"/>
            <v:textpath style="font-family:&quot;Arial&quot;;font-size:4pt;v-text-kern:t;mso-text-shadow:auto" string="a"/>
            <w10:wrap type="none"/>
          </v:shape>
        </w:pict>
      </w:r>
      <w:r>
        <w:rPr/>
        <w:pict>
          <v:shape style="position:absolute;margin-left:290.952179pt;margin-top:27.84734pt;width:15.3pt;height:4.150pt;mso-position-horizontal-relative:page;mso-position-vertical-relative:paragraph;z-index:16694784;rotation:333" type="#_x0000_t136" fillcolor="#00c5ff" stroked="f">
            <o:extrusion v:ext="view" autorotationcenter="t"/>
            <v:textpath style="font-family:&quot;Arial&quot;;font-size:4pt;v-text-kern:t;mso-text-shadow:auto" string="t Hollow"/>
            <w10:wrap type="none"/>
          </v:shape>
        </w:pict>
      </w:r>
      <w:r>
        <w:rPr>
          <w:rFonts w:ascii="Times New Roman"/>
          <w:b/>
          <w:sz w:val="19"/>
        </w:rPr>
        <w:t>Suitability Analysis </w:t>
      </w:r>
      <w:r>
        <w:rPr>
          <w:rFonts w:ascii="Times New Roman"/>
          <w:b/>
          <w:strike/>
          <w:sz w:val="19"/>
        </w:rPr>
        <w:t>F</w:t>
      </w:r>
      <w:r>
        <w:rPr>
          <w:rFonts w:ascii="Times New Roman"/>
          <w:b/>
          <w:strike w:val="0"/>
          <w:sz w:val="19"/>
        </w:rPr>
        <w:t>or Open Space Conservation</w:t>
      </w:r>
    </w:p>
    <w:p>
      <w:pPr>
        <w:pStyle w:val="BodyText"/>
        <w:rPr>
          <w:rFonts w:ascii="Times New Roman"/>
          <w:b/>
          <w:sz w:val="10"/>
        </w:rPr>
      </w:pPr>
    </w:p>
    <w:p>
      <w:pPr>
        <w:spacing w:line="264" w:lineRule="auto" w:before="71"/>
        <w:ind w:left="7111" w:right="1487" w:firstLine="0"/>
        <w:jc w:val="center"/>
        <w:rPr>
          <w:rFonts w:ascii="Arial Narrow"/>
          <w:b/>
          <w:sz w:val="9"/>
        </w:rPr>
      </w:pPr>
      <w:r>
        <w:rPr/>
        <w:pict>
          <v:shape style="position:absolute;margin-left:270.307977pt;margin-top:1.979651pt;width:4.7pt;height:3.15pt;mso-position-horizontal-relative:page;mso-position-vertical-relative:paragraph;z-index:16653824;rotation:77" type="#_x0000_t136" fillcolor="#000000" stroked="f">
            <o:extrusion v:ext="view" autorotationcenter="t"/>
            <v:textpath style="font-family:&quot;Arial&quot;;font-size:3pt;v-text-kern:t;mso-text-shadow:auto" string="RD"/>
            <w10:wrap type="none"/>
          </v:shape>
        </w:pict>
      </w:r>
      <w:r>
        <w:rPr/>
        <w:pict>
          <v:shape style="position:absolute;margin-left:132.411444pt;margin-top:1.0468pt;width:2.1pt;height:4.150pt;mso-position-horizontal-relative:page;mso-position-vertical-relative:paragraph;z-index:16666112;rotation:92" type="#_x0000_t136" fillcolor="#00c5ff" stroked="f">
            <o:extrusion v:ext="view" autorotationcenter="t"/>
            <v:textpath style="font-family:&quot;Arial&quot;;font-size:4pt;v-text-kern:t;mso-text-shadow:auto" string="k"/>
            <w10:wrap type="none"/>
          </v:shape>
        </w:pict>
      </w:r>
      <w:r>
        <w:rPr/>
        <w:pict>
          <v:shape style="position:absolute;margin-left:287.389227pt;margin-top:.239919pt;width:3.1pt;height:4.150pt;mso-position-horizontal-relative:page;mso-position-vertical-relative:paragraph;z-index:16687616;rotation:308" type="#_x0000_t136" fillcolor="#00c5ff" stroked="f">
            <o:extrusion v:ext="view" autorotationcenter="t"/>
            <v:textpath style="font-family:&quot;Arial&quot;;font-size:4pt;v-text-kern:t;mso-text-shadow:auto" string="C"/>
            <w10:wrap type="none"/>
          </v:shape>
        </w:pict>
      </w:r>
      <w:r>
        <w:rPr/>
        <w:pict>
          <v:shape style="position:absolute;margin-left:336.43537pt;margin-top:2.911976pt;width:15.35pt;height:3.15pt;mso-position-horizontal-relative:page;mso-position-vertical-relative:paragraph;z-index:16688640;rotation:310" type="#_x0000_t136" fillcolor="#000000" stroked="f">
            <o:extrusion v:ext="view" autorotationcenter="t"/>
            <v:textpath style="font-family:&quot;Arial&quot;;font-size:3pt;v-text-kern:t;mso-text-shadow:auto" string="SHEPARD"/>
            <w10:wrap type="none"/>
          </v:shape>
        </w:pict>
      </w:r>
      <w:r>
        <w:rPr>
          <w:rFonts w:ascii="Arial Narrow"/>
          <w:b/>
          <w:w w:val="105"/>
          <w:sz w:val="9"/>
        </w:rPr>
        <w:t>General Prioritization Based on Conservation</w:t>
      </w:r>
      <w:r>
        <w:rPr>
          <w:rFonts w:ascii="Arial Narrow"/>
          <w:b/>
          <w:spacing w:val="6"/>
          <w:w w:val="105"/>
          <w:sz w:val="9"/>
        </w:rPr>
        <w:t> </w:t>
      </w:r>
      <w:r>
        <w:rPr>
          <w:rFonts w:ascii="Arial Narrow"/>
          <w:b/>
          <w:w w:val="105"/>
          <w:sz w:val="9"/>
        </w:rPr>
        <w:t>Criteria</w:t>
      </w:r>
    </w:p>
    <w:p>
      <w:pPr>
        <w:pStyle w:val="BodyText"/>
        <w:spacing w:before="1"/>
        <w:rPr>
          <w:rFonts w:ascii="Arial Narrow"/>
          <w:b/>
          <w:sz w:val="8"/>
        </w:rPr>
      </w:pPr>
    </w:p>
    <w:p>
      <w:pPr>
        <w:spacing w:line="333" w:lineRule="auto" w:before="0"/>
        <w:ind w:left="7362" w:right="1478" w:firstLine="0"/>
        <w:jc w:val="left"/>
        <w:rPr>
          <w:rFonts w:ascii="Arial"/>
          <w:sz w:val="10"/>
        </w:rPr>
      </w:pPr>
      <w:r>
        <w:rPr/>
        <w:pict>
          <v:shape style="position:absolute;margin-left:130.280914pt;margin-top:27.754295pt;width:8.1pt;height:5.5pt;mso-position-horizontal-relative:page;mso-position-vertical-relative:paragraph;z-index:16606720" type="#_x0000_t202" filled="false" stroked="false">
            <v:textbox inset="0,0,0,0">
              <w:txbxContent>
                <w:p>
                  <w:pPr>
                    <w:spacing w:before="20"/>
                    <w:ind w:left="20" w:right="0" w:firstLine="0"/>
                    <w:jc w:val="left"/>
                    <w:rPr>
                      <w:rFonts w:ascii="Arial"/>
                      <w:sz w:val="6"/>
                    </w:rPr>
                  </w:pPr>
                  <w:r>
                    <w:rPr>
                      <w:rFonts w:ascii="Arial"/>
                      <w:w w:val="105"/>
                      <w:sz w:val="6"/>
                    </w:rPr>
                    <w:t>VISI</w:t>
                  </w:r>
                </w:p>
              </w:txbxContent>
            </v:textbox>
            <w10:wrap type="none"/>
          </v:shape>
        </w:pict>
      </w:r>
      <w:r>
        <w:rPr/>
        <w:pict>
          <v:shape style="position:absolute;margin-left:137.596011pt;margin-top:30.290364pt;width:2.5pt;height:3.15pt;mso-position-horizontal-relative:page;mso-position-vertical-relative:paragraph;z-index:16625152;rotation:51" type="#_x0000_t136" fillcolor="#000000" stroked="f">
            <o:extrusion v:ext="view" autorotationcenter="t"/>
            <v:textpath style="font-family:&quot;Arial&quot;;font-size:3pt;v-text-kern:t;mso-text-shadow:auto" string="O"/>
            <w10:wrap type="none"/>
          </v:shape>
        </w:pict>
      </w:r>
      <w:r>
        <w:rPr/>
        <w:pict>
          <v:shape style="position:absolute;margin-left:354.379462pt;margin-top:36.036459pt;width:6.6pt;height:3.15pt;mso-position-horizontal-relative:page;mso-position-vertical-relative:paragraph;z-index:16651776;rotation:76" type="#_x0000_t136" fillcolor="#000000" stroked="f">
            <o:extrusion v:ext="view" autorotationcenter="t"/>
            <v:textpath style="font-family:&quot;Arial&quot;;font-size:3pt;v-text-kern:t;mso-text-shadow:auto" string="NAS"/>
            <w10:wrap type="none"/>
          </v:shape>
        </w:pict>
      </w:r>
      <w:r>
        <w:rPr/>
        <w:pict>
          <v:shape style="position:absolute;margin-left:137.653665pt;margin-top:33.593192pt;width:4.45pt;height:3.15pt;mso-position-horizontal-relative:page;mso-position-vertical-relative:paragraph;z-index:16657920;rotation:82" type="#_x0000_t136" fillcolor="#000000" stroked="f">
            <o:extrusion v:ext="view" autorotationcenter="t"/>
            <v:textpath style="font-family:&quot;Arial&quot;;font-size:3pt;v-text-kern:t;mso-text-shadow:auto" string="NS"/>
            <w10:wrap type="none"/>
          </v:shape>
        </w:pict>
      </w:r>
      <w:r>
        <w:rPr/>
        <w:pict>
          <v:shape style="position:absolute;margin-left:354.230188pt;margin-top:30.24271pt;width:4.95pt;height:3.15pt;mso-position-horizontal-relative:page;mso-position-vertical-relative:paragraph;z-index:16658432;rotation:83" type="#_x0000_t136" fillcolor="#000000" stroked="f">
            <o:extrusion v:ext="view" autorotationcenter="t"/>
            <v:textpath style="font-family:&quot;Arial&quot;;font-size:3pt;v-text-kern:t;mso-text-shadow:auto" string="AM"/>
            <w10:wrap type="none"/>
          </v:shape>
        </w:pict>
      </w:r>
      <w:r>
        <w:rPr/>
        <w:pict>
          <v:shape style="position:absolute;margin-left:291.341156pt;margin-top:29.100525pt;width:14.4pt;height:3.15pt;mso-position-horizontal-relative:page;mso-position-vertical-relative:paragraph;z-index:16658944;rotation:86" type="#_x0000_t136" fillcolor="#000000" stroked="f">
            <o:extrusion v:ext="view" autorotationcenter="t"/>
            <v:textpath style="font-family:&quot;Arial&quot;;font-size:3pt;v-text-kern:t;mso-text-shadow:auto" string="HOYT RD"/>
            <w10:wrap type="none"/>
          </v:shape>
        </w:pict>
      </w:r>
      <w:r>
        <w:rPr/>
        <w:pict>
          <v:shape style="position:absolute;margin-left:308.908173pt;margin-top:36.102179pt;width:21.65pt;height:3.15pt;mso-position-horizontal-relative:page;mso-position-vertical-relative:paragraph;z-index:16660992;rotation:87" type="#_x0000_t136" fillcolor="#000000" stroked="f">
            <o:extrusion v:ext="view" autorotationcenter="t"/>
            <v:textpath style="font-family:&quot;Arial&quot;;font-size:3pt;v-text-kern:t;mso-text-shadow:auto" string="CHAPMAN RD"/>
            <w10:wrap type="none"/>
          </v:shape>
        </w:pict>
      </w:r>
      <w:r>
        <w:rPr/>
        <w:pict>
          <v:shape style="position:absolute;margin-left:199.084518pt;margin-top:49.277412pt;width:29.4pt;height:3.15pt;mso-position-horizontal-relative:page;mso-position-vertical-relative:paragraph;z-index:16662016;rotation:87" type="#_x0000_t136" fillcolor="#000000" stroked="f">
            <o:extrusion v:ext="view" autorotationcenter="t"/>
            <v:textpath style="font-family:&quot;Arial&quot;;font-size:3pt;v-text-kern:t;mso-text-shadow:auto" string="STATE STREET RD"/>
            <w10:wrap type="none"/>
          </v:shape>
        </w:pict>
      </w:r>
      <w:r>
        <w:rPr/>
        <w:pict>
          <v:shape style="position:absolute;margin-left:130.52084pt;margin-top:4.392139pt;width:2.3pt;height:3.15pt;mso-position-horizontal-relative:page;mso-position-vertical-relative:paragraph;z-index:16674304;rotation:245" type="#_x0000_t136" fillcolor="#000000" stroked="f">
            <o:extrusion v:ext="view" autorotationcenter="t"/>
            <v:textpath style="font-family:&quot;Arial&quot;;font-size:3pt;v-text-kern:t;mso-text-shadow:auto" string="D"/>
            <w10:wrap type="none"/>
          </v:shape>
        </w:pict>
      </w:r>
      <w:r>
        <w:rPr/>
        <w:pict>
          <v:shape style="position:absolute;margin-left:129.404611pt;margin-top:9.174096pt;width:7.95pt;height:3.15pt;mso-position-horizontal-relative:page;mso-position-vertical-relative:paragraph;z-index:16674816;rotation:255" type="#_x0000_t136" fillcolor="#000000" stroked="f">
            <o:extrusion v:ext="view" autorotationcenter="t"/>
            <v:textpath style="font-family:&quot;Arial&quot;;font-size:3pt;v-text-kern:t;mso-text-shadow:auto" string="PS R"/>
            <w10:wrap type="none"/>
          </v:shape>
        </w:pict>
      </w:r>
      <w:r>
        <w:rPr/>
        <w:pict>
          <v:shape style="position:absolute;margin-left:134.10209pt;margin-top:13.467939pt;width:.95pt;height:3.15pt;mso-position-horizontal-relative:page;mso-position-vertical-relative:paragraph;z-index:16675328;rotation:262" type="#_x0000_t136" fillcolor="#000000" stroked="f">
            <o:extrusion v:ext="view" autorotationcenter="t"/>
            <v:textpath style="font-family:&quot;Arial&quot;;font-size:3pt;v-text-kern:t;mso-text-shadow:auto" string="I"/>
            <w10:wrap type="none"/>
          </v:shape>
        </w:pict>
      </w:r>
      <w:r>
        <w:rPr/>
        <w:pict>
          <v:shape style="position:absolute;margin-left:178.323044pt;margin-top:.396305pt;width:6.05pt;height:20.55pt;mso-position-horizontal-relative:page;mso-position-vertical-relative:paragraph;z-index:16677888" type="#_x0000_t202" filled="false" stroked="false">
            <v:textbox inset="0,0,0,0" style="layout-flow:vertical;mso-layout-flow-alt:bottom-to-top">
              <w:txbxContent>
                <w:p>
                  <w:pPr>
                    <w:spacing w:before="21"/>
                    <w:ind w:left="20" w:right="0" w:firstLine="0"/>
                    <w:jc w:val="left"/>
                    <w:rPr>
                      <w:rFonts w:ascii="Arial"/>
                      <w:sz w:val="6"/>
                    </w:rPr>
                  </w:pPr>
                  <w:r>
                    <w:rPr>
                      <w:rFonts w:ascii="Arial"/>
                      <w:w w:val="105"/>
                      <w:sz w:val="6"/>
                    </w:rPr>
                    <w:t>AR </w:t>
                  </w:r>
                  <w:r>
                    <w:rPr>
                      <w:rFonts w:ascii="Arial"/>
                      <w:w w:val="105"/>
                      <w:position w:val="1"/>
                      <w:sz w:val="6"/>
                    </w:rPr>
                    <w:t>HILL RD</w:t>
                  </w:r>
                </w:p>
              </w:txbxContent>
            </v:textbox>
            <w10:wrap type="none"/>
          </v:shape>
        </w:pict>
      </w:r>
      <w:r>
        <w:rPr/>
        <w:pict>
          <v:shape style="position:absolute;margin-left:175.836948pt;margin-top:23.359563pt;width:10pt;height:3.15pt;mso-position-horizontal-relative:page;mso-position-vertical-relative:paragraph;z-index:16679936;rotation:278" type="#_x0000_t136" fillcolor="#000000" stroked="f">
            <o:extrusion v:ext="view" autorotationcenter="t"/>
            <v:textpath style="font-family:&quot;Arial&quot;;font-size:3pt;v-text-kern:t;mso-text-shadow:auto" string="VINEG"/>
            <w10:wrap type="none"/>
          </v:shape>
        </w:pict>
      </w:r>
      <w:r>
        <w:rPr/>
        <w:pict>
          <v:shape style="position:absolute;margin-left:132.957413pt;margin-top:15.456861pt;width:1.75pt;height:3.15pt;mso-position-horizontal-relative:page;mso-position-vertical-relative:paragraph;z-index:16690688;rotation:320" type="#_x0000_t136" fillcolor="#000000" stroked="f">
            <o:extrusion v:ext="view" autorotationcenter="t"/>
            <v:textpath style="font-family:&quot;Arial&quot;;font-size:3pt;v-text-kern:t;mso-text-shadow:auto" string="L"/>
            <w10:wrap type="none"/>
          </v:shape>
        </w:pict>
      </w:r>
      <w:r>
        <w:rPr/>
        <w:pict>
          <v:shape style="position:absolute;margin-left:142.308273pt;margin-top:35.843395pt;width:4.650pt;height:3.15pt;mso-position-horizontal-relative:page;mso-position-vertical-relative:paragraph;z-index:16704512;rotation:357" type="#_x0000_t136" fillcolor="#000000" stroked="f">
            <o:extrusion v:ext="view" autorotationcenter="t"/>
            <v:textpath style="font-family:&quot;Arial&quot;;font-size:3pt;v-text-kern:t;mso-text-shadow:auto" string="DR"/>
            <w10:wrap type="none"/>
          </v:shape>
        </w:pict>
      </w:r>
      <w:r>
        <w:rPr/>
        <w:pict>
          <v:shape style="position:absolute;margin-left:279.937714pt;margin-top:10.336177pt;width:16.75pt;height:3.15pt;mso-position-horizontal-relative:page;mso-position-vertical-relative:paragraph;z-index:16706560;rotation:358" type="#_x0000_t136" fillcolor="#000000" stroked="f">
            <o:extrusion v:ext="view" autorotationcenter="t"/>
            <v:textpath style="font-family:&quot;Arial&quot;;font-size:3pt;v-text-kern:t;mso-text-shadow:auto" string="STUMP RD"/>
            <w10:wrap type="none"/>
          </v:shape>
        </w:pict>
      </w:r>
      <w:r>
        <w:rPr/>
        <w:pict>
          <v:shape style="position:absolute;margin-left:131.747086pt;margin-top:16.259115pt;width:.9pt;height:3.15pt;mso-position-horizontal-relative:page;mso-position-vertical-relative:paragraph;z-index:16707072;rotation:358" type="#_x0000_t136" fillcolor="#000000" stroked="f">
            <o:extrusion v:ext="view" autorotationcenter="t"/>
            <v:textpath style="font-family:&quot;Arial&quot;;font-size:3pt;v-text-kern:t;mso-text-shadow:auto" string="I"/>
            <w10:wrap type="none"/>
          </v:shape>
        </w:pict>
      </w:r>
      <w:r>
        <w:rPr/>
        <w:pict>
          <v:shape style="position:absolute;margin-left:127.085159pt;margin-top:16.497416pt;width:4.650pt;height:3.15pt;mso-position-horizontal-relative:page;mso-position-vertical-relative:paragraph;z-index:16712704;rotation:359" type="#_x0000_t136" fillcolor="#000000" stroked="f">
            <o:extrusion v:ext="view" autorotationcenter="t"/>
            <v:textpath style="font-family:&quot;Arial&quot;;font-size:3pt;v-text-kern:t;mso-text-shadow:auto" string="PH"/>
            <w10:wrap type="none"/>
          </v:shape>
        </w:pict>
      </w:r>
      <w:r>
        <w:rPr>
          <w:rFonts w:ascii="Arial"/>
          <w:w w:val="105"/>
          <w:sz w:val="10"/>
        </w:rPr>
        <w:t>Lower Priority Moderat</w:t>
      </w:r>
      <w:r>
        <w:rPr>
          <w:rFonts w:ascii="Arial"/>
          <w:strike/>
          <w:w w:val="105"/>
          <w:sz w:val="10"/>
        </w:rPr>
        <w:t>e</w:t>
      </w:r>
      <w:r>
        <w:rPr>
          <w:rFonts w:ascii="Arial"/>
          <w:strike w:val="0"/>
          <w:w w:val="105"/>
          <w:sz w:val="10"/>
        </w:rPr>
        <w:t> Priority Highe</w:t>
      </w:r>
      <w:r>
        <w:rPr>
          <w:rFonts w:ascii="Arial"/>
          <w:strike w:val="0"/>
          <w:w w:val="105"/>
          <w:sz w:val="10"/>
          <w:u w:val="single" w:color="CCCCCC"/>
        </w:rPr>
        <w:t>r</w:t>
      </w:r>
      <w:r>
        <w:rPr>
          <w:rFonts w:ascii="Arial"/>
          <w:strike/>
          <w:w w:val="105"/>
          <w:sz w:val="10"/>
          <w:u w:val="single" w:color="CCCCCC"/>
        </w:rPr>
        <w:t> </w:t>
      </w:r>
      <w:r>
        <w:rPr>
          <w:rFonts w:ascii="Arial"/>
          <w:strike w:val="0"/>
          <w:w w:val="105"/>
          <w:sz w:val="10"/>
          <w:u w:val="single" w:color="CCCCCC"/>
        </w:rPr>
        <w:t>P</w:t>
      </w:r>
      <w:r>
        <w:rPr>
          <w:rFonts w:ascii="Arial"/>
          <w:strike w:val="0"/>
          <w:w w:val="105"/>
          <w:sz w:val="10"/>
        </w:rPr>
        <w:t>riority Protected</w:t>
      </w:r>
      <w:r>
        <w:rPr>
          <w:rFonts w:ascii="Arial"/>
          <w:strike w:val="0"/>
          <w:spacing w:val="5"/>
          <w:w w:val="105"/>
          <w:sz w:val="10"/>
        </w:rPr>
        <w:t> </w:t>
      </w:r>
      <w:r>
        <w:rPr>
          <w:rFonts w:ascii="Arial"/>
          <w:strike w:val="0"/>
          <w:w w:val="105"/>
          <w:sz w:val="10"/>
        </w:rPr>
        <w:t>Lands</w:t>
      </w:r>
    </w:p>
    <w:p>
      <w:pPr>
        <w:pStyle w:val="BodyText"/>
        <w:spacing w:before="9"/>
        <w:rPr>
          <w:rFonts w:ascii="Arial"/>
          <w:sz w:val="17"/>
        </w:rPr>
      </w:pPr>
    </w:p>
    <w:p>
      <w:pPr>
        <w:tabs>
          <w:tab w:pos="6674" w:val="left" w:leader="none"/>
          <w:tab w:pos="7204" w:val="left" w:leader="none"/>
        </w:tabs>
        <w:spacing w:before="0"/>
        <w:ind w:left="5651" w:right="0" w:firstLine="0"/>
        <w:jc w:val="center"/>
        <w:rPr>
          <w:rFonts w:ascii="Arial"/>
          <w:sz w:val="33"/>
        </w:rPr>
      </w:pPr>
      <w:r>
        <w:rPr/>
        <w:pict>
          <v:shape style="position:absolute;margin-left:364.390747pt;margin-top:1.242833pt;width:2.3pt;height:3.15pt;mso-position-horizontal-relative:page;mso-position-vertical-relative:paragraph;z-index:16607744;rotation:1" type="#_x0000_t136" fillcolor="#000000" stroked="f">
            <o:extrusion v:ext="view" autorotationcenter="t"/>
            <v:textpath style="font-family:&quot;Arial&quot;;font-size:3pt;v-text-kern:t;mso-text-shadow:auto" string="N"/>
            <w10:wrap type="none"/>
          </v:shape>
        </w:pict>
      </w:r>
      <w:r>
        <w:rPr/>
        <w:pict>
          <v:shape style="position:absolute;margin-left:294.158783pt;margin-top:16.869291pt;width:6.25pt;height:3.15pt;mso-position-horizontal-relative:page;mso-position-vertical-relative:paragraph;z-index:16608256;rotation:4" type="#_x0000_t136" fillcolor="#000000" stroked="f">
            <o:extrusion v:ext="view" autorotationcenter="t"/>
            <v:textpath style="font-family:&quot;Arial&quot;;font-size:3pt;v-text-kern:t;mso-text-shadow:auto" string="TPK"/>
            <w10:wrap type="none"/>
          </v:shape>
        </w:pict>
      </w:r>
      <w:r>
        <w:rPr/>
        <w:pict>
          <v:shape style="position:absolute;margin-left:300.440582pt;margin-top:17.160362pt;width:2.1pt;height:3.15pt;mso-position-horizontal-relative:page;mso-position-vertical-relative:paragraph;z-index:16610304;rotation:9" type="#_x0000_t136" fillcolor="#000000" stroked="f">
            <o:extrusion v:ext="view" autorotationcenter="t"/>
            <v:textpath style="font-family:&quot;Arial&quot;;font-size:3pt;v-text-kern:t;mso-text-shadow:auto" string="E"/>
            <w10:wrap type="none"/>
          </v:shape>
        </w:pict>
      </w:r>
      <w:r>
        <w:rPr/>
        <w:pict>
          <v:shape style="position:absolute;margin-left:359.655914pt;margin-top:.001976pt;width:4.8pt;height:3.15pt;mso-position-horizontal-relative:page;mso-position-vertical-relative:paragraph;z-index:16616448;rotation:30" type="#_x0000_t136" fillcolor="#000000" stroked="f">
            <o:extrusion v:ext="view" autorotationcenter="t"/>
            <v:textpath style="font-family:&quot;Arial&quot;;font-size:3pt;v-text-kern:t;mso-text-shadow:auto" string="E L"/>
            <w10:wrap type="none"/>
          </v:shape>
        </w:pict>
      </w:r>
      <w:r>
        <w:rPr/>
        <w:pict>
          <v:shape style="position:absolute;margin-left:133.555786pt;margin-top:3.116587pt;width:15.6pt;height:3.15pt;mso-position-horizontal-relative:page;mso-position-vertical-relative:paragraph;z-index:16617472;rotation:32" type="#_x0000_t136" fillcolor="#000000" stroked="f">
            <o:extrusion v:ext="view" autorotationcenter="t"/>
            <v:textpath style="font-family:&quot;Arial&quot;;font-size:3pt;v-text-kern:t;mso-text-shadow:auto" string="SHELDON"/>
            <w10:wrap type="none"/>
          </v:shape>
        </w:pict>
      </w:r>
      <w:r>
        <w:rPr/>
        <w:pict>
          <v:shape style="position:absolute;margin-left:358.372284pt;margin-top:-1.99pt;width:1.95pt;height:3.15pt;mso-position-horizontal-relative:page;mso-position-vertical-relative:paragraph;z-index:16619520;rotation:42" type="#_x0000_t136" fillcolor="#000000" stroked="f">
            <o:extrusion v:ext="view" autorotationcenter="t"/>
            <v:textpath style="font-family:&quot;Arial&quot;;font-size:3pt;v-text-kern:t;mso-text-shadow:auto" string="T"/>
            <w10:wrap type="none"/>
          </v:shape>
        </w:pict>
      </w:r>
      <w:r>
        <w:rPr/>
        <w:pict>
          <v:shape style="position:absolute;margin-left:147.848709pt;margin-top:9.758188pt;width:4.650pt;height:3.15pt;mso-position-horizontal-relative:page;mso-position-vertical-relative:paragraph;z-index:16624128;rotation:48" type="#_x0000_t136" fillcolor="#000000" stroked="f">
            <o:extrusion v:ext="view" autorotationcenter="t"/>
            <v:textpath style="font-family:&quot;Arial&quot;;font-size:3pt;v-text-kern:t;mso-text-shadow:auto" string="RD"/>
            <w10:wrap type="none"/>
          </v:shape>
        </w:pict>
      </w:r>
      <w:r>
        <w:rPr/>
        <w:pict>
          <v:shape style="position:absolute;margin-left:165.264233pt;margin-top:19.961717pt;width:2.3pt;height:3.15pt;mso-position-horizontal-relative:page;mso-position-vertical-relative:paragraph;z-index:16629760;rotation:57" type="#_x0000_t136" fillcolor="#000000" stroked="f">
            <o:extrusion v:ext="view" autorotationcenter="t"/>
            <v:textpath style="font-family:&quot;Arial&quot;;font-size:3pt;v-text-kern:t;mso-text-shadow:auto" string="R"/>
            <w10:wrap type="none"/>
          </v:shape>
        </w:pict>
      </w:r>
      <w:r>
        <w:rPr/>
        <w:pict>
          <v:shape style="position:absolute;margin-left:166.410422pt;margin-top:21.93169pt;width:2.1pt;height:3.15pt;mso-position-horizontal-relative:page;mso-position-vertical-relative:paragraph;z-index:16654848;rotation:78" type="#_x0000_t136" fillcolor="#000000" stroked="f">
            <o:extrusion v:ext="view" autorotationcenter="t"/>
            <v:textpath style="font-family:&quot;Arial&quot;;font-size:3pt;v-text-kern:t;mso-text-shadow:auto" string="A"/>
            <w10:wrap type="none"/>
          </v:shape>
        </w:pict>
      </w:r>
      <w:r>
        <w:rPr/>
        <w:pict>
          <v:shape style="position:absolute;margin-left:166.256619pt;margin-top:26.764497pt;width:2.3pt;height:3.15pt;mso-position-horizontal-relative:page;mso-position-vertical-relative:paragraph;z-index:16657408;rotation:82" type="#_x0000_t136" fillcolor="#000000" stroked="f">
            <o:extrusion v:ext="view" autorotationcenter="t"/>
            <v:textpath style="font-family:&quot;Arial&quot;;font-size:3pt;v-text-kern:t;mso-text-shadow:auto" string="R"/>
            <w10:wrap type="none"/>
          </v:shape>
        </w:pict>
      </w:r>
      <w:r>
        <w:rPr/>
        <w:pict>
          <v:shape style="position:absolute;margin-left:356.832336pt;margin-top:8.909462pt;width:28.65pt;height:3.15pt;mso-position-horizontal-relative:page;mso-position-vertical-relative:paragraph;z-index:16659456;rotation:87" type="#_x0000_t136" fillcolor="#000000" stroked="f">
            <o:extrusion v:ext="view" autorotationcenter="t"/>
            <v:textpath style="font-family:&quot;Arial&quot;;font-size:3pt;v-text-kern:t;mso-text-shadow:auto" string="NW TOWNLINE RD"/>
            <w10:wrap type="none"/>
          </v:shape>
        </w:pict>
      </w:r>
      <w:r>
        <w:rPr/>
        <w:pict>
          <v:shape style="position:absolute;margin-left:167.047012pt;margin-top:23.460476pt;width:.9pt;height:3.15pt;mso-position-horizontal-relative:page;mso-position-vertical-relative:paragraph;z-index:16667648;rotation:94" type="#_x0000_t136" fillcolor="#000000" stroked="f">
            <o:extrusion v:ext="view" autorotationcenter="t"/>
            <v:textpath style="font-family:&quot;Arial&quot;;font-size:3pt;v-text-kern:t;mso-text-shadow:auto" string="I"/>
            <w10:wrap type="none"/>
          </v:shape>
        </w:pict>
      </w:r>
      <w:r>
        <w:rPr/>
        <w:pict>
          <v:shape style="position:absolute;margin-left:166.524265pt;margin-top:24.728911pt;width:1.75pt;height:3.15pt;mso-position-horizontal-relative:page;mso-position-vertical-relative:paragraph;z-index:16668672;rotation:98" type="#_x0000_t136" fillcolor="#000000" stroked="f">
            <o:extrusion v:ext="view" autorotationcenter="t"/>
            <v:textpath style="font-family:&quot;Arial&quot;;font-size:3pt;v-text-kern:t;mso-text-shadow:auto" string="L"/>
            <w10:wrap type="none"/>
          </v:shape>
        </w:pict>
      </w:r>
      <w:r>
        <w:rPr/>
        <w:pict>
          <v:shape style="position:absolute;margin-left:292.077594pt;margin-top:6.285939pt;width:4.5pt;height:3.15pt;mso-position-horizontal-relative:page;mso-position-vertical-relative:paragraph;z-index:16688128;rotation:308" type="#_x0000_t136" fillcolor="#000000" stroked="f">
            <o:extrusion v:ext="view" autorotationcenter="t"/>
            <v:textpath style="font-family:&quot;Arial&quot;;font-size:3pt;v-text-kern:t;mso-text-shadow:auto" string="AN"/>
            <w10:wrap type="none"/>
          </v:shape>
        </w:pict>
      </w:r>
      <w:r>
        <w:rPr/>
        <w:pict>
          <v:shape style="position:absolute;margin-left:291.198761pt;margin-top:8.552694pt;width:2.1pt;height:3.15pt;mso-position-horizontal-relative:page;mso-position-vertical-relative:paragraph;z-index:16689664;rotation:315" type="#_x0000_t136" fillcolor="#000000" stroked="f">
            <o:extrusion v:ext="view" autorotationcenter="t"/>
            <v:textpath style="font-family:&quot;Arial&quot;;font-size:3pt;v-text-kern:t;mso-text-shadow:auto" string="V"/>
            <w10:wrap type="none"/>
          </v:shape>
        </w:pict>
      </w:r>
      <w:r>
        <w:rPr/>
        <w:pict>
          <v:shape style="position:absolute;margin-left:294.780212pt;margin-top:-1.016291pt;width:15.2pt;height:3.15pt;mso-position-horizontal-relative:page;mso-position-vertical-relative:paragraph;z-index:16691712;rotation:323" type="#_x0000_t136" fillcolor="#000000" stroked="f">
            <o:extrusion v:ext="view" autorotationcenter="t"/>
            <v:textpath style="font-family:&quot;Arial&quot;;font-size:3pt;v-text-kern:t;mso-text-shadow:auto" string="CAMP RD"/>
            <w10:wrap type="none"/>
          </v:shape>
        </w:pict>
      </w:r>
      <w:r>
        <w:rPr/>
        <w:pict>
          <v:shape style="position:absolute;margin-left:282.059723pt;margin-top:18.17145pt;width:6.7pt;height:3.15pt;mso-position-horizontal-relative:page;mso-position-vertical-relative:paragraph;z-index:16699392;rotation:346" type="#_x0000_t136" fillcolor="#000000" stroked="f">
            <o:extrusion v:ext="view" autorotationcenter="t"/>
            <v:textpath style="font-family:&quot;Arial&quot;;font-size:3pt;v-text-kern:t;mso-text-shadow:auto" string="ENE"/>
            <w10:wrap type="none"/>
          </v:shape>
        </w:pict>
      </w:r>
      <w:r>
        <w:rPr/>
        <w:pict>
          <v:shape style="position:absolute;margin-left:288.679169pt;margin-top:17.048359pt;width:2.3pt;height:3.15pt;mso-position-horizontal-relative:page;mso-position-vertical-relative:paragraph;z-index:16700928;rotation:350" type="#_x0000_t136" fillcolor="#000000" stroked="f">
            <o:extrusion v:ext="view" autorotationcenter="t"/>
            <v:textpath style="font-family:&quot;Arial&quot;;font-size:3pt;v-text-kern:t;mso-text-shadow:auto" string="C"/>
            <w10:wrap type="none"/>
          </v:shape>
        </w:pict>
      </w:r>
      <w:r>
        <w:rPr/>
        <w:pict>
          <v:shape style="position:absolute;margin-left:291.096008pt;margin-top:16.858015pt;width:2.1pt;height:3.15pt;mso-position-horizontal-relative:page;mso-position-vertical-relative:paragraph;z-index:16701952;rotation:353" type="#_x0000_t136" fillcolor="#000000" stroked="f">
            <o:extrusion v:ext="view" autorotationcenter="t"/>
            <v:textpath style="font-family:&quot;Arial&quot;;font-size:3pt;v-text-kern:t;mso-text-shadow:auto" string="A"/>
            <w10:wrap type="none"/>
          </v:shape>
        </w:pict>
      </w:r>
      <w:r>
        <w:rPr/>
        <w:pict>
          <v:shape style="position:absolute;margin-left:274.793274pt;margin-top:19.572767pt;width:7.3pt;height:3.15pt;mso-position-horizontal-relative:page;mso-position-vertical-relative:paragraph;z-index:16702464;rotation:353" type="#_x0000_t136" fillcolor="#000000" stroked="f">
            <o:extrusion v:ext="view" autorotationcenter="t"/>
            <v:textpath style="font-family:&quot;Arial&quot;;font-size:3pt;v-text-kern:t;mso-text-shadow:auto" string="LD S"/>
            <w10:wrap type="none"/>
          </v:shape>
        </w:pict>
      </w:r>
      <w:r>
        <w:rPr/>
        <w:pict>
          <v:shape style="position:absolute;margin-left:272.288025pt;margin-top:20.004253pt;width:2.5pt;height:3.15pt;mso-position-horizontal-relative:page;mso-position-vertical-relative:paragraph;z-index:16705024;rotation:357" type="#_x0000_t136" fillcolor="#000000" stroked="f">
            <o:extrusion v:ext="view" autorotationcenter="t"/>
            <v:textpath style="font-family:&quot;Arial&quot;;font-size:3pt;v-text-kern:t;mso-text-shadow:auto" string="O"/>
            <w10:wrap type="none"/>
          </v:shape>
        </w:pict>
      </w:r>
      <w:r>
        <w:rPr>
          <w:rFonts w:ascii="Arial"/>
          <w:w w:val="115"/>
          <w:sz w:val="10"/>
        </w:rPr>
        <w:t>0  </w:t>
      </w:r>
      <w:r>
        <w:rPr>
          <w:rFonts w:ascii="Arial"/>
          <w:spacing w:val="16"/>
          <w:w w:val="115"/>
          <w:sz w:val="10"/>
        </w:rPr>
        <w:t> </w:t>
      </w:r>
      <w:r>
        <w:rPr>
          <w:rFonts w:ascii="Arial"/>
          <w:w w:val="115"/>
          <w:sz w:val="10"/>
        </w:rPr>
        <w:t>0.25 </w:t>
      </w:r>
      <w:r>
        <w:rPr>
          <w:rFonts w:ascii="Arial"/>
          <w:spacing w:val="5"/>
          <w:w w:val="115"/>
          <w:sz w:val="10"/>
        </w:rPr>
        <w:t> </w:t>
      </w:r>
      <w:r>
        <w:rPr>
          <w:rFonts w:ascii="Arial"/>
          <w:w w:val="115"/>
          <w:sz w:val="10"/>
        </w:rPr>
        <w:t>0.5</w:t>
        <w:tab/>
        <w:t>1</w:t>
      </w:r>
      <w:r>
        <w:rPr>
          <w:rFonts w:ascii="Arial"/>
          <w:spacing w:val="-5"/>
          <w:w w:val="115"/>
          <w:sz w:val="10"/>
        </w:rPr>
        <w:t> </w:t>
      </w:r>
      <w:r>
        <w:rPr>
          <w:rFonts w:ascii="Arial"/>
          <w:w w:val="115"/>
          <w:sz w:val="10"/>
          <w:u w:val="single" w:color="CCCCCC"/>
        </w:rPr>
        <w:t>M</w:t>
      </w:r>
      <w:r>
        <w:rPr>
          <w:rFonts w:ascii="Arial"/>
          <w:w w:val="115"/>
          <w:sz w:val="10"/>
        </w:rPr>
        <w:t>iles</w:t>
        <w:tab/>
      </w:r>
      <w:r>
        <w:rPr>
          <w:rFonts w:ascii="Arial"/>
          <w:w w:val="270"/>
          <w:position w:val="-14"/>
          <w:sz w:val="33"/>
        </w:rPr>
        <w:t>[</w:t>
      </w:r>
    </w:p>
    <w:p>
      <w:pPr>
        <w:pStyle w:val="BodyText"/>
        <w:rPr>
          <w:rFonts w:ascii="Arial"/>
          <w:sz w:val="20"/>
        </w:rPr>
      </w:pPr>
    </w:p>
    <w:p>
      <w:pPr>
        <w:spacing w:after="0"/>
        <w:rPr>
          <w:rFonts w:ascii="Arial"/>
          <w:sz w:val="20"/>
        </w:rPr>
        <w:sectPr>
          <w:footerReference w:type="default" r:id="rId57"/>
          <w:pgSz w:w="12240" w:h="15840"/>
          <w:pgMar w:footer="0" w:header="0" w:top="1500" w:bottom="280" w:left="1300" w:right="1280"/>
        </w:sectPr>
      </w:pPr>
    </w:p>
    <w:p>
      <w:pPr>
        <w:pStyle w:val="BodyText"/>
        <w:rPr>
          <w:rFonts w:ascii="Arial"/>
          <w:sz w:val="8"/>
        </w:rPr>
      </w:pPr>
    </w:p>
    <w:p>
      <w:pPr>
        <w:pStyle w:val="BodyText"/>
        <w:rPr>
          <w:rFonts w:ascii="Arial"/>
          <w:sz w:val="8"/>
        </w:rPr>
      </w:pPr>
    </w:p>
    <w:p>
      <w:pPr>
        <w:pStyle w:val="BodyText"/>
        <w:rPr>
          <w:rFonts w:ascii="Arial"/>
          <w:sz w:val="8"/>
        </w:rPr>
      </w:pPr>
    </w:p>
    <w:p>
      <w:pPr>
        <w:spacing w:line="256" w:lineRule="auto" w:before="0"/>
        <w:ind w:left="1899" w:right="-11" w:firstLine="0"/>
        <w:jc w:val="left"/>
        <w:rPr>
          <w:rFonts w:ascii="Arial"/>
          <w:sz w:val="8"/>
        </w:rPr>
      </w:pPr>
      <w:r>
        <w:rPr/>
        <w:pict>
          <v:shape style="position:absolute;margin-left:173.336633pt;margin-top:8.691756pt;width:2.450pt;height:3.15pt;mso-position-horizontal-relative:page;mso-position-vertical-relative:paragraph;z-index:16645120;rotation:72" type="#_x0000_t136" fillcolor="#000000" stroked="f">
            <o:extrusion v:ext="view" autorotationcenter="t"/>
            <v:textpath style="font-family:&quot;Arial&quot;;font-size:3pt;v-text-kern:t;mso-text-shadow:auto" string="O"/>
            <w10:wrap type="none"/>
          </v:shape>
        </w:pict>
      </w:r>
      <w:r>
        <w:rPr/>
        <w:pict>
          <v:shape style="position:absolute;margin-left:286.854193pt;margin-top:-7.557027pt;width:10.35pt;height:3.15pt;mso-position-horizontal-relative:page;mso-position-vertical-relative:paragraph;z-index:16650240;rotation:75" type="#_x0000_t136" fillcolor="#000000" stroked="f">
            <o:extrusion v:ext="view" autorotationcenter="t"/>
            <v:textpath style="font-family:&quot;Arial&quot;;font-size:3pt;v-text-kern:t;mso-text-shadow:auto" string="GULLY"/>
            <w10:wrap type="none"/>
          </v:shape>
        </w:pict>
      </w:r>
      <w:r>
        <w:rPr/>
        <w:pict>
          <v:shape style="position:absolute;margin-left:133.815689pt;margin-top:8.623625pt;width:23.7pt;height:3.15pt;mso-position-horizontal-relative:page;mso-position-vertical-relative:paragraph;z-index:16705536;rotation:357" type="#_x0000_t136" fillcolor="#000000" stroked="f">
            <o:extrusion v:ext="view" autorotationcenter="t"/>
            <v:textpath style="font-family:&quot;Arial&quot;;font-size:3pt;v-text-kern:t;mso-text-shadow:auto" string="CROW HILL RD"/>
            <w10:wrap type="none"/>
          </v:shape>
        </w:pict>
      </w:r>
      <w:r>
        <w:rPr>
          <w:rFonts w:ascii="Arial"/>
          <w:w w:val="105"/>
          <w:sz w:val="8"/>
        </w:rPr>
        <w:t>Charlie Major Nature</w:t>
      </w:r>
    </w:p>
    <w:p>
      <w:pPr>
        <w:spacing w:line="92" w:lineRule="exact" w:before="0"/>
        <w:ind w:left="1899" w:right="0" w:firstLine="0"/>
        <w:jc w:val="left"/>
        <w:rPr>
          <w:rFonts w:ascii="Arial"/>
          <w:sz w:val="8"/>
        </w:rPr>
      </w:pPr>
      <w:r>
        <w:rPr/>
        <w:pict>
          <v:shape style="position:absolute;margin-left:178.079666pt;margin-top:8.516759pt;width:2.3pt;height:3.15pt;mso-position-horizontal-relative:page;mso-position-vertical-relative:paragraph;z-index:16613376;rotation:19" type="#_x0000_t136" fillcolor="#000000" stroked="f">
            <o:extrusion v:ext="view" autorotationcenter="t"/>
            <v:textpath style="font-family:&quot;Arial&quot;;font-size:3pt;v-text-kern:t;mso-text-shadow:auto" string="R"/>
            <w10:wrap type="none"/>
          </v:shape>
        </w:pict>
      </w:r>
      <w:r>
        <w:rPr/>
        <w:pict>
          <v:shape style="position:absolute;margin-left:169.964413pt;margin-top:9.034106pt;width:3.55pt;height:3.15pt;mso-position-horizontal-relative:page;mso-position-vertical-relative:paragraph;z-index:16651264;rotation:75" type="#_x0000_t136" fillcolor="#000000" stroked="f">
            <o:extrusion v:ext="view" autorotationcenter="t"/>
            <v:textpath style="font-family:&quot;Arial&quot;;font-size:3pt;v-text-kern:t;mso-text-shadow:auto" string="MI"/>
            <w10:wrap type="none"/>
          </v:shape>
        </w:pict>
      </w:r>
      <w:r>
        <w:rPr/>
        <w:pict>
          <v:shape style="position:absolute;margin-left:172.141013pt;margin-top:3.675468pt;width:7.35pt;height:3.15pt;mso-position-horizontal-relative:page;mso-position-vertical-relative:paragraph;z-index:16654336;rotation:77" type="#_x0000_t136" fillcolor="#000000" stroked="f">
            <o:extrusion v:ext="view" autorotationcenter="t"/>
            <v:textpath style="font-family:&quot;Arial&quot;;font-size:3pt;v-text-kern:t;mso-text-shadow:auto" string="NEIL"/>
            <w10:wrap type="none"/>
          </v:shape>
        </w:pict>
      </w:r>
      <w:r>
        <w:rPr/>
        <w:pict>
          <v:shape style="position:absolute;margin-left:171.460376pt;margin-top:11.568133pt;width:1.75pt;height:3.15pt;mso-position-horizontal-relative:page;mso-position-vertical-relative:paragraph;z-index:16655360;rotation:78" type="#_x0000_t136" fillcolor="#000000" stroked="f">
            <o:extrusion v:ext="view" autorotationcenter="t"/>
            <v:textpath style="font-family:&quot;Arial&quot;;font-size:3pt;v-text-kern:t;mso-text-shadow:auto" string="L"/>
            <w10:wrap type="none"/>
          </v:shape>
        </w:pict>
      </w:r>
      <w:r>
        <w:rPr/>
        <w:pict>
          <v:shape style="position:absolute;margin-left:169.297293pt;margin-top:16.373584pt;width:7.85pt;height:3.15pt;mso-position-horizontal-relative:page;mso-position-vertical-relative:paragraph;z-index:16655872;rotation:79" type="#_x0000_t136" fillcolor="#000000" stroked="f">
            <o:extrusion v:ext="view" autorotationcenter="t"/>
            <v:textpath style="font-family:&quot;Arial&quot;;font-size:3pt;v-text-kern:t;mso-text-shadow:auto" string="L  RD"/>
            <w10:wrap type="none"/>
          </v:shape>
        </w:pict>
      </w:r>
      <w:r>
        <w:rPr/>
        <w:pict>
          <v:shape style="position:absolute;margin-left:117.284445pt;margin-top:20.676455pt;width:27.1pt;height:3.15pt;mso-position-horizontal-relative:page;mso-position-vertical-relative:paragraph;z-index:16664064;rotation:87" type="#_x0000_t136" fillcolor="#000000" stroked="f">
            <o:extrusion v:ext="view" autorotationcenter="t"/>
            <v:textpath style="font-family:&quot;Arial&quot;;font-size:3pt;v-text-kern:t;mso-text-shadow:auto" string="COUNTY LINE RD"/>
            <w10:wrap type="none"/>
          </v:shape>
        </w:pict>
      </w:r>
      <w:r>
        <w:rPr/>
        <w:pict>
          <v:shape style="position:absolute;margin-left:180.586487pt;margin-top:8.808112pt;width:2.3pt;height:3.15pt;mso-position-horizontal-relative:page;mso-position-vertical-relative:paragraph;z-index:16707584;rotation:358" type="#_x0000_t136" fillcolor="#000000" stroked="f">
            <o:extrusion v:ext="view" autorotationcenter="t"/>
            <v:textpath style="font-family:&quot;Arial&quot;;font-size:3pt;v-text-kern:t;mso-text-shadow:auto" string="D"/>
            <w10:wrap type="none"/>
          </v:shape>
        </w:pict>
      </w:r>
      <w:r>
        <w:rPr>
          <w:rFonts w:ascii="Arial"/>
          <w:w w:val="105"/>
          <w:sz w:val="8"/>
        </w:rPr>
        <w:t>Trail</w:t>
      </w:r>
    </w:p>
    <w:p>
      <w:pPr>
        <w:pStyle w:val="BodyText"/>
        <w:rPr>
          <w:rFonts w:ascii="Arial"/>
          <w:sz w:val="28"/>
        </w:rPr>
      </w:pPr>
      <w:r>
        <w:rPr/>
        <w:br w:type="column"/>
      </w:r>
      <w:r>
        <w:rPr>
          <w:rFonts w:ascii="Arial"/>
          <w:sz w:val="28"/>
        </w:rPr>
      </w:r>
    </w:p>
    <w:p>
      <w:pPr>
        <w:spacing w:before="181"/>
        <w:ind w:left="0" w:right="38" w:firstLine="0"/>
        <w:jc w:val="right"/>
        <w:rPr>
          <w:rFonts w:ascii="Arial"/>
          <w:b/>
          <w:sz w:val="9"/>
        </w:rPr>
      </w:pPr>
      <w:r>
        <w:rPr/>
        <w:pict>
          <v:shape style="position:absolute;margin-left:180.437912pt;margin-top:30.105515pt;width:2.85pt;height:4.150pt;mso-position-horizontal-relative:page;mso-position-vertical-relative:paragraph;z-index:16620544;rotation:43" type="#_x0000_t136" fillcolor="#00c5ff" stroked="f">
            <o:extrusion v:ext="view" autorotationcenter="t"/>
            <v:textpath style="font-family:&quot;Arial&quot;;font-size:4pt;v-text-kern:t;mso-text-shadow:auto" string="S"/>
            <w10:wrap type="none"/>
          </v:shape>
        </w:pict>
      </w:r>
      <w:r>
        <w:rPr/>
        <w:pict>
          <v:shape style="position:absolute;margin-left:292.862689pt;margin-top:-1.525491pt;width:4.75pt;height:3.15pt;mso-position-horizontal-relative:page;mso-position-vertical-relative:paragraph;z-index:16629248;rotation:56" type="#_x0000_t136" fillcolor="#000000" stroked="f">
            <o:extrusion v:ext="view" autorotationcenter="t"/>
            <v:textpath style="font-family:&quot;Arial&quot;;font-size:3pt;v-text-kern:t;mso-text-shadow:auto" string="RD"/>
            <w10:wrap type="none"/>
          </v:shape>
        </w:pict>
      </w:r>
      <w:r>
        <w:rPr/>
        <w:pict>
          <v:shape style="position:absolute;margin-left:181.552237pt;margin-top:33.491945pt;width:4.6pt;height:4.150pt;mso-position-horizontal-relative:page;mso-position-vertical-relative:paragraph;z-index:16635904;rotation:65" type="#_x0000_t136" fillcolor="#00c5ff" stroked="f">
            <o:extrusion v:ext="view" autorotationcenter="t"/>
            <v:textpath style="font-family:&quot;Arial&quot;;font-size:4pt;v-text-kern:t;mso-text-shadow:auto" string="ka"/>
            <w10:wrap type="none"/>
          </v:shape>
        </w:pict>
      </w:r>
      <w:r>
        <w:rPr/>
        <w:pict>
          <v:shape style="position:absolute;margin-left:230.998318pt;margin-top:35.409370pt;width:23.8pt;height:3.15pt;mso-position-horizontal-relative:page;mso-position-vertical-relative:paragraph;z-index:16636928;rotation:66" type="#_x0000_t136" fillcolor="#000000" stroked="f">
            <o:extrusion v:ext="view" autorotationcenter="t"/>
            <v:textpath style="font-family:&quot;Arial&quot;;font-size:3pt;v-text-kern:t;mso-text-shadow:auto" string="HIGHLAND AVE"/>
            <w10:wrap type="none"/>
          </v:shape>
        </w:pict>
      </w:r>
      <w:r>
        <w:rPr/>
        <w:pict>
          <v:shape style="position:absolute;margin-left:184.673438pt;margin-top:48.707849pt;width:18.850pt;height:3.15pt;mso-position-horizontal-relative:page;mso-position-vertical-relative:paragraph;z-index:16648704;rotation:74" type="#_x0000_t136" fillcolor="#000000" stroked="f">
            <o:extrusion v:ext="view" autorotationcenter="t"/>
            <v:textpath style="font-family:&quot;Arial&quot;;font-size:3pt;v-text-kern:t;mso-text-shadow:auto" string="JORDAN RD"/>
            <w10:wrap type="none"/>
          </v:shape>
        </w:pict>
      </w:r>
      <w:r>
        <w:rPr/>
        <w:pict>
          <v:shape style="position:absolute;margin-left:181.189594pt;margin-top:54.263753pt;width:13pt;height:3.15pt;mso-position-horizontal-relative:page;mso-position-vertical-relative:paragraph;z-index:16650752;rotation:75" type="#_x0000_t136" fillcolor="#000000" stroked="f">
            <o:extrusion v:ext="view" autorotationcenter="t"/>
            <v:textpath style="font-family:&quot;Arial&quot;;font-size:3pt;v-text-kern:t;mso-text-shadow:auto" string="FENNEL"/>
            <w10:wrap type="none"/>
          </v:shape>
        </w:pict>
      </w:r>
      <w:r>
        <w:rPr/>
        <w:pict>
          <v:shape style="position:absolute;margin-left:177.506299pt;margin-top:53.261481pt;width:3.05pt;height:4.150pt;mso-position-horizontal-relative:page;mso-position-vertical-relative:paragraph;z-index:16653312;rotation:76" type="#_x0000_t136" fillcolor="#00c5ff" stroked="f">
            <o:extrusion v:ext="view" autorotationcenter="t"/>
            <v:textpath style="font-family:&quot;Arial&quot;;font-size:4pt;v-text-kern:t;mso-text-shadow:auto" string="C"/>
            <w10:wrap type="none"/>
          </v:shape>
        </w:pict>
      </w:r>
      <w:r>
        <w:rPr/>
        <w:pict>
          <v:shape style="position:absolute;margin-left:183.630911pt;margin-top:36.553953pt;width:2.35pt;height:4.150pt;mso-position-horizontal-relative:page;mso-position-vertical-relative:paragraph;z-index:16656896;rotation:82" type="#_x0000_t136" fillcolor="#00c5ff" stroked="f">
            <o:extrusion v:ext="view" autorotationcenter="t"/>
            <v:textpath style="font-family:&quot;Arial&quot;;font-size:4pt;v-text-kern:t;mso-text-shadow:auto" string="n"/>
            <w10:wrap type="none"/>
          </v:shape>
        </w:pict>
      </w:r>
      <w:r>
        <w:rPr/>
        <w:pict>
          <v:shape style="position:absolute;margin-left:183.945151pt;margin-top:38.909597pt;width:2.35pt;height:4.150pt;mso-position-horizontal-relative:page;mso-position-vertical-relative:paragraph;z-index:16667136;rotation:93" type="#_x0000_t136" fillcolor="#00c5ff" stroked="f">
            <o:extrusion v:ext="view" autorotationcenter="t"/>
            <v:textpath style="font-family:&quot;Arial&quot;;font-size:4pt;v-text-kern:t;mso-text-shadow:auto" string="e"/>
            <w10:wrap type="none"/>
          </v:shape>
        </w:pict>
      </w:r>
      <w:r>
        <w:rPr/>
        <w:pict>
          <v:shape style="position:absolute;margin-left:183.142334pt;margin-top:41.380028pt;width:2.4pt;height:4.150pt;mso-position-horizontal-relative:page;mso-position-vertical-relative:paragraph;z-index:16670720;rotation:113" type="#_x0000_t136" fillcolor="#00c5ff" stroked="f">
            <o:extrusion v:ext="view" autorotationcenter="t"/>
            <v:textpath style="font-family:&quot;Arial&quot;;font-size:4pt;v-text-kern:t;mso-text-shadow:auto" string="a"/>
            <w10:wrap type="none"/>
          </v:shape>
        </w:pict>
      </w:r>
      <w:r>
        <w:rPr/>
        <w:pict>
          <v:shape style="position:absolute;margin-left:180.836938pt;margin-top:44.638064pt;width:4.45pt;height:4.150pt;mso-position-horizontal-relative:page;mso-position-vertical-relative:paragraph;z-index:16671232;rotation:114" type="#_x0000_t136" fillcolor="#00c5ff" stroked="f">
            <o:extrusion v:ext="view" autorotationcenter="t"/>
            <v:textpath style="font-family:&quot;Arial&quot;;font-size:4pt;v-text-kern:t;mso-text-shadow:auto" string="tel"/>
            <w10:wrap type="none"/>
          </v:shape>
        </w:pict>
      </w:r>
      <w:r>
        <w:rPr/>
        <w:pict>
          <v:shape style="position:absolute;margin-left:180.284781pt;margin-top:47.859136pt;width:2.35pt;height:4.150pt;mso-position-horizontal-relative:page;mso-position-vertical-relative:paragraph;z-index:16671744;rotation:115" type="#_x0000_t136" fillcolor="#00c5ff" stroked="f">
            <o:extrusion v:ext="view" autorotationcenter="t"/>
            <v:textpath style="font-family:&quot;Arial&quot;;font-size:4pt;v-text-kern:t;mso-text-shadow:auto" string="e"/>
            <w10:wrap type="none"/>
          </v:shape>
        </w:pict>
      </w:r>
      <w:r>
        <w:rPr/>
        <w:pict>
          <v:shape style="position:absolute;margin-left:179.090164pt;margin-top:49.754116pt;width:2.1pt;height:4.150pt;mso-position-horizontal-relative:page;mso-position-vertical-relative:paragraph;z-index:16672256;rotation:135" type="#_x0000_t136" fillcolor="#00c5ff" stroked="f">
            <o:extrusion v:ext="view" autorotationcenter="t"/>
            <v:textpath style="font-family:&quot;Arial&quot;;font-size:4pt;v-text-kern:t;mso-text-shadow:auto" string="s"/>
            <w10:wrap type="none"/>
          </v:shape>
        </w:pict>
      </w:r>
      <w:r>
        <w:rPr/>
        <w:pict>
          <v:shape style="position:absolute;margin-left:192.843369pt;margin-top:27.815247pt;width:18.350pt;height:3.15pt;mso-position-horizontal-relative:page;mso-position-vertical-relative:paragraph;z-index:16708096;rotation:358" type="#_x0000_t136" fillcolor="#000000" stroked="f">
            <o:extrusion v:ext="view" autorotationcenter="t"/>
            <v:textpath style="font-family:&quot;Arial&quot;;font-size:3pt;v-text-kern:t;mso-text-shadow:auto" string="JEWETT RD"/>
            <w10:wrap type="none"/>
          </v:shape>
        </w:pict>
      </w:r>
      <w:r>
        <w:rPr>
          <w:rFonts w:ascii="Microsoft Sans Serif"/>
          <w:color w:val="FFFFFF"/>
          <w:spacing w:val="-200"/>
          <w:w w:val="115"/>
          <w:position w:val="-5"/>
          <w:sz w:val="26"/>
        </w:rPr>
        <w:t>E</w:t>
      </w:r>
      <w:r>
        <w:rPr>
          <w:rFonts w:ascii="Microsoft Sans Serif"/>
          <w:spacing w:val="-180"/>
          <w:w w:val="125"/>
          <w:position w:val="-5"/>
          <w:sz w:val="26"/>
        </w:rPr>
        <w:t>F</w:t>
      </w:r>
      <w:r>
        <w:rPr>
          <w:rFonts w:ascii="Arial"/>
          <w:b/>
          <w:spacing w:val="-1"/>
          <w:w w:val="103"/>
          <w:sz w:val="9"/>
        </w:rPr>
        <w:t>32</w:t>
      </w:r>
      <w:r>
        <w:rPr>
          <w:rFonts w:ascii="Arial"/>
          <w:b/>
          <w:w w:val="103"/>
          <w:sz w:val="9"/>
        </w:rPr>
        <w:t>1</w:t>
      </w:r>
    </w:p>
    <w:p>
      <w:pPr>
        <w:pStyle w:val="BodyText"/>
        <w:rPr>
          <w:rFonts w:ascii="Arial"/>
          <w:b/>
          <w:sz w:val="6"/>
        </w:rPr>
      </w:pPr>
      <w:r>
        <w:rPr/>
        <w:br w:type="column"/>
      </w:r>
      <w:r>
        <w:rPr>
          <w:rFonts w:ascii="Arial"/>
          <w:b/>
          <w:sz w:val="6"/>
        </w:rPr>
      </w:r>
    </w:p>
    <w:p>
      <w:pPr>
        <w:pStyle w:val="BodyText"/>
        <w:rPr>
          <w:rFonts w:ascii="Arial"/>
          <w:b/>
          <w:sz w:val="6"/>
        </w:rPr>
      </w:pPr>
    </w:p>
    <w:p>
      <w:pPr>
        <w:pStyle w:val="BodyText"/>
        <w:rPr>
          <w:rFonts w:ascii="Arial"/>
          <w:b/>
          <w:sz w:val="6"/>
        </w:rPr>
      </w:pPr>
    </w:p>
    <w:p>
      <w:pPr>
        <w:spacing w:line="259" w:lineRule="auto" w:before="52"/>
        <w:ind w:left="1899" w:right="970" w:hanging="1"/>
        <w:jc w:val="both"/>
        <w:rPr>
          <w:rFonts w:ascii="Arial Narrow"/>
          <w:sz w:val="6"/>
        </w:rPr>
      </w:pPr>
      <w:r>
        <w:rPr/>
        <w:pict>
          <v:shape style="position:absolute;margin-left:163.271179pt;margin-top:-6.875512pt;width:12.65pt;height:3.15pt;mso-position-horizontal-relative:page;mso-position-vertical-relative:paragraph;z-index:16644096;rotation:70" type="#_x0000_t136" fillcolor="#000000" stroked="f">
            <o:extrusion v:ext="view" autorotationcenter="t"/>
            <v:textpath style="font-family:&quot;Arial&quot;;font-size:3pt;v-text-kern:t;mso-text-shadow:auto" string="OAD  ST"/>
            <w10:wrap type="none"/>
          </v:shape>
        </w:pict>
      </w:r>
      <w:r>
        <w:rPr/>
        <w:pict>
          <v:shape style="position:absolute;margin-left:183.115051pt;margin-top:-6.220799pt;width:2.65pt;height:3.15pt;mso-position-horizontal-relative:page;mso-position-vertical-relative:paragraph;z-index:16695296;rotation:334" type="#_x0000_t136" fillcolor="#000000" stroked="f">
            <o:extrusion v:ext="view" autorotationcenter="t"/>
            <v:textpath style="font-family:&quot;Arial&quot;;font-size:3pt;v-text-kern:t;mso-text-shadow:auto" string="M"/>
            <w10:wrap type="none"/>
          </v:shape>
        </w:pict>
      </w:r>
      <w:r>
        <w:rPr/>
        <w:pict>
          <v:shape style="position:absolute;margin-left:185.593323pt;margin-top:-6.97894pt;width:2.5pt;height:3.15pt;mso-position-horizontal-relative:page;mso-position-vertical-relative:paragraph;z-index:16701440;rotation:351" type="#_x0000_t136" fillcolor="#000000" stroked="f">
            <o:extrusion v:ext="view" autorotationcenter="t"/>
            <v:textpath style="font-family:&quot;Arial&quot;;font-size:3pt;v-text-kern:t;mso-text-shadow:auto" string="O"/>
            <w10:wrap type="none"/>
          </v:shape>
        </w:pict>
      </w:r>
      <w:r>
        <w:rPr/>
        <w:pict>
          <v:shape style="position:absolute;margin-left:188.220001pt;margin-top:-8.148553pt;width:16.05pt;height:3.15pt;mso-position-horizontal-relative:page;mso-position-vertical-relative:paragraph;z-index:16702976;rotation:354" type="#_x0000_t136" fillcolor="#000000" stroked="f">
            <o:extrusion v:ext="view" autorotationcenter="t"/>
            <v:textpath style="font-family:&quot;Arial&quot;;font-size:3pt;v-text-kern:t;mso-text-shadow:auto" string="TTVILLE R"/>
            <w10:wrap type="none"/>
          </v:shape>
        </w:pict>
      </w:r>
      <w:r>
        <w:rPr/>
        <w:pict>
          <v:shape style="position:absolute;margin-left:204.269958pt;margin-top:-9.227757pt;width:2.3pt;height:3.15pt;mso-position-horizontal-relative:page;mso-position-vertical-relative:paragraph;z-index:16703488;rotation:355" type="#_x0000_t136" fillcolor="#000000" stroked="f">
            <o:extrusion v:ext="view" autorotationcenter="t"/>
            <v:textpath style="font-family:&quot;Arial&quot;;font-size:3pt;v-text-kern:t;mso-text-shadow:auto" string="D"/>
            <w10:wrap type="none"/>
          </v:shape>
        </w:pict>
      </w:r>
      <w:r>
        <w:rPr>
          <w:rFonts w:ascii="Arial Narrow"/>
          <w:w w:val="105"/>
          <w:sz w:val="6"/>
        </w:rPr>
        <w:t>Data obtained from the United States Geological Survey,  the  New York State  Department of Transportation, and the Syracuse - Onondaga County Planning Agency. This </w:t>
      </w:r>
      <w:r>
        <w:rPr>
          <w:rFonts w:ascii="Arial Narrow"/>
          <w:spacing w:val="2"/>
          <w:w w:val="105"/>
          <w:sz w:val="6"/>
        </w:rPr>
        <w:t>map </w:t>
      </w:r>
      <w:r>
        <w:rPr>
          <w:rFonts w:ascii="Arial Narrow"/>
          <w:w w:val="105"/>
          <w:sz w:val="6"/>
        </w:rPr>
        <w:t>was created for planning purposes only. The CNYRPDB does not guarantee the accuracy or completeness of this map. Please see text for full disclaimer. Map created: August</w:t>
      </w:r>
      <w:r>
        <w:rPr>
          <w:rFonts w:ascii="Arial Narrow"/>
          <w:spacing w:val="12"/>
          <w:w w:val="105"/>
          <w:sz w:val="6"/>
        </w:rPr>
        <w:t> </w:t>
      </w:r>
      <w:r>
        <w:rPr>
          <w:rFonts w:ascii="Arial Narrow"/>
          <w:w w:val="105"/>
          <w:sz w:val="6"/>
        </w:rPr>
        <w:t>2016.</w:t>
      </w:r>
    </w:p>
    <w:p>
      <w:pPr>
        <w:spacing w:after="0" w:line="259" w:lineRule="auto"/>
        <w:jc w:val="both"/>
        <w:rPr>
          <w:rFonts w:ascii="Arial Narrow"/>
          <w:sz w:val="6"/>
        </w:rPr>
        <w:sectPr>
          <w:type w:val="continuous"/>
          <w:pgSz w:w="12240" w:h="15840"/>
          <w:pgMar w:top="1080" w:bottom="280" w:left="1300" w:right="1280"/>
          <w:cols w:num="3" w:equalWidth="0">
            <w:col w:w="2408" w:space="40"/>
            <w:col w:w="663" w:space="1546"/>
            <w:col w:w="5003"/>
          </w:cols>
        </w:sect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spacing w:before="2"/>
        <w:rPr>
          <w:rFonts w:ascii="Arial Narrow"/>
          <w:sz w:val="23"/>
        </w:rPr>
      </w:pPr>
    </w:p>
    <w:p>
      <w:pPr>
        <w:spacing w:after="0"/>
        <w:rPr>
          <w:rFonts w:ascii="Arial Narrow"/>
          <w:sz w:val="23"/>
        </w:rPr>
        <w:sectPr>
          <w:type w:val="continuous"/>
          <w:pgSz w:w="12240" w:h="15840"/>
          <w:pgMar w:top="1080" w:bottom="280" w:left="1300" w:right="1280"/>
        </w:sectPr>
      </w:pPr>
    </w:p>
    <w:p>
      <w:pPr>
        <w:pStyle w:val="BodyText"/>
        <w:spacing w:before="5"/>
        <w:rPr>
          <w:rFonts w:ascii="Arial Narrow"/>
          <w:sz w:val="12"/>
        </w:rPr>
      </w:pPr>
    </w:p>
    <w:p>
      <w:pPr>
        <w:tabs>
          <w:tab w:pos="2674" w:val="left" w:leader="none"/>
          <w:tab w:pos="3465" w:val="left" w:leader="none"/>
        </w:tabs>
        <w:spacing w:line="264" w:lineRule="auto" w:before="0"/>
        <w:ind w:left="2617" w:right="0" w:hanging="388"/>
        <w:jc w:val="left"/>
        <w:rPr>
          <w:rFonts w:ascii="Arial Narrow"/>
          <w:b/>
          <w:sz w:val="9"/>
        </w:rPr>
      </w:pPr>
      <w:r>
        <w:rPr/>
        <w:pict>
          <v:shape style="position:absolute;margin-left:379.264404pt;margin-top:-9.837804pt;width:2.65pt;height:3.15pt;mso-position-horizontal-relative:page;mso-position-vertical-relative:paragraph;z-index:16610816;rotation:10" type="#_x0000_t136" fillcolor="#000000" stroked="f">
            <o:extrusion v:ext="view" autorotationcenter="t"/>
            <v:textpath style="font-family:&quot;Arial&quot;;font-size:3pt;v-text-kern:t;mso-text-shadow:auto" string="M"/>
            <w10:wrap type="none"/>
          </v:shape>
        </w:pict>
      </w:r>
      <w:r>
        <w:rPr/>
        <w:pict>
          <v:shape style="position:absolute;margin-left:381.928406pt;margin-top:-9.225106pt;width:2.15pt;height:3.15pt;mso-position-horizontal-relative:page;mso-position-vertical-relative:paragraph;z-index:16611840;rotation:16" type="#_x0000_t136" fillcolor="#000000" stroked="f">
            <o:extrusion v:ext="view" autorotationcenter="t"/>
            <v:textpath style="font-family:&quot;Arial&quot;;font-size:3pt;v-text-kern:t;mso-text-shadow:auto" string="A"/>
            <w10:wrap type="none"/>
          </v:shape>
        </w:pict>
      </w:r>
      <w:r>
        <w:rPr/>
        <w:pict>
          <v:shape style="position:absolute;margin-left:383.667297pt;margin-top:-7.847253pt;width:6.25pt;height:3.15pt;mso-position-horizontal-relative:page;mso-position-vertical-relative:paragraph;z-index:16613888;rotation:21" type="#_x0000_t136" fillcolor="#000000" stroked="f">
            <o:extrusion v:ext="view" autorotationcenter="t"/>
            <v:textpath style="font-family:&quot;Arial&quot;;font-size:3pt;v-text-kern:t;mso-text-shadow:auto" string="STE"/>
            <w10:wrap type="none"/>
          </v:shape>
        </w:pict>
      </w:r>
      <w:r>
        <w:rPr/>
        <w:pict>
          <v:shape style="position:absolute;margin-left:389.763153pt;margin-top:-6.160742pt;width:2.3pt;height:3.15pt;mso-position-horizontal-relative:page;mso-position-vertical-relative:paragraph;z-index:16614912;rotation:24" type="#_x0000_t136" fillcolor="#000000" stroked="f">
            <o:extrusion v:ext="view" autorotationcenter="t"/>
            <v:textpath style="font-family:&quot;Arial&quot;;font-size:3pt;v-text-kern:t;mso-text-shadow:auto" string="R"/>
            <w10:wrap type="none"/>
          </v:shape>
        </w:pict>
      </w:r>
      <w:r>
        <w:rPr/>
        <w:pict>
          <v:shape style="position:absolute;margin-left:178.359024pt;margin-top:-32.442184pt;width:8.35pt;height:4.150pt;mso-position-horizontal-relative:page;mso-position-vertical-relative:paragraph;z-index:16621568;rotation:44" type="#_x0000_t136" fillcolor="#00c5ff" stroked="f">
            <o:extrusion v:ext="view" autorotationcenter="t"/>
            <v:textpath style="font-family:&quot;Arial&quot;;font-size:4pt;v-text-kern:t;mso-text-shadow:auto" string="reek"/>
            <w10:wrap type="none"/>
          </v:shape>
        </w:pict>
      </w:r>
      <w:r>
        <w:rPr/>
        <w:pict>
          <v:shape style="position:absolute;margin-left:145.879761pt;margin-top:-18.631807pt;width:20.8pt;height:3.15pt;mso-position-horizontal-relative:page;mso-position-vertical-relative:paragraph;z-index:16622080;rotation:44" type="#_x0000_t136" fillcolor="#000000" stroked="f">
            <o:extrusion v:ext="view" autorotationcenter="t"/>
            <v:textpath style="font-family:&quot;Arial&quot;;font-size:3pt;v-text-kern:t;mso-text-shadow:auto" string="FRANKLIN ST"/>
            <w10:wrap type="none"/>
          </v:shape>
        </w:pict>
      </w:r>
      <w:r>
        <w:rPr/>
        <w:pict>
          <v:shape style="position:absolute;margin-left:443.625623pt;margin-top:-5.988869pt;width:3.05pt;height:4.150pt;mso-position-horizontal-relative:page;mso-position-vertical-relative:paragraph;z-index:16634368;rotation:63" type="#_x0000_t136" fillcolor="#00c5ff" stroked="f">
            <o:extrusion v:ext="view" autorotationcenter="t"/>
            <v:textpath style="font-family:&quot;Arial&quot;;font-size:4pt;v-text-kern:t;mso-text-shadow:auto" string="N"/>
            <w10:wrap type="none"/>
          </v:shape>
        </w:pict>
      </w:r>
      <w:r>
        <w:rPr/>
        <w:pict>
          <v:shape style="position:absolute;margin-left:189.217783pt;margin-top:-24.700391pt;width:3.95pt;height:3.15pt;mso-position-horizontal-relative:page;mso-position-vertical-relative:paragraph;z-index:16638464;rotation:67" type="#_x0000_t136" fillcolor="#000000" stroked="f">
            <o:extrusion v:ext="view" autorotationcenter="t"/>
            <v:textpath style="font-family:&quot;Arial&quot;;font-size:3pt;v-text-kern:t;mso-text-shadow:auto" string="ST"/>
            <w10:wrap type="none"/>
          </v:shape>
        </w:pict>
      </w:r>
      <w:r>
        <w:rPr/>
        <w:pict>
          <v:shape style="position:absolute;margin-left:221.499905pt;margin-top:-29.922505pt;width:13.3pt;height:3.15pt;mso-position-horizontal-relative:page;mso-position-vertical-relative:paragraph;z-index:16639488;rotation:68" type="#_x0000_t136" fillcolor="#000000" stroked="f">
            <o:extrusion v:ext="view" autorotationcenter="t"/>
            <v:textpath style="font-family:&quot;Arial&quot;;font-size:3pt;v-text-kern:t;mso-text-shadow:auto" string="EAST ST"/>
            <w10:wrap type="none"/>
          </v:shape>
        </w:pict>
      </w:r>
      <w:r>
        <w:rPr/>
        <w:pict>
          <v:shape style="position:absolute;margin-left:195.470786pt;margin-top:20.963615pt;width:5.85pt;height:3.15pt;mso-position-horizontal-relative:page;mso-position-vertical-relative:paragraph;z-index:16641024;rotation:68" type="#_x0000_t136" fillcolor="#000000" stroked="f">
            <o:extrusion v:ext="view" autorotationcenter="t"/>
            <v:textpath style="font-family:&quot;Arial&quot;;font-size:3pt;v-text-kern:t;mso-text-shadow:auto" string="W L"/>
            <w10:wrap type="none"/>
          </v:shape>
        </w:pict>
      </w:r>
      <w:r>
        <w:rPr/>
        <w:pict>
          <v:shape style="position:absolute;margin-left:188.823932pt;margin-top:-28.674831pt;width:1.75pt;height:3.15pt;mso-position-horizontal-relative:page;mso-position-vertical-relative:paragraph;z-index:16646144;rotation:73" type="#_x0000_t136" fillcolor="#000000" stroked="f">
            <o:extrusion v:ext="view" autorotationcenter="t"/>
            <v:textpath style="font-family:&quot;Arial&quot;;font-size:3pt;v-text-kern:t;mso-text-shadow:auto" string="L"/>
            <w10:wrap type="none"/>
          </v:shape>
        </w:pict>
      </w:r>
      <w:r>
        <w:rPr/>
        <w:pict>
          <v:shape style="position:absolute;margin-left:195.041339pt;margin-top:-18.694141pt;width:18.25pt;height:3.15pt;mso-position-horizontal-relative:page;mso-position-vertical-relative:paragraph;z-index:16648192;rotation:74" type="#_x0000_t136" fillcolor="#000000" stroked="f">
            <o:extrusion v:ext="view" autorotationcenter="t"/>
            <v:textpath style="font-family:&quot;Arial&quot;;font-size:3pt;v-text-kern:t;mso-text-shadow:auto" string="JORDAN ST"/>
            <w10:wrap type="none"/>
          </v:shape>
        </w:pict>
      </w:r>
      <w:r>
        <w:rPr/>
        <w:pict>
          <v:shape style="position:absolute;margin-left:198.735611pt;margin-top:24.767654pt;width:2.15pt;height:3.15pt;mso-position-horizontal-relative:page;mso-position-vertical-relative:paragraph;z-index:16649728;rotation:74" type="#_x0000_t136" fillcolor="#000000" stroked="f">
            <o:extrusion v:ext="view" autorotationcenter="t"/>
            <v:textpath style="font-family:&quot;Arial&quot;;font-size:3pt;v-text-kern:t;mso-text-shadow:auto" string="A"/>
            <w10:wrap type="none"/>
          </v:shape>
        </w:pict>
      </w:r>
      <w:r>
        <w:rPr/>
        <w:pict>
          <v:shape style="position:absolute;margin-left:177.430792pt;margin-top:23.110418pt;width:15.85pt;height:3.15pt;mso-position-horizontal-relative:page;mso-position-vertical-relative:paragraph;z-index:16663552;rotation:87" type="#_x0000_t136" fillcolor="#000000" stroked="f">
            <o:extrusion v:ext="view" autorotationcenter="t"/>
            <v:textpath style="font-family:&quot;Arial&quot;;font-size:3pt;v-text-kern:t;mso-text-shadow:auto" string="KANE AVE"/>
            <w10:wrap type="none"/>
          </v:shape>
        </w:pict>
      </w:r>
      <w:r>
        <w:rPr/>
        <w:pict>
          <v:shape style="position:absolute;margin-left:315.076270pt;margin-top:-18.341652pt;width:4.6pt;height:3.15pt;mso-position-horizontal-relative:page;mso-position-vertical-relative:paragraph;z-index:16679424;rotation:273" type="#_x0000_t136" fillcolor="#000000" stroked="f">
            <o:extrusion v:ext="view" autorotationcenter="t"/>
            <v:textpath style="font-family:&quot;Arial&quot;;font-size:3pt;v-text-kern:t;mso-text-shadow:auto" string="RD"/>
            <w10:wrap type="none"/>
          </v:shape>
        </w:pict>
      </w:r>
      <w:r>
        <w:rPr/>
        <w:pict>
          <v:shape style="position:absolute;margin-left:315.862836pt;margin-top:-13.923279pt;width:2.3pt;height:3.15pt;mso-position-horizontal-relative:page;mso-position-vertical-relative:paragraph;z-index:16680448;rotation:280" type="#_x0000_t136" fillcolor="#000000" stroked="f">
            <o:extrusion v:ext="view" autorotationcenter="t"/>
            <v:textpath style="font-family:&quot;Arial&quot;;font-size:3pt;v-text-kern:t;mso-text-shadow:auto" string="R"/>
            <w10:wrap type="none"/>
          </v:shape>
        </w:pict>
      </w:r>
      <w:r>
        <w:rPr/>
        <w:pict>
          <v:shape style="position:absolute;margin-left:208.662244pt;margin-top:-14.175244pt;width:9.050pt;height:3.15pt;mso-position-horizontal-relative:page;mso-position-vertical-relative:paragraph;z-index:16680960;rotation:281" type="#_x0000_t136" fillcolor="#000000" stroked="f">
            <o:extrusion v:ext="view" autorotationcenter="t"/>
            <v:textpath style="font-family:&quot;Arial&quot;;font-size:3pt;v-text-kern:t;mso-text-shadow:auto" string="TE ST"/>
            <w10:wrap type="none"/>
          </v:shape>
        </w:pict>
      </w:r>
      <w:r>
        <w:rPr/>
        <w:pict>
          <v:shape style="position:absolute;margin-left:211.10495pt;margin-top:-8.741552pt;width:2.15pt;height:3.15pt;mso-position-horizontal-relative:page;mso-position-vertical-relative:paragraph;z-index:16681472;rotation:285" type="#_x0000_t136" fillcolor="#000000" stroked="f">
            <o:extrusion v:ext="view" autorotationcenter="t"/>
            <v:textpath style="font-family:&quot;Arial&quot;;font-size:3pt;v-text-kern:t;mso-text-shadow:auto" string="A"/>
            <w10:wrap type="none"/>
          </v:shape>
        </w:pict>
      </w:r>
      <w:r>
        <w:rPr/>
        <w:pict>
          <v:shape style="position:absolute;margin-left:315.503571pt;margin-top:-11.583851pt;width:2.15pt;height:3.15pt;mso-position-horizontal-relative:page;mso-position-vertical-relative:paragraph;z-index:16682496;rotation:285" type="#_x0000_t136" fillcolor="#000000" stroked="f">
            <o:extrusion v:ext="view" autorotationcenter="t"/>
            <v:textpath style="font-family:&quot;Arial&quot;;font-size:3pt;v-text-kern:t;mso-text-shadow:auto" string="E"/>
            <w10:wrap type="none"/>
          </v:shape>
        </w:pict>
      </w:r>
      <w:r>
        <w:rPr/>
        <w:pict>
          <v:shape style="position:absolute;margin-left:209.871237pt;margin-top:-5.154284pt;width:2.1pt;height:3.15pt;mso-position-horizontal-relative:page;mso-position-vertical-relative:paragraph;z-index:16683008;rotation:286" type="#_x0000_t136" fillcolor="#000000" stroked="f">
            <o:extrusion v:ext="view" autorotationcenter="t"/>
            <v:textpath style="font-family:&quot;Arial&quot;;font-size:3pt;v-text-kern:t;mso-text-shadow:auto" string="S"/>
            <w10:wrap type="none"/>
          </v:shape>
        </w:pict>
      </w:r>
      <w:r>
        <w:rPr/>
        <w:pict>
          <v:shape style="position:absolute;margin-left:210.501459pt;margin-top:-7.166432pt;width:1.95pt;height:3.15pt;mso-position-horizontal-relative:page;mso-position-vertical-relative:paragraph;z-index:16684032;rotation:289" type="#_x0000_t136" fillcolor="#000000" stroked="f">
            <o:extrusion v:ext="view" autorotationcenter="t"/>
            <v:textpath style="font-family:&quot;Arial&quot;;font-size:3pt;v-text-kern:t;mso-text-shadow:auto" string="T"/>
            <w10:wrap type="none"/>
          </v:shape>
        </w:pict>
      </w:r>
      <w:r>
        <w:rPr/>
        <w:pict>
          <v:shape style="position:absolute;margin-left:310.701123pt;margin-top:-7.454099pt;width:7.3pt;height:3.15pt;mso-position-horizontal-relative:page;mso-position-vertical-relative:paragraph;z-index:16687104;rotation:303" type="#_x0000_t136" fillcolor="#000000" stroked="f">
            <o:extrusion v:ext="view" autorotationcenter="t"/>
            <v:textpath style="font-family:&quot;Arial&quot;;font-size:3pt;v-text-kern:t;mso-text-shadow:auto" string="FISH"/>
            <w10:wrap type="none"/>
          </v:shape>
        </w:pict>
      </w:r>
      <w:r>
        <w:rPr/>
        <w:pict>
          <v:shape style="position:absolute;margin-left:347.470013pt;margin-top:-9.553016pt;width:2.3pt;height:3.15pt;mso-position-horizontal-relative:page;mso-position-vertical-relative:paragraph;z-index:16689152;rotation:314" type="#_x0000_t136" fillcolor="#000000" stroked="f">
            <o:extrusion v:ext="view" autorotationcenter="t"/>
            <v:textpath style="font-family:&quot;Arial&quot;;font-size:3pt;v-text-kern:t;mso-text-shadow:auto" string="D"/>
            <w10:wrap type="none"/>
          </v:shape>
        </w:pict>
      </w:r>
      <w:r>
        <w:rPr/>
        <w:pict>
          <v:shape style="position:absolute;margin-left:345.589081pt;margin-top:-7.972258pt;width:2.3pt;height:3.15pt;mso-position-horizontal-relative:page;mso-position-vertical-relative:paragraph;z-index:16691200;rotation:322" type="#_x0000_t136" fillcolor="#000000" stroked="f">
            <o:extrusion v:ext="view" autorotationcenter="t"/>
            <v:textpath style="font-family:&quot;Arial&quot;;font-size:3pt;v-text-kern:t;mso-text-shadow:auto" string="R"/>
            <w10:wrap type="none"/>
          </v:shape>
        </w:pict>
      </w:r>
      <w:r>
        <w:rPr/>
        <w:pict>
          <v:shape style="position:absolute;margin-left:317.972992pt;margin-top:-27.607018pt;width:8.450pt;height:3.15pt;mso-position-horizontal-relative:page;mso-position-vertical-relative:paragraph;z-index:16693248;rotation:325" type="#_x0000_t136" fillcolor="#000000" stroked="f">
            <o:extrusion v:ext="view" autorotationcenter="t"/>
            <v:textpath style="font-family:&quot;Arial&quot;;font-size:3pt;v-text-kern:t;mso-text-shadow:auto" string="TPKE"/>
            <w10:wrap type="none"/>
          </v:shape>
        </w:pict>
      </w:r>
      <w:r>
        <w:rPr/>
        <w:pict>
          <v:shape style="position:absolute;margin-left:231.916809pt;margin-top:-2.525295pt;width:2.450pt;height:3.15pt;mso-position-horizontal-relative:page;mso-position-vertical-relative:paragraph;z-index:16694272;rotation:332" type="#_x0000_t136" fillcolor="#000000" stroked="f">
            <o:extrusion v:ext="view" autorotationcenter="t"/>
            <v:textpath style="font-family:&quot;Arial&quot;;font-size:3pt;v-text-kern:t;mso-text-shadow:auto" string="O"/>
            <w10:wrap type="none"/>
          </v:shape>
        </w:pict>
      </w:r>
      <w:r>
        <w:rPr/>
        <w:pict>
          <v:shape style="position:absolute;margin-left:343.082947pt;margin-top:-6.307673pt;width:2.15pt;height:3.15pt;mso-position-horizontal-relative:page;mso-position-vertical-relative:paragraph;z-index:16695808;rotation:334" type="#_x0000_t136" fillcolor="#000000" stroked="f">
            <o:extrusion v:ext="view" autorotationcenter="t"/>
            <v:textpath style="font-family:&quot;Arial&quot;;font-size:3pt;v-text-kern:t;mso-text-shadow:auto" string="Y"/>
            <w10:wrap type="none"/>
          </v:shape>
        </w:pict>
      </w:r>
      <w:r>
        <w:rPr/>
        <w:pict>
          <v:shape style="position:absolute;margin-left:234.113068pt;margin-top:-3.478013pt;width:2.25pt;height:3.15pt;mso-position-horizontal-relative:page;mso-position-vertical-relative:paragraph;z-index:16696320;rotation:336" type="#_x0000_t136" fillcolor="#000000" stroked="f">
            <o:extrusion v:ext="view" autorotationcenter="t"/>
            <v:textpath style="font-family:&quot;Arial&quot;;font-size:3pt;v-text-kern:t;mso-text-shadow:auto" string="N"/>
            <w10:wrap type="none"/>
          </v:shape>
        </w:pict>
      </w:r>
      <w:r>
        <w:rPr/>
        <w:pict>
          <v:shape style="position:absolute;margin-left:340.928406pt;margin-top:-5.265628pt;width:2.450pt;height:3.15pt;mso-position-horizontal-relative:page;mso-position-vertical-relative:paragraph;z-index:16697344;rotation:341" type="#_x0000_t136" fillcolor="#000000" stroked="f">
            <o:extrusion v:ext="view" autorotationcenter="t"/>
            <v:textpath style="font-family:&quot;Arial&quot;;font-size:3pt;v-text-kern:t;mso-text-shadow:auto" string="O"/>
            <w10:wrap type="none"/>
          </v:shape>
        </w:pict>
      </w:r>
      <w:r>
        <w:rPr/>
        <w:pict>
          <v:shape style="position:absolute;margin-left:173.752701pt;margin-top:-8.473732pt;width:26.5pt;height:3.15pt;mso-position-horizontal-relative:page;mso-position-vertical-relative:paragraph;z-index:16698368;rotation:344" type="#_x0000_t136" fillcolor="#000000" stroked="f">
            <o:extrusion v:ext="view" autorotationcenter="t"/>
            <v:textpath style="font-family:&quot;Arial&quot;;font-size:3pt;v-text-kern:t;mso-text-shadow:auto" string="W ELIZABETH ST"/>
            <w10:wrap type="none"/>
          </v:shape>
        </w:pict>
      </w:r>
      <w:r>
        <w:rPr/>
        <w:pict>
          <v:shape style="position:absolute;margin-left:235.968765pt;margin-top:-6.938625pt;width:19.55pt;height:3.15pt;mso-position-horizontal-relative:page;mso-position-vertical-relative:paragraph;z-index:16698880;rotation:344" type="#_x0000_t136" fillcolor="#000000" stroked="f">
            <o:extrusion v:ext="view" autorotationcenter="t"/>
            <v:textpath style="font-family:&quot;Arial&quot;;font-size:3pt;v-text-kern:t;mso-text-shadow:auto" string="ONDAGA ST"/>
            <w10:wrap type="none"/>
          </v:shape>
        </w:pict>
      </w:r>
      <w:r>
        <w:rPr/>
        <w:pict>
          <v:shape style="position:absolute;margin-left:295.972321pt;margin-top:-22.620554pt;width:21.85pt;height:3.15pt;mso-position-horizontal-relative:page;mso-position-vertical-relative:paragraph;z-index:16700416;rotation:349" type="#_x0000_t136" fillcolor="#000000" stroked="f">
            <o:extrusion v:ext="view" autorotationcenter="t"/>
            <v:textpath style="font-family:&quot;Arial&quot;;font-size:3pt;v-text-kern:t;mso-text-shadow:auto" string="NEW SENECA"/>
            <w10:wrap type="none"/>
          </v:shape>
        </w:pict>
      </w:r>
      <w:r>
        <w:rPr>
          <w:rFonts w:ascii="Arial Narrow"/>
          <w:b/>
          <w:w w:val="103"/>
          <w:sz w:val="9"/>
          <w:u w:val="single" w:color="CCCCCC"/>
        </w:rPr>
        <w:t> </w:t>
      </w:r>
      <w:r>
        <w:rPr>
          <w:rFonts w:ascii="Arial Narrow"/>
          <w:b/>
          <w:spacing w:val="-1"/>
          <w:sz w:val="9"/>
          <w:u w:val="single" w:color="CCCCCC"/>
        </w:rPr>
        <w:t> </w:t>
      </w:r>
      <w:r>
        <w:rPr>
          <w:rFonts w:ascii="Arial Narrow"/>
          <w:b/>
          <w:w w:val="103"/>
          <w:sz w:val="9"/>
          <w:u w:val="single" w:color="CCCCCC"/>
        </w:rPr>
        <w:t> </w:t>
      </w:r>
      <w:r>
        <w:rPr>
          <w:rFonts w:ascii="Arial Narrow"/>
          <w:b/>
          <w:sz w:val="9"/>
          <w:u w:val="single" w:color="CCCCCC"/>
        </w:rPr>
        <w:t>   </w:t>
      </w:r>
      <w:r>
        <w:rPr>
          <w:rFonts w:ascii="Arial Narrow"/>
          <w:b/>
          <w:spacing w:val="5"/>
          <w:sz w:val="9"/>
          <w:u w:val="single" w:color="CCCCCC"/>
        </w:rPr>
        <w:t> </w:t>
      </w:r>
      <w:r>
        <w:rPr>
          <w:rFonts w:ascii="Arial Narrow"/>
          <w:b/>
          <w:sz w:val="9"/>
        </w:rPr>
        <w:tab/>
        <w:tab/>
      </w:r>
      <w:r>
        <w:rPr>
          <w:rFonts w:ascii="Arial Narrow"/>
          <w:b/>
          <w:w w:val="105"/>
          <w:sz w:val="9"/>
        </w:rPr>
        <w:t>VILLAGE O</w:t>
      </w:r>
      <w:r>
        <w:rPr>
          <w:rFonts w:ascii="Arial Narrow"/>
          <w:b/>
          <w:w w:val="105"/>
          <w:sz w:val="9"/>
          <w:u w:val="double" w:color="CCCCCC"/>
        </w:rPr>
        <w:t>F</w:t>
      </w:r>
      <w:r>
        <w:rPr>
          <w:rFonts w:ascii="Arial Narrow"/>
          <w:b/>
          <w:sz w:val="9"/>
          <w:u w:val="double" w:color="CCCCCC"/>
        </w:rPr>
        <w:t> </w:t>
      </w:r>
      <w:r>
        <w:rPr>
          <w:rFonts w:ascii="Arial Narrow"/>
          <w:b/>
          <w:spacing w:val="-11"/>
          <w:sz w:val="9"/>
          <w:u w:val="double" w:color="CCCCCC"/>
        </w:rPr>
        <w:t> </w:t>
      </w:r>
      <w:r>
        <w:rPr>
          <w:rFonts w:ascii="Arial Narrow"/>
          <w:b/>
          <w:sz w:val="9"/>
        </w:rPr>
        <w:tab/>
      </w:r>
      <w:r>
        <w:rPr>
          <w:rFonts w:ascii="Arial Narrow"/>
          <w:b/>
          <w:w w:val="103"/>
          <w:sz w:val="9"/>
          <w:u w:val="single" w:color="CCCCCC"/>
        </w:rPr>
        <w:t> </w:t>
      </w:r>
      <w:r>
        <w:rPr>
          <w:rFonts w:ascii="Arial Narrow"/>
          <w:b/>
          <w:spacing w:val="9"/>
          <w:sz w:val="9"/>
          <w:u w:val="single" w:color="CCCCCC"/>
        </w:rPr>
        <w:t> </w:t>
      </w:r>
      <w:r>
        <w:rPr>
          <w:rFonts w:ascii="Arial Narrow"/>
          <w:b/>
          <w:spacing w:val="9"/>
          <w:sz w:val="9"/>
        </w:rPr>
        <w:t> </w:t>
      </w:r>
      <w:r>
        <w:rPr>
          <w:rFonts w:ascii="Arial Narrow"/>
          <w:b/>
          <w:w w:val="105"/>
          <w:sz w:val="9"/>
          <w:u w:val="single" w:color="CCCCCC"/>
        </w:rPr>
        <w:t>S</w:t>
      </w:r>
      <w:r>
        <w:rPr>
          <w:rFonts w:ascii="Arial Narrow"/>
          <w:b/>
          <w:w w:val="105"/>
          <w:sz w:val="9"/>
        </w:rPr>
        <w:t>KANEATELES</w:t>
      </w:r>
    </w:p>
    <w:p>
      <w:pPr>
        <w:spacing w:before="113"/>
        <w:ind w:left="1373" w:right="0" w:firstLine="0"/>
        <w:jc w:val="left"/>
        <w:rPr>
          <w:rFonts w:ascii="Arial"/>
          <w:b/>
          <w:sz w:val="9"/>
        </w:rPr>
      </w:pPr>
      <w:r>
        <w:rPr/>
        <w:br w:type="column"/>
      </w:r>
      <w:r>
        <w:rPr>
          <w:rFonts w:ascii="Microsoft Sans Serif"/>
          <w:color w:val="FFFFFF"/>
          <w:spacing w:val="-200"/>
          <w:w w:val="115"/>
          <w:position w:val="-5"/>
          <w:sz w:val="26"/>
        </w:rPr>
        <w:t>E</w:t>
      </w:r>
      <w:r>
        <w:rPr>
          <w:rFonts w:ascii="Microsoft Sans Serif"/>
          <w:spacing w:val="-180"/>
          <w:w w:val="125"/>
          <w:position w:val="-5"/>
          <w:sz w:val="26"/>
        </w:rPr>
        <w:t>F</w:t>
      </w:r>
      <w:r>
        <w:rPr>
          <w:rFonts w:ascii="Arial"/>
          <w:b/>
          <w:spacing w:val="-1"/>
          <w:w w:val="103"/>
          <w:sz w:val="9"/>
        </w:rPr>
        <w:t>17</w:t>
      </w:r>
      <w:r>
        <w:rPr>
          <w:rFonts w:ascii="Arial"/>
          <w:b/>
          <w:w w:val="103"/>
          <w:sz w:val="9"/>
        </w:rPr>
        <w:t>5</w:t>
      </w:r>
    </w:p>
    <w:p>
      <w:pPr>
        <w:spacing w:before="17"/>
        <w:ind w:left="1474" w:right="0" w:firstLine="0"/>
        <w:jc w:val="left"/>
        <w:rPr>
          <w:rFonts w:ascii="Arial"/>
          <w:b/>
          <w:sz w:val="9"/>
        </w:rPr>
      </w:pPr>
      <w:r>
        <w:rPr/>
        <w:pict>
          <v:shape style="position:absolute;margin-left:200.748871pt;margin-top:35.610867pt;width:2.3pt;height:3.15pt;mso-position-horizontal-relative:page;mso-position-vertical-relative:paragraph;z-index:16611328;rotation:13" type="#_x0000_t136" fillcolor="#000000" stroked="f">
            <o:extrusion v:ext="view" autorotationcenter="t"/>
            <v:textpath style="font-family:&quot;Arial&quot;;font-size:3pt;v-text-kern:t;mso-text-shadow:auto" string="D"/>
            <w10:wrap type="none"/>
          </v:shape>
        </w:pict>
      </w:r>
      <w:r>
        <w:rPr/>
        <w:pict>
          <v:shape style="position:absolute;margin-left:276.452209pt;margin-top:2.823377pt;width:4.95pt;height:3.15pt;mso-position-horizontal-relative:page;mso-position-vertical-relative:paragraph;z-index:16612352;rotation:18" type="#_x0000_t136" fillcolor="#000000" stroked="f">
            <o:extrusion v:ext="view" autorotationcenter="t"/>
            <v:textpath style="font-family:&quot;Arial&quot;;font-size:3pt;v-text-kern:t;mso-text-shadow:auto" string="CO"/>
            <w10:wrap type="none"/>
          </v:shape>
        </w:pict>
      </w:r>
      <w:r>
        <w:rPr/>
        <w:pict>
          <v:shape style="position:absolute;margin-left:391.564575pt;margin-top:-16.91264pt;width:7.6pt;height:3.15pt;mso-position-horizontal-relative:page;mso-position-vertical-relative:paragraph;z-index:16616960;rotation:31" type="#_x0000_t136" fillcolor="#000000" stroked="f">
            <o:extrusion v:ext="view" autorotationcenter="t"/>
            <v:textpath style="font-family:&quot;Arial&quot;;font-size:3pt;v-text-kern:t;mso-text-shadow:auto" string="S RD"/>
            <w10:wrap type="none"/>
          </v:shape>
        </w:pict>
      </w:r>
      <w:r>
        <w:rPr/>
        <w:pict>
          <v:shape style="position:absolute;margin-left:445.462036pt;margin-top:-14.019489pt;width:8.5pt;height:4.150pt;mso-position-horizontal-relative:page;mso-position-vertical-relative:paragraph;z-index:16617984;rotation:38" type="#_x0000_t136" fillcolor="#00c5ff" stroked="f">
            <o:extrusion v:ext="view" autorotationcenter="t"/>
            <v:textpath style="font-family:&quot;Arial&quot;;font-size:4pt;v-text-kern:t;mso-text-shadow:auto" string="nem"/>
            <w10:wrap type="none"/>
          </v:shape>
        </w:pict>
      </w:r>
      <w:r>
        <w:rPr/>
        <w:pict>
          <v:shape style="position:absolute;margin-left:452.682275pt;margin-top:-11.094957pt;width:.95pt;height:4.150pt;mso-position-horizontal-relative:page;mso-position-vertical-relative:paragraph;z-index:16627712;rotation:54" type="#_x0000_t136" fillcolor="#00c5ff" stroked="f">
            <o:extrusion v:ext="view" autorotationcenter="t"/>
            <v:textpath style="font-family:&quot;Arial&quot;;font-size:4pt;v-text-kern:t;mso-text-shadow:auto" string="i"/>
            <w10:wrap type="none"/>
          </v:shape>
        </w:pict>
      </w:r>
      <w:r>
        <w:rPr/>
        <w:pict>
          <v:shape style="position:absolute;margin-left:245.801184pt;margin-top:6.586217pt;width:9.1pt;height:3.15pt;mso-position-horizontal-relative:page;mso-position-vertical-relative:paragraph;z-index:16630272;rotation:57" type="#_x0000_t136" fillcolor="#000000" stroked="f">
            <o:extrusion v:ext="view" autorotationcenter="t"/>
            <v:textpath style="font-family:&quot;Arial&quot;;font-size:3pt;v-text-kern:t;mso-text-shadow:auto" string="E LAK"/>
            <w10:wrap type="none"/>
          </v:shape>
        </w:pict>
      </w:r>
      <w:r>
        <w:rPr/>
        <w:pict>
          <v:shape style="position:absolute;margin-left:454.180719pt;margin-top:-.284692pt;width:6.2pt;height:4.150pt;mso-position-horizontal-relative:page;mso-position-vertical-relative:paragraph;z-index:16633856;rotation:63" type="#_x0000_t136" fillcolor="#00c5ff" stroked="f">
            <o:extrusion v:ext="view" autorotationcenter="t"/>
            <v:textpath style="font-family:&quot;Arial&quot;;font-size:4pt;v-text-kern:t;mso-text-shadow:auto" string="ree"/>
            <w10:wrap type="none"/>
          </v:shape>
        </w:pict>
      </w:r>
      <w:r>
        <w:rPr/>
        <w:pict>
          <v:shape style="position:absolute;margin-left:252.292206pt;margin-top:11.383686pt;width:2.15pt;height:3.15pt;mso-position-horizontal-relative:page;mso-position-vertical-relative:paragraph;z-index:16638976;rotation:68" type="#_x0000_t136" fillcolor="#000000" stroked="f">
            <o:extrusion v:ext="view" autorotationcenter="t"/>
            <v:textpath style="font-family:&quot;Arial&quot;;font-size:3pt;v-text-kern:t;mso-text-shadow:auto" string="E"/>
            <w10:wrap type="none"/>
          </v:shape>
        </w:pict>
      </w:r>
      <w:r>
        <w:rPr/>
        <w:pict>
          <v:shape style="position:absolute;margin-left:445.519525pt;margin-top:-17.171507pt;width:.95pt;height:4.150pt;mso-position-horizontal-relative:page;mso-position-vertical-relative:paragraph;z-index:16642048;rotation:69" type="#_x0000_t136" fillcolor="#00c5ff" stroked="f">
            <o:extrusion v:ext="view" autorotationcenter="t"/>
            <v:textpath style="font-family:&quot;Arial&quot;;font-size:4pt;v-text-kern:t;mso-text-shadow:auto" string="i"/>
            <w10:wrap type="none"/>
          </v:shape>
        </w:pict>
      </w:r>
      <w:r>
        <w:rPr/>
        <w:pict>
          <v:shape style="position:absolute;margin-left:252.668671pt;margin-top:15.211658pt;width:4.150pt;height:3.15pt;mso-position-horizontal-relative:page;mso-position-vertical-relative:paragraph;z-index:16643072;rotation:70" type="#_x0000_t136" fillcolor="#000000" stroked="f">
            <o:extrusion v:ext="view" autorotationcenter="t"/>
            <v:textpath style="font-family:&quot;Arial&quot;;font-size:3pt;v-text-kern:t;mso-text-shadow:auto" string="ST"/>
            <w10:wrap type="none"/>
          </v:shape>
        </w:pict>
      </w:r>
      <w:r>
        <w:rPr/>
        <w:pict>
          <v:shape style="position:absolute;margin-left:453.838666pt;margin-top:-4.499863pt;width:3.05pt;height:4.150pt;mso-position-horizontal-relative:page;mso-position-vertical-relative:paragraph;z-index:16644608;rotation:71" type="#_x0000_t136" fillcolor="#00c5ff" stroked="f">
            <o:extrusion v:ext="view" autorotationcenter="t"/>
            <v:textpath style="font-family:&quot;Arial&quot;;font-size:4pt;v-text-kern:t;mso-text-shadow:auto" string="C"/>
            <w10:wrap type="none"/>
          </v:shape>
        </w:pict>
      </w:r>
      <w:r>
        <w:rPr/>
        <w:pict>
          <v:shape style="position:absolute;margin-left:452.481378pt;margin-top:-8.759132pt;width:3.2pt;height:4.150pt;mso-position-horizontal-relative:page;mso-position-vertical-relative:paragraph;z-index:16645632;rotation:73" type="#_x0000_t136" fillcolor="#00c5ff" stroked="f">
            <o:extrusion v:ext="view" autorotationcenter="t"/>
            <v:textpath style="font-family:&quot;Arial&quot;;font-size:4pt;v-text-kern:t;mso-text-shadow:auto" string="le"/>
            <w10:wrap type="none"/>
          </v:shape>
        </w:pict>
      </w:r>
      <w:r>
        <w:rPr/>
        <w:pict>
          <v:shape style="position:absolute;margin-left:457.991028pt;margin-top:3.6874pt;width:2.15pt;height:4.150pt;mso-position-horizontal-relative:page;mso-position-vertical-relative:paragraph;z-index:16647168;rotation:74" type="#_x0000_t136" fillcolor="#00c5ff" stroked="f">
            <o:extrusion v:ext="view" autorotationcenter="t"/>
            <v:textpath style="font-family:&quot;Arial&quot;;font-size:4pt;v-text-kern:t;mso-text-shadow:auto" string="k"/>
            <w10:wrap type="none"/>
          </v:shape>
        </w:pict>
      </w:r>
      <w:r>
        <w:rPr/>
        <w:pict>
          <v:shape style="position:absolute;margin-left:196.520096pt;margin-top:17.150228pt;width:9.4pt;height:3.15pt;mso-position-horizontal-relative:page;mso-position-vertical-relative:paragraph;z-index:16652800;rotation:76" type="#_x0000_t136" fillcolor="#000000" stroked="f">
            <o:extrusion v:ext="view" autorotationcenter="t"/>
            <v:textpath style="font-family:&quot;Arial&quot;;font-size:3pt;v-text-kern:t;mso-text-shadow:auto" string="KE ST"/>
            <w10:wrap type="none"/>
          </v:shape>
        </w:pict>
      </w:r>
      <w:r>
        <w:rPr/>
        <w:pict>
          <v:shape style="position:absolute;margin-left:202.661026pt;margin-top:26.949106pt;width:2.15pt;height:3.15pt;mso-position-horizontal-relative:page;mso-position-vertical-relative:paragraph;z-index:16672768;rotation:175" type="#_x0000_t136" fillcolor="#000000" stroked="f">
            <o:extrusion v:ext="view" autorotationcenter="t"/>
            <v:textpath style="font-family:&quot;Arial&quot;;font-size:3pt;v-text-kern:t;mso-text-shadow:auto" string="Y"/>
            <w10:wrap type="none"/>
          </v:shape>
        </w:pict>
      </w:r>
      <w:r>
        <w:rPr/>
        <w:pict>
          <v:shape style="position:absolute;margin-left:204.640564pt;margin-top:27.257906pt;width:2.1pt;height:3.15pt;mso-position-horizontal-relative:page;mso-position-vertical-relative:paragraph;z-index:16673280;rotation:199" type="#_x0000_t136" fillcolor="#000000" stroked="f">
            <o:extrusion v:ext="view" autorotationcenter="t"/>
            <v:textpath style="font-family:&quot;Arial&quot;;font-size:3pt;v-text-kern:t;mso-text-shadow:auto" string="A"/>
            <w10:wrap type="none"/>
          </v:shape>
        </w:pict>
      </w:r>
      <w:r>
        <w:rPr/>
        <w:pict>
          <v:shape style="position:absolute;margin-left:205.961108pt;margin-top:29.132335pt;width:3pt;height:3.15pt;mso-position-horizontal-relative:page;mso-position-vertical-relative:paragraph;z-index:16673792;rotation:243" type="#_x0000_t136" fillcolor="#000000" stroked="f">
            <o:extrusion v:ext="view" autorotationcenter="t"/>
            <v:textpath style="font-family:&quot;Arial&quot;;font-size:3pt;v-text-kern:t;mso-text-shadow:auto" string="W"/>
            <w10:wrap type="none"/>
          </v:shape>
        </w:pict>
      </w:r>
      <w:r>
        <w:rPr/>
        <w:pict>
          <v:shape style="position:absolute;margin-left:207.360434pt;margin-top:31.612486pt;width:2.1pt;height:3.15pt;mso-position-horizontal-relative:page;mso-position-vertical-relative:paragraph;z-index:16675840;rotation:263" type="#_x0000_t136" fillcolor="#000000" stroked="f">
            <o:extrusion v:ext="view" autorotationcenter="t"/>
            <v:textpath style="font-family:&quot;Arial&quot;;font-size:3pt;v-text-kern:t;mso-text-shadow:auto" string="E"/>
            <w10:wrap type="none"/>
          </v:shape>
        </w:pict>
      </w:r>
      <w:r>
        <w:rPr/>
        <w:pict>
          <v:shape style="position:absolute;margin-left:288.643628pt;margin-top:-2.995953pt;width:2.3pt;height:3.15pt;mso-position-horizontal-relative:page;mso-position-vertical-relative:paragraph;z-index:16683520;rotation:288" type="#_x0000_t136" fillcolor="#000000" stroked="f">
            <o:extrusion v:ext="view" autorotationcenter="t"/>
            <v:textpath style="font-family:&quot;Arial&quot;;font-size:3pt;v-text-kern:t;mso-text-shadow:auto" string="D"/>
            <w10:wrap type="none"/>
          </v:shape>
        </w:pict>
      </w:r>
      <w:r>
        <w:rPr/>
        <w:pict>
          <v:shape style="position:absolute;margin-left:287.602704pt;margin-top:-.771184pt;width:2.3pt;height:3.15pt;mso-position-horizontal-relative:page;mso-position-vertical-relative:paragraph;z-index:16686080;rotation:298" type="#_x0000_t136" fillcolor="#000000" stroked="f">
            <o:extrusion v:ext="view" autorotationcenter="t"/>
            <v:textpath style="font-family:&quot;Arial&quot;;font-size:3pt;v-text-kern:t;mso-text-shadow:auto" string="R"/>
            <w10:wrap type="none"/>
          </v:shape>
        </w:pict>
      </w:r>
      <w:r>
        <w:rPr/>
        <w:pict>
          <v:shape style="position:absolute;margin-left:113.747563pt;margin-top:25.650865pt;width:10.3pt;height:3.15pt;mso-position-horizontal-relative:page;mso-position-vertical-relative:paragraph;z-index:16686592;rotation:300" type="#_x0000_t136" fillcolor="#000000" stroked="f">
            <o:extrusion v:ext="view" autorotationcenter="t"/>
            <v:textpath style="font-family:&quot;Arial&quot;;font-size:3pt;v-text-kern:t;mso-text-shadow:auto" string="O'NEIL"/>
            <w10:wrap type="none"/>
          </v:shape>
        </w:pict>
      </w:r>
      <w:r>
        <w:rPr/>
        <w:pict>
          <v:shape style="position:absolute;margin-left:285.60791pt;margin-top:1.776756pt;width:2.25pt;height:3.15pt;mso-position-horizontal-relative:page;mso-position-vertical-relative:paragraph;z-index:16690176;rotation:319" type="#_x0000_t136" fillcolor="#000000" stroked="f">
            <o:extrusion v:ext="view" autorotationcenter="t"/>
            <v:textpath style="font-family:&quot;Arial&quot;;font-size:3pt;v-text-kern:t;mso-text-shadow:auto" string="H"/>
            <w10:wrap type="none"/>
          </v:shape>
        </w:pict>
      </w:r>
      <w:r>
        <w:rPr/>
        <w:pict>
          <v:shape style="position:absolute;margin-left:205.26532pt;margin-top:34.144653pt;width:3.05pt;height:3.15pt;mso-position-horizontal-relative:page;mso-position-vertical-relative:paragraph;z-index:16692224;rotation:323" type="#_x0000_t136" fillcolor="#000000" stroked="f">
            <o:extrusion v:ext="view" autorotationcenter="t"/>
            <v:textpath style="font-family:&quot;Arial&quot;;font-size:3pt;v-text-kern:t;mso-text-shadow:auto" string="IV"/>
            <w10:wrap type="none"/>
          </v:shape>
        </w:pict>
      </w:r>
      <w:r>
        <w:rPr/>
        <w:pict>
          <v:shape style="position:absolute;margin-left:122.304001pt;margin-top:18.997683pt;width:4.5pt;height:3.15pt;mso-position-horizontal-relative:page;mso-position-vertical-relative:paragraph;z-index:16693760;rotation:328" type="#_x0000_t136" fillcolor="#000000" stroked="f">
            <o:extrusion v:ext="view" autorotationcenter="t"/>
            <v:textpath style="font-family:&quot;Arial&quot;;font-size:3pt;v-text-kern:t;mso-text-shadow:auto" string="RD"/>
            <w10:wrap type="none"/>
          </v:shape>
        </w:pict>
      </w:r>
      <w:r>
        <w:rPr/>
        <w:pict>
          <v:shape style="position:absolute;margin-left:283.508728pt;margin-top:3.195358pt;width:2.3pt;height:3.15pt;mso-position-horizontal-relative:page;mso-position-vertical-relative:paragraph;z-index:16696832;rotation:338" type="#_x0000_t136" fillcolor="#000000" stroked="f">
            <o:extrusion v:ext="view" autorotationcenter="t"/>
            <v:textpath style="font-family:&quot;Arial&quot;;font-size:3pt;v-text-kern:t;mso-text-shadow:auto" string="C"/>
            <w10:wrap type="none"/>
          </v:shape>
        </w:pict>
      </w:r>
      <w:r>
        <w:rPr/>
        <w:pict>
          <v:shape style="position:absolute;margin-left:325.111572pt;margin-top:-15.743639pt;width:16.2pt;height:3.15pt;mso-position-horizontal-relative:page;mso-position-vertical-relative:paragraph;z-index:16697856;rotation:343" type="#_x0000_t136" fillcolor="#000000" stroked="f">
            <o:extrusion v:ext="view" autorotationcenter="t"/>
            <v:textpath style="font-family:&quot;Arial&quot;;font-size:3pt;v-text-kern:t;mso-text-shadow:auto" string="LEE MULR"/>
            <w10:wrap type="none"/>
          </v:shape>
        </w:pict>
      </w:r>
      <w:r>
        <w:rPr/>
        <w:pict>
          <v:shape style="position:absolute;margin-left:203.126266pt;margin-top:35.62661pt;width:2.3pt;height:3.15pt;mso-position-horizontal-relative:page;mso-position-vertical-relative:paragraph;z-index:16699904;rotation:348" type="#_x0000_t136" fillcolor="#000000" stroked="f">
            <o:extrusion v:ext="view" autorotationcenter="t"/>
            <v:textpath style="font-family:&quot;Arial&quot;;font-size:3pt;v-text-kern:t;mso-text-shadow:auto" string="R"/>
            <w10:wrap type="none"/>
          </v:shape>
        </w:pict>
      </w:r>
      <w:r>
        <w:rPr/>
        <w:pict>
          <v:shape style="position:absolute;margin-left:281.307587pt;margin-top:3.705692pt;width:2.1pt;height:3.15pt;mso-position-horizontal-relative:page;mso-position-vertical-relative:paragraph;z-index:16704000;rotation:355" type="#_x0000_t136" fillcolor="#000000" stroked="f">
            <o:extrusion v:ext="view" autorotationcenter="t"/>
            <v:textpath style="font-family:&quot;Arial&quot;;font-size:3pt;v-text-kern:t;mso-text-shadow:auto" string="A"/>
            <w10:wrap type="none"/>
          </v:shape>
        </w:pict>
      </w:r>
      <w:r>
        <w:rPr/>
        <w:pict>
          <v:shape style="position:absolute;margin-left:296.753693pt;margin-top:42.819736pt;width:14.1pt;height:3.15pt;mso-position-horizontal-relative:page;mso-position-vertical-relative:paragraph;z-index:16708608;rotation:358" type="#_x0000_t136" fillcolor="#000000" stroked="f">
            <o:extrusion v:ext="view" autorotationcenter="t"/>
            <v:textpath style="font-family:&quot;Arial&quot;;font-size:3pt;v-text-kern:t;mso-text-shadow:auto" string="PORK ST"/>
            <w10:wrap type="none"/>
          </v:shape>
        </w:pict>
      </w:r>
      <w:r>
        <w:rPr/>
        <w:pict>
          <v:shape style="position:absolute;margin-left:148.669189pt;margin-top:47.210236pt;width:21.95pt;height:3.15pt;mso-position-horizontal-relative:page;mso-position-vertical-relative:paragraph;z-index:16713216;rotation:359" type="#_x0000_t136" fillcolor="#000000" stroked="f">
            <o:extrusion v:ext="view" autorotationcenter="t"/>
            <v:textpath style="font-family:&quot;Arial&quot;;font-size:3pt;v-text-kern:t;mso-text-shadow:auto" string="ANDREWS RD"/>
            <w10:wrap type="none"/>
          </v:shape>
        </w:pict>
      </w:r>
      <w:r>
        <w:rPr>
          <w:rFonts w:ascii="Microsoft Sans Serif"/>
          <w:spacing w:val="-156"/>
          <w:w w:val="212"/>
          <w:position w:val="-4"/>
          <w:sz w:val="22"/>
        </w:rPr>
        <w:t>`</w:t>
      </w:r>
      <w:r>
        <w:rPr>
          <w:rFonts w:ascii="Microsoft Sans Serif"/>
          <w:color w:val="FFFFFF"/>
          <w:spacing w:val="-130"/>
          <w:w w:val="128"/>
          <w:position w:val="-4"/>
          <w:sz w:val="22"/>
        </w:rPr>
        <w:t>_</w:t>
      </w:r>
      <w:r>
        <w:rPr>
          <w:rFonts w:ascii="Arial"/>
          <w:b/>
          <w:spacing w:val="-1"/>
          <w:w w:val="103"/>
          <w:sz w:val="9"/>
        </w:rPr>
        <w:t>2</w:t>
      </w:r>
      <w:r>
        <w:rPr>
          <w:rFonts w:ascii="Arial"/>
          <w:b/>
          <w:w w:val="103"/>
          <w:sz w:val="9"/>
        </w:rPr>
        <w:t>0</w:t>
      </w:r>
    </w:p>
    <w:p>
      <w:pPr>
        <w:spacing w:after="0"/>
        <w:jc w:val="left"/>
        <w:rPr>
          <w:rFonts w:ascii="Arial"/>
          <w:sz w:val="9"/>
        </w:rPr>
        <w:sectPr>
          <w:type w:val="continuous"/>
          <w:pgSz w:w="12240" w:h="15840"/>
          <w:pgMar w:top="1080" w:bottom="280" w:left="1300" w:right="1280"/>
          <w:cols w:num="2" w:equalWidth="0">
            <w:col w:w="3518" w:space="40"/>
            <w:col w:w="6102"/>
          </w:cols>
        </w:sectPr>
      </w:pPr>
    </w:p>
    <w:p>
      <w:pPr>
        <w:pStyle w:val="BodyText"/>
        <w:rPr>
          <w:rFonts w:ascii="Arial"/>
          <w:b/>
          <w:sz w:val="20"/>
        </w:rPr>
      </w:pPr>
      <w:r>
        <w:rPr/>
        <w:pict>
          <v:group style="position:absolute;margin-left:97.177498pt;margin-top:76.498497pt;width:407.3pt;height:639.8pt;mso-position-horizontal-relative:page;mso-position-vertical-relative:page;z-index:-21604352" coordorigin="1944,1530" coordsize="8146,12796">
            <v:shape style="position:absolute;left:1943;top:1529;width:8146;height:12796" type="#_x0000_t75" stroked="false">
              <v:imagedata r:id="rId58" o:title=""/>
            </v:shape>
            <v:shape style="position:absolute;left:4057;top:3896;width:11;height:73" type="#_x0000_t75" stroked="false">
              <v:imagedata r:id="rId59" o:title=""/>
            </v:shape>
            <w10:wrap type="none"/>
          </v:group>
        </w:pic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
        <w:rPr>
          <w:rFonts w:ascii="Arial"/>
          <w:b/>
          <w:sz w:val="16"/>
        </w:rPr>
      </w:pPr>
    </w:p>
    <w:p>
      <w:pPr>
        <w:spacing w:before="108"/>
        <w:ind w:left="2899" w:right="0" w:firstLine="0"/>
        <w:jc w:val="left"/>
        <w:rPr>
          <w:rFonts w:ascii="Arial"/>
          <w:b/>
          <w:sz w:val="9"/>
        </w:rPr>
      </w:pPr>
      <w:r>
        <w:rPr/>
        <w:pict>
          <v:shape style="position:absolute;margin-left:201.400299pt;margin-top:-41.891064pt;width:2.3pt;height:3.15pt;mso-position-horizontal-relative:page;mso-position-vertical-relative:paragraph;z-index:16608768;rotation:5" type="#_x0000_t136" fillcolor="#000000" stroked="f">
            <o:extrusion v:ext="view" autorotationcenter="t"/>
            <v:textpath style="font-family:&quot;Arial&quot;;font-size:3pt;v-text-kern:t;mso-text-shadow:auto" string="N"/>
            <w10:wrap type="none"/>
          </v:shape>
        </w:pict>
      </w:r>
      <w:r>
        <w:rPr/>
        <w:pict>
          <v:shape style="position:absolute;margin-left:192.115768pt;margin-top:-44.741257pt;width:1.8pt;height:3.15pt;mso-position-horizontal-relative:page;mso-position-vertical-relative:paragraph;z-index:16609280;rotation:6" type="#_x0000_t136" fillcolor="#000000" stroked="f">
            <o:extrusion v:ext="view" autorotationcenter="t"/>
            <v:textpath style="font-family:&quot;Arial&quot;;font-size:3pt;v-text-kern:t;mso-text-shadow:auto" string="L"/>
            <w10:wrap type="none"/>
          </v:shape>
        </w:pict>
      </w:r>
      <w:r>
        <w:rPr/>
        <w:pict>
          <v:shape style="position:absolute;margin-left:168.887466pt;margin-top:36.100353pt;width:2.5pt;height:3.15pt;mso-position-horizontal-relative:page;mso-position-vertical-relative:paragraph;z-index:16620032;rotation:42" type="#_x0000_t136" fillcolor="#000000" stroked="f">
            <o:extrusion v:ext="view" autorotationcenter="t"/>
            <v:textpath style="font-family:&quot;Arial&quot;;font-size:3pt;v-text-kern:t;mso-text-shadow:auto" string="G"/>
            <w10:wrap type="none"/>
          </v:shape>
        </w:pict>
      </w:r>
      <w:r>
        <w:rPr/>
        <w:pict>
          <v:shape style="position:absolute;margin-left:170.99556pt;margin-top:37.294106pt;width:.9pt;height:3.15pt;mso-position-horizontal-relative:page;mso-position-vertical-relative:paragraph;z-index:16626688;rotation:52" type="#_x0000_t136" fillcolor="#000000" stroked="f">
            <o:extrusion v:ext="view" autorotationcenter="t"/>
            <v:textpath style="font-family:&quot;Arial&quot;;font-size:3pt;v-text-kern:t;mso-text-shadow:auto" string="I"/>
            <w10:wrap type="none"/>
          </v:shape>
        </w:pict>
      </w:r>
      <w:r>
        <w:rPr/>
        <w:pict>
          <v:shape style="position:absolute;margin-left:169.305353pt;margin-top:42.445143pt;width:11.7pt;height:3.15pt;mso-position-horizontal-relative:page;mso-position-vertical-relative:paragraph;z-index:16627200;rotation:53" type="#_x0000_t136" fillcolor="#000000" stroked="f">
            <o:extrusion v:ext="view" autorotationcenter="t"/>
            <v:textpath style="font-family:&quot;Arial&quot;;font-size:3pt;v-text-kern:t;mso-text-shadow:auto" string="LES RD"/>
            <w10:wrap type="none"/>
          </v:shape>
        </w:pict>
      </w:r>
      <w:r>
        <w:rPr/>
        <w:pict>
          <v:shape style="position:absolute;margin-left:288.602692pt;margin-top:-2.601047pt;width:4.650pt;height:3.15pt;mso-position-horizontal-relative:page;mso-position-vertical-relative:paragraph;z-index:16637440;rotation:66" type="#_x0000_t136" fillcolor="#000000" stroked="f">
            <o:extrusion v:ext="view" autorotationcenter="t"/>
            <v:textpath style="font-family:&quot;Arial&quot;;font-size:3pt;v-text-kern:t;mso-text-shadow:auto" string="E L"/>
            <w10:wrap type="none"/>
          </v:shape>
        </w:pict>
      </w:r>
      <w:r>
        <w:rPr/>
        <w:pict>
          <v:shape style="position:absolute;margin-left:289.965735pt;margin-top:2.681045pt;width:6.35pt;height:3.15pt;mso-position-horizontal-relative:page;mso-position-vertical-relative:paragraph;z-index:16640000;rotation:68" type="#_x0000_t136" fillcolor="#000000" stroked="f">
            <o:extrusion v:ext="view" autorotationcenter="t"/>
            <v:textpath style="font-family:&quot;Arial&quot;;font-size:3pt;v-text-kern:t;mso-text-shadow:auto" string="AKE"/>
            <w10:wrap type="none"/>
          </v:shape>
        </w:pict>
      </w:r>
      <w:r>
        <w:rPr/>
        <w:pict>
          <v:shape style="position:absolute;margin-left:293.826245pt;margin-top:7.558479pt;width:2.3pt;height:3.15pt;mso-position-horizontal-relative:page;mso-position-vertical-relative:paragraph;z-index:16642560;rotation:70" type="#_x0000_t136" fillcolor="#000000" stroked="f">
            <o:extrusion v:ext="view" autorotationcenter="t"/>
            <v:textpath style="font-family:&quot;Arial&quot;;font-size:3pt;v-text-kern:t;mso-text-shadow:auto" string="R"/>
            <w10:wrap type="none"/>
          </v:shape>
        </w:pict>
      </w:r>
      <w:r>
        <w:rPr/>
        <w:pict>
          <v:shape style="position:absolute;margin-left:294.55708pt;margin-top:9.982732pt;width:2.3pt;height:3.15pt;mso-position-horizontal-relative:page;mso-position-vertical-relative:paragraph;z-index:16647680;rotation:74" type="#_x0000_t136" fillcolor="#000000" stroked="f">
            <o:extrusion v:ext="view" autorotationcenter="t"/>
            <v:textpath style="font-family:&quot;Arial&quot;;font-size:3pt;v-text-kern:t;mso-text-shadow:auto" string="D"/>
            <w10:wrap type="none"/>
          </v:shape>
        </w:pict>
      </w:r>
      <w:r>
        <w:rPr/>
        <w:pict>
          <v:shape style="position:absolute;margin-left:369.110767pt;margin-top:12.450574pt;width:24.25pt;height:3.15pt;mso-position-horizontal-relative:page;mso-position-vertical-relative:paragraph;z-index:16659968;rotation:87" type="#_x0000_t136" fillcolor="#000000" stroked="f">
            <o:extrusion v:ext="view" autorotationcenter="t"/>
            <v:textpath style="font-family:&quot;Arial&quot;;font-size:3pt;v-text-kern:t;mso-text-shadow:auto" string="SHAMROCK RD"/>
            <w10:wrap type="none"/>
          </v:shape>
        </w:pict>
      </w:r>
      <w:r>
        <w:rPr/>
        <w:pict>
          <v:shape style="position:absolute;margin-left:338.600891pt;margin-top:34.949541pt;width:20.150pt;height:3.15pt;mso-position-horizontal-relative:page;mso-position-vertical-relative:paragraph;z-index:16660480;rotation:87" type="#_x0000_t136" fillcolor="#000000" stroked="f">
            <o:extrusion v:ext="view" autorotationcenter="t"/>
            <v:textpath style="font-family:&quot;Arial&quot;;font-size:3pt;v-text-kern:t;mso-text-shadow:auto" string="RICKARD RD"/>
            <w10:wrap type="none"/>
          </v:shape>
        </w:pict>
      </w:r>
      <w:r>
        <w:rPr/>
        <w:pict>
          <v:shape style="position:absolute;margin-left:111.535104pt;margin-top:44.623606pt;width:60.5pt;height:5.7pt;mso-position-horizontal-relative:page;mso-position-vertical-relative:paragraph;z-index:16664576;rotation:87" type="#_x0000_t136" fillcolor="#000000" stroked="f">
            <o:extrusion v:ext="view" autorotationcenter="t"/>
            <v:textpath style="font-family:&quot;Arial&quot;;font-size:5pt;v-text-kern:t;mso-text-shadow:auto" string="ONONDAGA COUNTY"/>
            <w10:wrap type="none"/>
          </v:shape>
        </w:pict>
      </w:r>
      <w:r>
        <w:rPr/>
        <w:pict>
          <v:shape style="position:absolute;margin-left:193.752396pt;margin-top:-44.898014pt;width:9.25pt;height:3.15pt;mso-position-horizontal-relative:page;mso-position-vertical-relative:paragraph;z-index:16706048;rotation:357" type="#_x0000_t136" fillcolor="#000000" stroked="f">
            <o:extrusion v:ext="view" autorotationcenter="t"/>
            <v:textpath style="font-family:&quot;Arial&quot;;font-size:3pt;v-text-kern:t;mso-text-shadow:auto" string="ANE 7"/>
            <w10:wrap type="none"/>
          </v:shape>
        </w:pict>
      </w:r>
      <w:r>
        <w:rPr/>
        <w:pict>
          <v:shape style="position:absolute;margin-left:192.190887pt;margin-top:-41.839062pt;width:9.050pt;height:3.15pt;mso-position-horizontal-relative:page;mso-position-vertical-relative:paragraph;z-index:16709120;rotation:358" type="#_x0000_t136" fillcolor="#000000" stroked="f">
            <o:extrusion v:ext="view" autorotationcenter="t"/>
            <v:textpath style="font-family:&quot;Arial&quot;;font-size:3pt;v-text-kern:t;mso-text-shadow:auto" string="THE L"/>
            <w10:wrap type="none"/>
          </v:shape>
        </w:pict>
      </w:r>
      <w:r>
        <w:rPr/>
        <w:pict>
          <v:shape style="position:absolute;margin-left:328.911835pt;margin-top:-26.239222pt;width:23.25pt;height:3.15pt;mso-position-horizontal-relative:page;mso-position-vertical-relative:paragraph;z-index:16713728;rotation:359" type="#_x0000_t136" fillcolor="#000000" stroked="f">
            <o:extrusion v:ext="view" autorotationcenter="t"/>
            <v:textpath style="font-family:&quot;Arial&quot;;font-size:3pt;v-text-kern:t;mso-text-shadow:auto" string="COON HILL RD"/>
            <w10:wrap type="none"/>
          </v:shape>
        </w:pict>
      </w:r>
      <w:r>
        <w:rPr>
          <w:rFonts w:ascii="Microsoft Sans Serif"/>
          <w:color w:val="FFFFFF"/>
          <w:spacing w:val="-200"/>
          <w:w w:val="115"/>
          <w:position w:val="-4"/>
          <w:sz w:val="26"/>
        </w:rPr>
        <w:t>E</w:t>
      </w:r>
      <w:r>
        <w:rPr>
          <w:rFonts w:ascii="Microsoft Sans Serif"/>
          <w:spacing w:val="-187"/>
          <w:w w:val="125"/>
          <w:position w:val="-5"/>
          <w:sz w:val="26"/>
        </w:rPr>
        <w:t>F</w:t>
      </w:r>
      <w:r>
        <w:rPr>
          <w:rFonts w:ascii="Arial"/>
          <w:b/>
          <w:spacing w:val="-1"/>
          <w:w w:val="103"/>
          <w:sz w:val="9"/>
        </w:rPr>
        <w:t>41</w:t>
      </w:r>
      <w:r>
        <w:rPr>
          <w:rFonts w:ascii="Arial"/>
          <w:b/>
          <w:w w:val="103"/>
          <w:sz w:val="9"/>
        </w:rPr>
        <w:t>A</w:t>
      </w:r>
    </w:p>
    <w:p>
      <w:pPr>
        <w:pStyle w:val="BodyText"/>
        <w:spacing w:before="3"/>
        <w:rPr>
          <w:rFonts w:ascii="Arial"/>
          <w:b/>
          <w:sz w:val="20"/>
        </w:rPr>
      </w:pPr>
      <w:r>
        <w:rPr/>
        <w:pict>
          <v:shape style="position:absolute;margin-left:355.981964pt;margin-top:12.861681pt;width:18.75pt;height:5.65pt;mso-position-horizontal-relative:page;mso-position-vertical-relative:paragraph;z-index:-14852096;mso-wrap-distance-left:0;mso-wrap-distance-right:0" type="#_x0000_t202" filled="false" stroked="false">
            <v:textbox inset="0,0,0,0">
              <w:txbxContent>
                <w:p>
                  <w:pPr>
                    <w:spacing w:before="23"/>
                    <w:ind w:left="20" w:right="0" w:firstLine="0"/>
                    <w:jc w:val="left"/>
                    <w:rPr>
                      <w:rFonts w:ascii="Arial"/>
                      <w:sz w:val="6"/>
                    </w:rPr>
                  </w:pPr>
                  <w:r>
                    <w:rPr>
                      <w:rFonts w:ascii="Arial"/>
                      <w:w w:val="105"/>
                      <w:sz w:val="6"/>
                    </w:rPr>
                    <w:t>SHORT RD</w:t>
                  </w:r>
                </w:p>
              </w:txbxContent>
            </v:textbox>
            <w10:wrap type="topAndBottom"/>
          </v:shape>
        </w:pict>
      </w:r>
    </w:p>
    <w:p>
      <w:pPr>
        <w:pStyle w:val="BodyText"/>
        <w:rPr>
          <w:rFonts w:ascii="Arial"/>
          <w:b/>
          <w:sz w:val="20"/>
        </w:rPr>
      </w:pPr>
    </w:p>
    <w:p>
      <w:pPr>
        <w:pStyle w:val="BodyText"/>
        <w:spacing w:before="9"/>
        <w:rPr>
          <w:rFonts w:ascii="Arial"/>
          <w:b/>
        </w:rPr>
      </w:pPr>
    </w:p>
    <w:p>
      <w:pPr>
        <w:spacing w:before="108"/>
        <w:ind w:left="1240" w:right="812" w:firstLine="0"/>
        <w:jc w:val="center"/>
        <w:rPr>
          <w:rFonts w:ascii="Arial"/>
          <w:b/>
          <w:sz w:val="9"/>
        </w:rPr>
      </w:pPr>
      <w:r>
        <w:rPr/>
        <w:pict>
          <v:shape style="position:absolute;margin-left:242.670441pt;margin-top:20.528366pt;width:96.55pt;height:8.550pt;mso-position-horizontal-relative:page;mso-position-vertical-relative:paragraph;z-index:16637952;rotation:66" type="#_x0000_t136" fillcolor="#005ce6" stroked="f">
            <o:extrusion v:ext="view" autorotationcenter="t"/>
            <v:textpath style="font-family:&quot;Arial&quot;;font-size:8pt;v-text-kern:t;mso-text-shadow:auto" string="S k a n e a t e l e s L a k e"/>
            <w10:wrap type="none"/>
          </v:shape>
        </w:pict>
      </w:r>
      <w:r>
        <w:rPr/>
        <w:pict>
          <v:shape style="position:absolute;margin-left:250.903961pt;margin-top:17.835978pt;width:2.15pt;height:3.15pt;mso-position-horizontal-relative:page;mso-position-vertical-relative:paragraph;z-index:16652288;rotation:76" type="#_x0000_t136" fillcolor="#000000" stroked="f">
            <o:extrusion v:ext="view" autorotationcenter="t"/>
            <v:textpath style="font-family:&quot;Arial&quot;;font-size:3pt;v-text-kern:t;mso-text-shadow:auto" string="Y"/>
            <w10:wrap type="none"/>
          </v:shape>
        </w:pict>
      </w:r>
      <w:r>
        <w:rPr/>
        <w:pict>
          <v:shape style="position:absolute;margin-left:243.033405pt;margin-top:9.658702pt;width:15.25pt;height:3.15pt;mso-position-horizontal-relative:page;mso-position-vertical-relative:paragraph;z-index:16656384;rotation:80" type="#_x0000_t136" fillcolor="#000000" stroked="f">
            <o:extrusion v:ext="view" autorotationcenter="t"/>
            <v:textpath style="font-family:&quot;Arial&quot;;font-size:3pt;v-text-kern:t;mso-text-shadow:auto" string="WAVE WA"/>
            <w10:wrap type="none"/>
          </v:shape>
        </w:pict>
      </w:r>
      <w:r>
        <w:rPr/>
        <w:pict>
          <v:shape style="position:absolute;margin-left:204.226254pt;margin-top:38.438560pt;width:17.05pt;height:3.15pt;mso-position-horizontal-relative:page;mso-position-vertical-relative:paragraph;z-index:16662528;rotation:87" type="#_x0000_t136" fillcolor="#000000" stroked="f">
            <o:extrusion v:ext="view" autorotationcenter="t"/>
            <v:textpath style="font-family:&quot;Arial&quot;;font-size:3pt;v-text-kern:t;mso-text-shadow:auto" string="WEEKS RD"/>
            <w10:wrap type="none"/>
          </v:shape>
        </w:pict>
      </w:r>
      <w:r>
        <w:rPr/>
        <w:pict>
          <v:shape style="position:absolute;margin-left:109.090933pt;margin-top:-19.589011pt;width:50.4pt;height:5.7pt;mso-position-horizontal-relative:page;mso-position-vertical-relative:paragraph;z-index:16665088;rotation:87" type="#_x0000_t136" fillcolor="#000000" stroked="f">
            <o:extrusion v:ext="view" autorotationcenter="t"/>
            <v:textpath style="font-family:&quot;Arial&quot;;font-size:5pt;v-text-kern:t;mso-text-shadow:auto" string="CAYUGA COUNTY"/>
            <w10:wrap type="none"/>
          </v:shape>
        </w:pict>
      </w:r>
      <w:r>
        <w:rPr/>
        <w:pict>
          <v:shape style="position:absolute;margin-left:382.804962pt;margin-top:-16.287403pt;width:19.350pt;height:3.15pt;mso-position-horizontal-relative:page;mso-position-vertical-relative:paragraph;z-index:16709632;rotation:358" type="#_x0000_t136" fillcolor="#000000" stroked="f">
            <o:extrusion v:ext="view" autorotationcenter="t"/>
            <v:textpath style="font-family:&quot;Arial&quot;;font-size:3pt;v-text-kern:t;mso-text-shadow:auto" string="CHURCH RD"/>
            <w10:wrap type="none"/>
          </v:shape>
        </w:pict>
      </w:r>
      <w:r>
        <w:rPr/>
        <w:pict>
          <v:shape style="position:absolute;margin-left:422.057526pt;margin-top:-9.586396pt;width:38.3pt;height:4.7pt;mso-position-horizontal-relative:page;mso-position-vertical-relative:paragraph;z-index:16710144;rotation:358" type="#_x0000_t136" fillcolor="#000000" stroked="f">
            <o:extrusion v:ext="view" autorotationcenter="t"/>
            <v:textpath style="font-family:&quot;Arial&quot;;font-size:4pt;v-text-kern:t;mso-text-shadow:auto" string="Town of Marcellus"/>
            <w10:wrap type="none"/>
          </v:shape>
        </w:pict>
      </w:r>
      <w:r>
        <w:rPr/>
        <w:pict>
          <v:shape style="position:absolute;margin-left:423.603333pt;margin-top:-3.643167pt;width:35.7pt;height:4.7pt;mso-position-horizontal-relative:page;mso-position-vertical-relative:paragraph;z-index:16710656;rotation:358" type="#_x0000_t136" fillcolor="#000000" stroked="f">
            <o:extrusion v:ext="view" autorotationcenter="t"/>
            <v:textpath style="font-family:&quot;Arial&quot;;font-size:4pt;v-text-kern:t;mso-text-shadow:auto" string="Town of Spafford"/>
            <w10:wrap type="none"/>
          </v:shape>
        </w:pict>
      </w:r>
      <w:r>
        <w:rPr/>
        <w:pict>
          <v:shape style="position:absolute;margin-left:202.012573pt;margin-top:27.123545pt;width:21.7pt;height:3.15pt;mso-position-horizontal-relative:page;mso-position-vertical-relative:paragraph;z-index:16711168;rotation:358" type="#_x0000_t136" fillcolor="#000000" stroked="f">
            <o:extrusion v:ext="view" autorotationcenter="t"/>
            <v:textpath style="font-family:&quot;Arial&quot;;font-size:3pt;v-text-kern:t;mso-text-shadow:auto" string="HENCOOP RD"/>
            <w10:wrap type="none"/>
          </v:shape>
        </w:pict>
      </w:r>
      <w:r>
        <w:rPr>
          <w:rFonts w:ascii="Microsoft Sans Serif"/>
          <w:spacing w:val="-179"/>
          <w:w w:val="140"/>
          <w:position w:val="-4"/>
          <w:sz w:val="19"/>
        </w:rPr>
        <w:t>A</w:t>
      </w:r>
      <w:r>
        <w:rPr>
          <w:rFonts w:ascii="Microsoft Sans Serif"/>
          <w:color w:val="FFFFFF"/>
          <w:spacing w:val="-142"/>
          <w:w w:val="92"/>
          <w:position w:val="-4"/>
          <w:sz w:val="19"/>
        </w:rPr>
        <w:t>@</w:t>
      </w:r>
      <w:r>
        <w:rPr>
          <w:rFonts w:ascii="Arial"/>
          <w:b/>
          <w:spacing w:val="-1"/>
          <w:w w:val="103"/>
          <w:sz w:val="9"/>
        </w:rPr>
        <w:t>4</w:t>
      </w:r>
      <w:r>
        <w:rPr>
          <w:rFonts w:ascii="Arial"/>
          <w:b/>
          <w:w w:val="103"/>
          <w:sz w:val="9"/>
        </w:rPr>
        <w:t>1</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7"/>
        <w:rPr>
          <w:rFonts w:ascii="Arial"/>
          <w:b/>
          <w:sz w:val="18"/>
        </w:rPr>
      </w:pPr>
    </w:p>
    <w:p>
      <w:pPr>
        <w:spacing w:before="108"/>
        <w:ind w:left="1240" w:right="3631" w:firstLine="0"/>
        <w:jc w:val="center"/>
        <w:rPr>
          <w:rFonts w:ascii="Arial"/>
          <w:b/>
          <w:sz w:val="9"/>
        </w:rPr>
      </w:pPr>
      <w:r>
        <w:rPr/>
        <w:pict>
          <v:shape style="position:absolute;margin-left:260.568158pt;margin-top:-10.443837pt;width:2.3pt;height:3.15pt;mso-position-horizontal-relative:page;mso-position-vertical-relative:paragraph;z-index:16634880;rotation:63" type="#_x0000_t136" fillcolor="#000000" stroked="f">
            <o:extrusion v:ext="view" autorotationcenter="t"/>
            <v:textpath style="font-family:&quot;Arial&quot;;font-size:3pt;v-text-kern:t;mso-text-shadow:auto" string="D"/>
            <w10:wrap type="none"/>
          </v:shape>
        </w:pict>
      </w:r>
      <w:r>
        <w:rPr/>
        <w:pict>
          <v:shape style="position:absolute;margin-left:251.243457pt;margin-top:-19.089587pt;width:15.5pt;height:3.15pt;mso-position-horizontal-relative:page;mso-position-vertical-relative:paragraph;z-index:16646656;rotation:73" type="#_x0000_t136" fillcolor="#000000" stroked="f">
            <o:extrusion v:ext="view" autorotationcenter="t"/>
            <v:textpath style="font-family:&quot;Arial&quot;;font-size:3pt;v-text-kern:t;mso-text-shadow:auto" string="W LAKE R"/>
            <w10:wrap type="none"/>
          </v:shape>
        </w:pict>
      </w:r>
      <w:r>
        <w:rPr/>
        <w:pict>
          <v:shape style="position:absolute;margin-left:151.771439pt;margin-top:.529295pt;width:5.5pt;height:19pt;mso-position-horizontal-relative:page;mso-position-vertical-relative:paragraph;z-index:16677376" type="#_x0000_t202" filled="false" stroked="false">
            <v:textbox inset="0,0,0,0" style="layout-flow:vertical;mso-layout-flow-alt:bottom-to-top">
              <w:txbxContent>
                <w:p>
                  <w:pPr>
                    <w:spacing w:before="20"/>
                    <w:ind w:left="20" w:right="0" w:firstLine="0"/>
                    <w:jc w:val="left"/>
                    <w:rPr>
                      <w:rFonts w:ascii="Arial"/>
                      <w:sz w:val="6"/>
                    </w:rPr>
                  </w:pPr>
                  <w:r>
                    <w:rPr>
                      <w:rFonts w:ascii="Arial"/>
                      <w:w w:val="105"/>
                      <w:sz w:val="6"/>
                    </w:rPr>
                    <w:t>BENSON R</w:t>
                  </w:r>
                </w:p>
              </w:txbxContent>
            </v:textbox>
            <w10:wrap type="none"/>
          </v:shape>
        </w:pict>
      </w:r>
      <w:r>
        <w:rPr/>
        <w:pict>
          <v:shape style="position:absolute;margin-left:153.699765pt;margin-top:-1.201477pt;width:2.3pt;height:3.15pt;mso-position-horizontal-relative:page;mso-position-vertical-relative:paragraph;z-index:16681984;rotation:285" type="#_x0000_t136" fillcolor="#000000" stroked="f">
            <o:extrusion v:ext="view" autorotationcenter="t"/>
            <v:textpath style="font-family:&quot;Arial&quot;;font-size:3pt;v-text-kern:t;mso-text-shadow:auto" string="D"/>
            <w10:wrap type="none"/>
          </v:shape>
        </w:pict>
      </w:r>
      <w:r>
        <w:rPr/>
        <w:pict>
          <v:shape style="position:absolute;margin-left:177.486633pt;margin-top:12.261855pt;width:13.9pt;height:3.15pt;mso-position-horizontal-relative:page;mso-position-vertical-relative:paragraph;z-index:16711680;rotation:358" type="#_x0000_t136" fillcolor="#000000" stroked="f">
            <o:extrusion v:ext="view" autorotationcenter="t"/>
            <v:textpath style="font-family:&quot;Arial&quot;;font-size:3pt;v-text-kern:t;mso-text-shadow:auto" string="LACY RD"/>
            <w10:wrap type="none"/>
          </v:shape>
        </w:pict>
      </w:r>
      <w:r>
        <w:rPr>
          <w:rFonts w:ascii="Microsoft Sans Serif"/>
          <w:color w:val="FFFFFF"/>
          <w:spacing w:val="-200"/>
          <w:w w:val="115"/>
          <w:position w:val="-4"/>
          <w:sz w:val="26"/>
        </w:rPr>
        <w:t>E</w:t>
      </w:r>
      <w:r>
        <w:rPr>
          <w:rFonts w:ascii="Microsoft Sans Serif"/>
          <w:spacing w:val="-180"/>
          <w:w w:val="125"/>
          <w:position w:val="-5"/>
          <w:sz w:val="26"/>
        </w:rPr>
        <w:t>F</w:t>
      </w:r>
      <w:r>
        <w:rPr>
          <w:rFonts w:ascii="Arial"/>
          <w:b/>
          <w:spacing w:val="-1"/>
          <w:w w:val="103"/>
          <w:sz w:val="9"/>
        </w:rPr>
        <w:t>35</w:t>
      </w:r>
      <w:r>
        <w:rPr>
          <w:rFonts w:ascii="Arial"/>
          <w:b/>
          <w:w w:val="103"/>
          <w:sz w:val="9"/>
        </w:rPr>
        <w:t>9</w:t>
      </w:r>
    </w:p>
    <w:p>
      <w:pPr>
        <w:pStyle w:val="BodyText"/>
        <w:spacing w:before="4"/>
        <w:rPr>
          <w:rFonts w:ascii="Arial"/>
          <w:b/>
          <w:sz w:val="29"/>
        </w:rPr>
      </w:pPr>
    </w:p>
    <w:p>
      <w:pPr>
        <w:spacing w:before="108"/>
        <w:ind w:left="2429" w:right="0" w:firstLine="0"/>
        <w:jc w:val="left"/>
        <w:rPr>
          <w:rFonts w:ascii="Arial"/>
          <w:b/>
          <w:sz w:val="9"/>
        </w:rPr>
      </w:pPr>
      <w:r>
        <w:rPr/>
        <w:pict>
          <v:shape style="position:absolute;margin-left:295.364319pt;margin-top:7.938731pt;width:16.75pt;height:5.8pt;mso-position-horizontal-relative:page;mso-position-vertical-relative:paragraph;z-index:16607232" type="#_x0000_t202" filled="false" stroked="false">
            <v:textbox inset="0,0,0,0">
              <w:txbxContent>
                <w:p>
                  <w:pPr>
                    <w:spacing w:before="15"/>
                    <w:ind w:left="20" w:right="0" w:firstLine="0"/>
                    <w:jc w:val="left"/>
                    <w:rPr>
                      <w:rFonts w:ascii="Arial"/>
                      <w:sz w:val="6"/>
                    </w:rPr>
                  </w:pPr>
                  <w:r>
                    <w:rPr>
                      <w:rFonts w:ascii="Arial"/>
                      <w:w w:val="105"/>
                      <w:sz w:val="6"/>
                    </w:rPr>
                    <w:t>R</w:t>
                  </w:r>
                  <w:r>
                    <w:rPr>
                      <w:rFonts w:ascii="Arial"/>
                      <w:w w:val="105"/>
                      <w:position w:val="1"/>
                      <w:sz w:val="6"/>
                    </w:rPr>
                    <w:t>USSELL</w:t>
                  </w:r>
                </w:p>
              </w:txbxContent>
            </v:textbox>
            <w10:wrap type="none"/>
          </v:shape>
        </w:pict>
      </w:r>
      <w:r>
        <w:rPr/>
        <w:pict>
          <v:shape style="position:absolute;margin-left:208.466049pt;margin-top:25.258055pt;width:2.15pt;height:4.150pt;mso-position-horizontal-relative:page;mso-position-vertical-relative:paragraph;z-index:16609792;rotation:8" type="#_x0000_t136" fillcolor="#00c5ff" stroked="f">
            <o:extrusion v:ext="view" autorotationcenter="t"/>
            <v:textpath style="font-family:&quot;Arial&quot;;font-size:4pt;v-text-kern:t;mso-text-shadow:auto" string="c"/>
            <w10:wrap type="none"/>
          </v:shape>
        </w:pict>
      </w:r>
      <w:r>
        <w:rPr/>
        <w:pict>
          <v:shape style="position:absolute;margin-left:210.472031pt;margin-top:25.784103pt;width:2.4pt;height:4.150pt;mso-position-horizontal-relative:page;mso-position-vertical-relative:paragraph;z-index:16612864;rotation:18" type="#_x0000_t136" fillcolor="#00c5ff" stroked="f">
            <o:extrusion v:ext="view" autorotationcenter="t"/>
            <v:textpath style="font-family:&quot;Arial&quot;;font-size:4pt;v-text-kern:t;mso-text-shadow:auto" string="h"/>
            <w10:wrap type="none"/>
          </v:shape>
        </w:pict>
      </w:r>
      <w:r>
        <w:rPr/>
        <w:pict>
          <v:shape style="position:absolute;margin-left:311.185577pt;margin-top:9.360810pt;width:2.15pt;height:3.15pt;mso-position-horizontal-relative:page;mso-position-vertical-relative:paragraph;z-index:16614400;rotation:21" type="#_x0000_t136" fillcolor="#000000" stroked="f">
            <o:extrusion v:ext="view" autorotationcenter="t"/>
            <v:textpath style="font-family:&quot;Arial&quot;;font-size:3pt;v-text-kern:t;mso-text-shadow:auto" string="S"/>
            <w10:wrap type="none"/>
          </v:shape>
        </w:pict>
      </w:r>
      <w:r>
        <w:rPr/>
        <w:pict>
          <v:shape style="position:absolute;margin-left:202.513992pt;margin-top:23.285231pt;width:6.4pt;height:4.150pt;mso-position-horizontal-relative:page;mso-position-vertical-relative:paragraph;z-index:16615424;rotation:26" type="#_x0000_t136" fillcolor="#00c5ff" stroked="f">
            <o:extrusion v:ext="view" autorotationcenter="t"/>
            <v:textpath style="font-family:&quot;Arial&quot;;font-size:4pt;v-text-kern:t;mso-text-shadow:auto" string="D t"/>
            <w10:wrap type="none"/>
          </v:shape>
        </w:pict>
      </w:r>
      <w:r>
        <w:rPr/>
        <w:pict>
          <v:shape style="position:absolute;margin-left:313.974915pt;margin-top:12.650983pt;width:8.9pt;height:3.15pt;mso-position-horizontal-relative:page;mso-position-vertical-relative:paragraph;z-index:16615936;rotation:28" type="#_x0000_t136" fillcolor="#000000" stroked="f">
            <o:extrusion v:ext="view" autorotationcenter="t"/>
            <v:textpath style="font-family:&quot;Arial&quot;;font-size:3pt;v-text-kern:t;mso-text-shadow:auto" string="LNDG"/>
            <w10:wrap type="none"/>
          </v:shape>
        </w:pict>
      </w:r>
      <w:r>
        <w:rPr/>
        <w:pict>
          <v:shape style="position:absolute;margin-left:205.334808pt;margin-top:23.673424pt;width:2.35pt;height:4.150pt;mso-position-horizontal-relative:page;mso-position-vertical-relative:paragraph;z-index:16621056;rotation:43" type="#_x0000_t136" fillcolor="#00c5ff" stroked="f">
            <o:extrusion v:ext="view" autorotationcenter="t"/>
            <v:textpath style="font-family:&quot;Arial&quot;;font-size:4pt;v-text-kern:t;mso-text-shadow:auto" string="u"/>
            <w10:wrap type="none"/>
          </v:shape>
        </w:pict>
      </w:r>
      <w:r>
        <w:rPr/>
        <w:pict>
          <v:shape style="position:absolute;margin-left:215.736273pt;margin-top:37.621729pt;width:3.1pt;height:4.150pt;mso-position-horizontal-relative:page;mso-position-vertical-relative:paragraph;z-index:16630784;rotation:57" type="#_x0000_t136" fillcolor="#00c5ff" stroked="f">
            <o:extrusion v:ext="view" autorotationcenter="t"/>
            <v:textpath style="font-family:&quot;Arial&quot;;font-size:4pt;v-text-kern:t;mso-text-shadow:auto" string="w"/>
            <w10:wrap type="none"/>
          </v:shape>
        </w:pict>
      </w:r>
      <w:r>
        <w:rPr/>
        <w:pict>
          <v:shape style="position:absolute;margin-left:212.933673pt;margin-top:28.085715pt;width:3pt;height:4.150pt;mso-position-horizontal-relative:page;mso-position-vertical-relative:paragraph;z-index:16631808;rotation:59" type="#_x0000_t136" fillcolor="#00c5ff" stroked="f">
            <o:extrusion v:ext="view" autorotationcenter="t"/>
            <v:textpath style="font-family:&quot;Arial&quot;;font-size:4pt;v-text-kern:t;mso-text-shadow:auto" string="H"/>
            <w10:wrap type="none"/>
          </v:shape>
        </w:pict>
      </w:r>
      <w:r>
        <w:rPr/>
        <w:pict>
          <v:shape style="position:absolute;margin-left:214.824661pt;margin-top:35.251968pt;width:2.4pt;height:4.150pt;mso-position-horizontal-relative:page;mso-position-vertical-relative:paragraph;z-index:16636416;rotation:65" type="#_x0000_t136" fillcolor="#00c5ff" stroked="f">
            <o:extrusion v:ext="view" autorotationcenter="t"/>
            <v:textpath style="font-family:&quot;Arial&quot;;font-size:4pt;v-text-kern:t;mso-text-shadow:auto" string="o"/>
            <w10:wrap type="none"/>
          </v:shape>
        </w:pict>
      </w:r>
      <w:r>
        <w:rPr/>
        <w:pict>
          <v:shape style="position:absolute;margin-left:213.234695pt;margin-top:31.975101pt;width:4.4pt;height:4.150pt;mso-position-horizontal-relative:page;mso-position-vertical-relative:paragraph;z-index:16663040;rotation:87" type="#_x0000_t136" fillcolor="#00c5ff" stroked="f">
            <o:extrusion v:ext="view" autorotationcenter="t"/>
            <v:textpath style="font-family:&quot;Arial&quot;;font-size:4pt;v-text-kern:t;mso-text-shadow:auto" string="oll"/>
            <w10:wrap type="none"/>
          </v:shape>
        </w:pict>
      </w:r>
      <w:r>
        <w:rPr/>
        <w:pict>
          <v:shape style="position:absolute;margin-left:146.488882pt;margin-top:34.443624pt;width:9.1pt;height:3.15pt;mso-position-horizontal-relative:page;mso-position-vertical-relative:paragraph;z-index:16676352;rotation:267" type="#_x0000_t136" fillcolor="#000000" stroked="f">
            <o:extrusion v:ext="view" autorotationcenter="t"/>
            <v:textpath style="font-family:&quot;Arial&quot;;font-size:3pt;v-text-kern:t;mso-text-shadow:auto" string="CEME"/>
            <w10:wrap type="none"/>
          </v:shape>
        </w:pict>
      </w:r>
      <w:r>
        <w:rPr/>
        <w:pict>
          <v:shape style="position:absolute;margin-left:147.871536pt;margin-top:16.546299pt;width:5.5pt;height:15.65pt;mso-position-horizontal-relative:page;mso-position-vertical-relative:paragraph;z-index:16676864" type="#_x0000_t202" filled="false" stroked="false">
            <v:textbox inset="0,0,0,0" style="layout-flow:vertical;mso-layout-flow-alt:bottom-to-top">
              <w:txbxContent>
                <w:p>
                  <w:pPr>
                    <w:spacing w:before="20"/>
                    <w:ind w:left="20" w:right="0" w:firstLine="0"/>
                    <w:jc w:val="left"/>
                    <w:rPr>
                      <w:rFonts w:ascii="Arial"/>
                      <w:sz w:val="6"/>
                    </w:rPr>
                  </w:pPr>
                  <w:r>
                    <w:rPr>
                      <w:rFonts w:ascii="Arial"/>
                      <w:w w:val="105"/>
                      <w:sz w:val="6"/>
                    </w:rPr>
                    <w:t>TARY RD</w:t>
                  </w:r>
                </w:p>
              </w:txbxContent>
            </v:textbox>
            <w10:wrap type="none"/>
          </v:shape>
        </w:pict>
      </w:r>
      <w:r>
        <w:rPr/>
        <w:pict>
          <v:shape style="position:absolute;margin-left:274.263275pt;margin-top:13.957533pt;width:6pt;height:21.65pt;mso-position-horizontal-relative:page;mso-position-vertical-relative:paragraph;z-index:16678400" type="#_x0000_t202" filled="false" stroked="false">
            <v:textbox inset="0,0,0,0" style="layout-flow:vertical;mso-layout-flow-alt:bottom-to-top">
              <w:txbxContent>
                <w:p>
                  <w:pPr>
                    <w:spacing w:before="20"/>
                    <w:ind w:left="20" w:right="0" w:firstLine="0"/>
                    <w:jc w:val="left"/>
                    <w:rPr>
                      <w:rFonts w:ascii="Arial"/>
                      <w:sz w:val="6"/>
                    </w:rPr>
                  </w:pPr>
                  <w:r>
                    <w:rPr>
                      <w:rFonts w:ascii="Arial"/>
                      <w:w w:val="105"/>
                      <w:sz w:val="6"/>
                    </w:rPr>
                    <w:t>ALBRIN</w:t>
                  </w:r>
                  <w:r>
                    <w:rPr>
                      <w:rFonts w:ascii="Arial"/>
                      <w:w w:val="105"/>
                      <w:position w:val="1"/>
                      <w:sz w:val="6"/>
                    </w:rPr>
                    <w:t>G RD</w:t>
                  </w:r>
                </w:p>
              </w:txbxContent>
            </v:textbox>
            <w10:wrap type="none"/>
          </v:shape>
        </w:pict>
      </w:r>
      <w:r>
        <w:rPr/>
        <w:pict>
          <v:shape style="position:absolute;margin-left:239.907837pt;margin-top:10.712656pt;width:16.650pt;height:3.15pt;mso-position-horizontal-relative:page;mso-position-vertical-relative:paragraph;z-index:16712192;rotation:358" type="#_x0000_t136" fillcolor="#000000" stroked="f">
            <o:extrusion v:ext="view" autorotationcenter="t"/>
            <v:textpath style="font-family:&quot;Arial&quot;;font-size:3pt;v-text-kern:t;mso-text-shadow:auto" string="HEIFER ST"/>
            <w10:wrap type="none"/>
          </v:shape>
        </w:pict>
      </w:r>
      <w:r>
        <w:rPr/>
        <w:pict>
          <v:shape style="position:absolute;margin-left:104.836281pt;margin-top:37.824436pt;width:35pt;height:4.7pt;mso-position-horizontal-relative:page;mso-position-vertical-relative:paragraph;z-index:16714240;rotation:359" type="#_x0000_t136" fillcolor="#000000" stroked="f">
            <o:extrusion v:ext="view" autorotationcenter="t"/>
            <v:textpath style="font-family:&quot;Arial&quot;;font-size:4pt;v-text-kern:t;mso-text-shadow:auto" string="Town of Owasco"/>
            <w10:wrap type="none"/>
          </v:shape>
        </w:pict>
      </w:r>
      <w:r>
        <w:rPr>
          <w:rFonts w:ascii="Microsoft Sans Serif"/>
          <w:color w:val="FFFFFF"/>
          <w:spacing w:val="-200"/>
          <w:w w:val="115"/>
          <w:position w:val="-4"/>
          <w:sz w:val="26"/>
        </w:rPr>
        <w:t>E</w:t>
      </w:r>
      <w:r>
        <w:rPr>
          <w:rFonts w:ascii="Microsoft Sans Serif"/>
          <w:spacing w:val="-187"/>
          <w:w w:val="125"/>
          <w:position w:val="-5"/>
          <w:sz w:val="26"/>
        </w:rPr>
        <w:t>F</w:t>
      </w:r>
      <w:r>
        <w:rPr>
          <w:rFonts w:ascii="Arial"/>
          <w:b/>
          <w:spacing w:val="-1"/>
          <w:w w:val="103"/>
          <w:sz w:val="9"/>
        </w:rPr>
        <w:t>38</w:t>
      </w:r>
      <w:r>
        <w:rPr>
          <w:rFonts w:ascii="Arial"/>
          <w:b/>
          <w:w w:val="103"/>
          <w:sz w:val="9"/>
        </w:rPr>
        <w:t>A</w:t>
      </w:r>
    </w:p>
    <w:p>
      <w:pPr>
        <w:pStyle w:val="BodyText"/>
        <w:rPr>
          <w:rFonts w:ascii="Arial"/>
          <w:b/>
          <w:sz w:val="20"/>
        </w:rPr>
      </w:pPr>
    </w:p>
    <w:p>
      <w:pPr>
        <w:pStyle w:val="BodyText"/>
        <w:rPr>
          <w:rFonts w:ascii="Arial"/>
          <w:b/>
          <w:sz w:val="20"/>
        </w:rPr>
      </w:pPr>
    </w:p>
    <w:p>
      <w:pPr>
        <w:pStyle w:val="BodyText"/>
        <w:spacing w:before="5"/>
        <w:rPr>
          <w:rFonts w:ascii="Arial"/>
          <w:b/>
          <w:sz w:val="25"/>
        </w:rPr>
      </w:pPr>
    </w:p>
    <w:p>
      <w:pPr>
        <w:pStyle w:val="BodyText"/>
        <w:spacing w:before="10"/>
        <w:rPr>
          <w:rFonts w:ascii="Arial"/>
          <w:b/>
          <w:sz w:val="8"/>
        </w:rPr>
      </w:pPr>
    </w:p>
    <w:p>
      <w:pPr>
        <w:spacing w:before="0"/>
        <w:ind w:left="695" w:right="0" w:firstLine="0"/>
        <w:jc w:val="left"/>
        <w:rPr>
          <w:rFonts w:ascii="Arial Narrow"/>
          <w:sz w:val="6"/>
        </w:rPr>
      </w:pPr>
      <w:r>
        <w:rPr/>
        <w:pict>
          <v:shape style="position:absolute;margin-left:218.864838pt;margin-top:-19.256084pt;width:3.7pt;height:4.150pt;mso-position-horizontal-relative:page;mso-position-vertical-relative:paragraph;z-index:16618496;rotation:39" type="#_x0000_t136" fillcolor="#00c5ff" stroked="f">
            <o:extrusion v:ext="view" autorotationcenter="t"/>
            <v:textpath style="font-family:&quot;Arial&quot;;font-size:4pt;v-text-kern:t;mso-text-shadow:auto" string="ro"/>
            <w10:wrap type="none"/>
          </v:shape>
        </w:pict>
      </w:r>
      <w:r>
        <w:rPr/>
        <w:pict>
          <v:shape style="position:absolute;margin-left:221.849365pt;margin-top:-17.254854pt;width:2.4pt;height:4.150pt;mso-position-horizontal-relative:page;mso-position-vertical-relative:paragraph;z-index:16619008;rotation:41" type="#_x0000_t136" fillcolor="#00c5ff" stroked="f">
            <o:extrusion v:ext="view" autorotationcenter="t"/>
            <v:textpath style="font-family:&quot;Arial&quot;;font-size:4pt;v-text-kern:t;mso-text-shadow:auto" string="o"/>
            <w10:wrap type="none"/>
          </v:shape>
        </w:pict>
      </w:r>
      <w:r>
        <w:rPr/>
        <w:pict>
          <v:shape style="position:absolute;margin-left:223.454025pt;margin-top:-15.453181pt;width:2.15pt;height:4.150pt;mso-position-horizontal-relative:page;mso-position-vertical-relative:paragraph;z-index:16632320;rotation:60" type="#_x0000_t136" fillcolor="#00c5ff" stroked="f">
            <o:extrusion v:ext="view" autorotationcenter="t"/>
            <v:textpath style="font-family:&quot;Arial&quot;;font-size:4pt;v-text-kern:t;mso-text-shadow:auto" string="k"/>
            <w10:wrap type="none"/>
          </v:shape>
        </w:pict>
      </w:r>
      <w:r>
        <w:rPr/>
        <w:pict>
          <v:shape style="position:absolute;margin-left:217.240027pt;margin-top:-21.860762pt;width:2.85pt;height:4.150pt;mso-position-horizontal-relative:page;mso-position-vertical-relative:paragraph;z-index:16641536;rotation:68" type="#_x0000_t136" fillcolor="#00c5ff" stroked="f">
            <o:extrusion v:ext="view" autorotationcenter="t"/>
            <v:textpath style="font-family:&quot;Arial&quot;;font-size:4pt;v-text-kern:t;mso-text-shadow:auto" string="B"/>
            <w10:wrap type="none"/>
          </v:shape>
        </w:pict>
      </w:r>
      <w:r>
        <w:rPr/>
        <w:pict>
          <v:shape style="position:absolute;margin-left:108.448174pt;margin-top:-19.589861pt;width:28.3pt;height:4.7pt;mso-position-horizontal-relative:page;mso-position-vertical-relative:paragraph;z-index:16714752;rotation:359" type="#_x0000_t136" fillcolor="#000000" stroked="f">
            <o:extrusion v:ext="view" autorotationcenter="t"/>
            <v:textpath style="font-family:&quot;Arial&quot;;font-size:4pt;v-text-kern:t;mso-text-shadow:auto" string="Town of Niles"/>
            <w10:wrap type="none"/>
          </v:shape>
        </w:pict>
      </w:r>
      <w:r>
        <w:rPr>
          <w:rFonts w:ascii="Arial Narrow"/>
          <w:w w:val="105"/>
          <w:sz w:val="6"/>
        </w:rPr>
        <w:t>Skaneateles_T_SuitabilityAnalysis_RatingsReview_JG</w:t>
      </w:r>
    </w:p>
    <w:p>
      <w:pPr>
        <w:pStyle w:val="BodyText"/>
        <w:rPr>
          <w:rFonts w:ascii="Arial Narrow"/>
          <w:sz w:val="6"/>
        </w:rPr>
      </w:pPr>
    </w:p>
    <w:p>
      <w:pPr>
        <w:spacing w:before="53"/>
        <w:ind w:left="820" w:right="838" w:firstLine="0"/>
        <w:jc w:val="center"/>
        <w:rPr>
          <w:b/>
          <w:sz w:val="26"/>
        </w:rPr>
      </w:pPr>
      <w:r>
        <w:rPr>
          <w:b/>
          <w:sz w:val="26"/>
        </w:rPr>
        <w:t>Figure 10: Suitability Analysis for Open Space Conservation</w:t>
      </w:r>
    </w:p>
    <w:p>
      <w:pPr>
        <w:spacing w:after="0"/>
        <w:jc w:val="center"/>
        <w:rPr>
          <w:sz w:val="26"/>
        </w:rPr>
        <w:sectPr>
          <w:type w:val="continuous"/>
          <w:pgSz w:w="12240" w:h="15840"/>
          <w:pgMar w:top="1080" w:bottom="280" w:left="1300" w:right="1280"/>
        </w:sectPr>
      </w:pPr>
    </w:p>
    <w:p>
      <w:pPr>
        <w:pStyle w:val="BodyText"/>
        <w:rPr>
          <w:b/>
          <w:sz w:val="20"/>
        </w:rPr>
      </w:pPr>
      <w:r>
        <w:rPr/>
        <w:pict>
          <v:shape style="position:absolute;margin-left:66pt;margin-top:68.399971pt;width:19.5pt;height:471.6pt;mso-position-horizontal-relative:page;mso-position-vertical-relative:page;z-index:16715264" coordorigin="1320,1368" coordsize="390,9432" path="m1709,1368l1320,1368,1320,1939,1320,2198,1320,10800,1709,10800,1709,2198,1709,1939,1709,1368xe" filled="true" fillcolor="#afbca9" stroked="false">
            <v:path arrowok="t"/>
            <v:fill type="solid"/>
            <w10:wrap type="none"/>
          </v:shape>
        </w:pict>
      </w:r>
      <w:r>
        <w:rPr/>
        <w:pict>
          <v:group style="position:absolute;margin-left:99.6931pt;margin-top:98.693878pt;width:648.4pt;height:348.95pt;mso-position-horizontal-relative:page;mso-position-vertical-relative:page;z-index:-21494784" coordorigin="1994,1974" coordsize="12968,6979">
            <v:rect style="position:absolute;left:2003;top:6842;width:1082;height:2104" filled="true" fillcolor="#e5ffcc" stroked="false">
              <v:fill type="solid"/>
            </v:rect>
            <v:rect style="position:absolute;left:2003;top:6842;width:1082;height:2104" filled="false" stroked="true" strokeweight=".196196pt" strokecolor="#e5ffcc">
              <v:stroke dashstyle="solid"/>
            </v:rect>
            <v:line style="position:absolute" from="3083,8945" to="2002,8945" stroked="true" strokeweight=".784774pt" strokecolor="#000000">
              <v:stroke dashstyle="solid"/>
            </v:line>
            <v:line style="position:absolute" from="2002,8945" to="2002,6841" stroked="true" strokeweight=".784568pt" strokecolor="#000000">
              <v:stroke dashstyle="solid"/>
            </v:line>
            <v:line style="position:absolute" from="2002,6841" to="3083,6841" stroked="true" strokeweight=".784774pt" strokecolor="#000000">
              <v:stroke dashstyle="solid"/>
            </v:line>
            <v:line style="position:absolute" from="3083,6841" to="3083,8945" stroked="true" strokeweight=".784568pt" strokecolor="#000000">
              <v:stroke dashstyle="solid"/>
            </v:line>
            <v:rect style="position:absolute;left:4358;top:4739;width:2324;height:1396" filled="true" fillcolor="#e5ffcc" stroked="false">
              <v:fill type="solid"/>
            </v:rect>
            <v:rect style="position:absolute;left:4358;top:4739;width:2324;height:1396" filled="false" stroked="true" strokeweight=".196224pt" strokecolor="#e5ffcc">
              <v:stroke dashstyle="solid"/>
            </v:rect>
            <v:line style="position:absolute" from="6681,6133" to="4357,6133" stroked="true" strokeweight=".784774pt" strokecolor="#000000">
              <v:stroke dashstyle="solid"/>
            </v:line>
            <v:line style="position:absolute" from="4357,6133" to="4357,4738" stroked="true" strokeweight=".784568pt" strokecolor="#000000">
              <v:stroke dashstyle="solid"/>
            </v:line>
            <v:line style="position:absolute" from="4357,4738" to="6681,4738" stroked="true" strokeweight=".784774pt" strokecolor="#000000">
              <v:stroke dashstyle="solid"/>
            </v:line>
            <v:line style="position:absolute" from="6681,4738" to="6681,6133" stroked="true" strokeweight=".784568pt" strokecolor="#000000">
              <v:stroke dashstyle="solid"/>
            </v:line>
            <v:line style="position:absolute" from="5485,4730" to="5485,4360" stroked="true" strokeweight=".784568pt" strokecolor="#000000">
              <v:stroke dashstyle="solid"/>
            </v:line>
            <v:rect style="position:absolute;left:6796;top:1983;width:3468;height:2061" filled="true" fillcolor="#e5ffcc" stroked="false">
              <v:fill type="solid"/>
            </v:rect>
            <v:rect style="position:absolute;left:6796;top:1983;width:3468;height:2061" filled="false" stroked="true" strokeweight=".196224pt" strokecolor="#e5ffcc">
              <v:stroke dashstyle="solid"/>
            </v:rect>
            <v:line style="position:absolute" from="10263,1982" to="6795,1982" stroked="true" strokeweight=".784774pt" strokecolor="#000000">
              <v:stroke dashstyle="solid"/>
            </v:line>
            <v:line style="position:absolute" from="6795,1982" to="6795,4042" stroked="true" strokeweight=".784568pt" strokecolor="#000000">
              <v:stroke dashstyle="solid"/>
            </v:line>
            <v:line style="position:absolute" from="6795,4042" to="10263,4042" stroked="true" strokeweight=".784774pt" strokecolor="#000000">
              <v:stroke dashstyle="solid"/>
            </v:line>
            <v:line style="position:absolute" from="10263,4042" to="10263,1982" stroked="true" strokeweight=".784568pt" strokecolor="#000000">
              <v:stroke dashstyle="solid"/>
            </v:line>
            <v:line style="position:absolute" from="8568,4046" to="8568,4364" stroked="true" strokeweight=".784568pt" strokecolor="#000000">
              <v:stroke dashstyle="solid"/>
            </v:line>
            <v:line style="position:absolute" from="5485,4360" to="11599,4360" stroked="true" strokeweight=".784774pt" strokecolor="#000000">
              <v:stroke dashstyle="solid"/>
            </v:line>
            <v:rect style="position:absolute;left:7381;top:4739;width:2320;height:1396" filled="true" fillcolor="#e5ffcc" stroked="false">
              <v:fill type="solid"/>
            </v:rect>
            <v:rect style="position:absolute;left:7381;top:4739;width:2320;height:1396" filled="false" stroked="true" strokeweight=".196224pt" strokecolor="#e5ffcc">
              <v:stroke dashstyle="solid"/>
            </v:rect>
            <v:line style="position:absolute" from="9700,6133" to="7381,6133" stroked="true" strokeweight=".784774pt" strokecolor="#000000">
              <v:stroke dashstyle="solid"/>
            </v:line>
            <v:line style="position:absolute" from="7381,6133" to="7381,4738" stroked="true" strokeweight=".784568pt" strokecolor="#000000">
              <v:stroke dashstyle="solid"/>
            </v:line>
            <v:line style="position:absolute" from="7381,4738" to="9700,4738" stroked="true" strokeweight=".784774pt" strokecolor="#000000">
              <v:stroke dashstyle="solid"/>
            </v:line>
            <v:line style="position:absolute" from="9700,4738" to="9700,6133" stroked="true" strokeweight=".784568pt" strokecolor="#000000">
              <v:stroke dashstyle="solid"/>
            </v:line>
            <v:line style="position:absolute" from="8564,4368" to="8564,4722" stroked="true" strokeweight=".784568pt" strokecolor="#000000">
              <v:stroke dashstyle="solid"/>
            </v:line>
            <v:line style="position:absolute" from="14395,6495" to="2536,6495" stroked="true" strokeweight=".98538pt" strokecolor="#000000">
              <v:stroke dashstyle="solid"/>
            </v:line>
            <v:line style="position:absolute" from="8505,6491" to="8505,6137" stroked="true" strokeweight=".784568pt" strokecolor="#000000">
              <v:stroke dashstyle="solid"/>
            </v:line>
            <v:line style="position:absolute" from="5521,6491" to="5521,6137" stroked="true" strokeweight=".784568pt" strokecolor="#000000">
              <v:stroke dashstyle="solid"/>
            </v:line>
            <v:line style="position:absolute" from="2533,6491" to="2533,6829" stroked="true" strokeweight=".784568pt" strokecolor="#000000">
              <v:stroke dashstyle="solid"/>
            </v:line>
            <v:rect style="position:absolute;left:3198;top:6842;width:1082;height:2104" filled="true" fillcolor="#e5ffcc" stroked="false">
              <v:fill type="solid"/>
            </v:rect>
            <v:rect style="position:absolute;left:3198;top:6842;width:1082;height:2104" filled="false" stroked="true" strokeweight=".196196pt" strokecolor="#e5ffcc">
              <v:stroke dashstyle="solid"/>
            </v:rect>
            <v:line style="position:absolute" from="4278,8945" to="3197,8945" stroked="true" strokeweight=".784774pt" strokecolor="#000000">
              <v:stroke dashstyle="solid"/>
            </v:line>
            <v:line style="position:absolute" from="3197,8945" to="3197,6841" stroked="true" strokeweight=".784568pt" strokecolor="#000000">
              <v:stroke dashstyle="solid"/>
            </v:line>
            <v:line style="position:absolute" from="3197,6841" to="4278,6841" stroked="true" strokeweight=".784774pt" strokecolor="#000000">
              <v:stroke dashstyle="solid"/>
            </v:line>
            <v:line style="position:absolute" from="4278,6841" to="4278,8945" stroked="true" strokeweight=".784568pt" strokecolor="#000000">
              <v:stroke dashstyle="solid"/>
            </v:line>
            <v:line style="position:absolute" from="3732,6491" to="3732,6829" stroked="true" strokeweight=".784568pt" strokecolor="#000000">
              <v:stroke dashstyle="solid"/>
            </v:line>
            <v:rect style="position:absolute;left:6772;top:6842;width:1082;height:2104" filled="true" fillcolor="#e5ffcc" stroked="false">
              <v:fill type="solid"/>
            </v:rect>
            <v:rect style="position:absolute;left:6772;top:6842;width:1082;height:2104" filled="false" stroked="true" strokeweight=".196196pt" strokecolor="#e5ffcc">
              <v:stroke dashstyle="solid"/>
            </v:rect>
            <v:line style="position:absolute" from="7852,8945" to="6771,8945" stroked="true" strokeweight=".784774pt" strokecolor="#000000">
              <v:stroke dashstyle="solid"/>
            </v:line>
            <v:line style="position:absolute" from="6771,8945" to="6771,6841" stroked="true" strokeweight=".784568pt" strokecolor="#000000">
              <v:stroke dashstyle="solid"/>
            </v:line>
            <v:line style="position:absolute" from="6771,6841" to="7852,6841" stroked="true" strokeweight=".784774pt" strokecolor="#000000">
              <v:stroke dashstyle="solid"/>
            </v:line>
            <v:line style="position:absolute" from="7852,6841" to="7852,8945" stroked="true" strokeweight=".784568pt" strokecolor="#000000">
              <v:stroke dashstyle="solid"/>
            </v:line>
            <v:line style="position:absolute" from="7302,6491" to="7302,6829" stroked="true" strokeweight=".784568pt" strokecolor="#000000">
              <v:stroke dashstyle="solid"/>
            </v:line>
            <v:rect style="position:absolute;left:7955;top:6842;width:1082;height:2104" filled="true" fillcolor="#e5ffcc" stroked="false">
              <v:fill type="solid"/>
            </v:rect>
            <v:rect style="position:absolute;left:7955;top:6842;width:1082;height:2104" filled="false" stroked="true" strokeweight=".196196pt" strokecolor="#e5ffcc">
              <v:stroke dashstyle="solid"/>
            </v:rect>
            <v:line style="position:absolute" from="9036,8945" to="7955,8945" stroked="true" strokeweight=".784774pt" strokecolor="#000000">
              <v:stroke dashstyle="solid"/>
            </v:line>
            <v:line style="position:absolute" from="7955,8945" to="7955,6841" stroked="true" strokeweight=".784568pt" strokecolor="#000000">
              <v:stroke dashstyle="solid"/>
            </v:line>
            <v:line style="position:absolute" from="7955,6841" to="9036,6841" stroked="true" strokeweight=".784774pt" strokecolor="#000000">
              <v:stroke dashstyle="solid"/>
            </v:line>
            <v:line style="position:absolute" from="9036,6841" to="9036,8945" stroked="true" strokeweight=".784568pt" strokecolor="#000000">
              <v:stroke dashstyle="solid"/>
            </v:line>
            <v:line style="position:absolute" from="8505,6491" to="8505,6829" stroked="true" strokeweight=".784568pt" strokecolor="#000000">
              <v:stroke dashstyle="solid"/>
            </v:line>
            <v:rect style="position:absolute;left:9143;top:6842;width:1082;height:2104" filled="true" fillcolor="#e5ffcc" stroked="false">
              <v:fill type="solid"/>
            </v:rect>
            <v:rect style="position:absolute;left:9143;top:6842;width:1082;height:2104" filled="false" stroked="true" strokeweight=".196196pt" strokecolor="#e5ffcc">
              <v:stroke dashstyle="solid"/>
            </v:rect>
            <v:line style="position:absolute" from="10223,8945" to="9142,8945" stroked="true" strokeweight=".784774pt" strokecolor="#000000">
              <v:stroke dashstyle="solid"/>
            </v:line>
            <v:line style="position:absolute" from="9142,8945" to="9142,6841" stroked="true" strokeweight=".784568pt" strokecolor="#000000">
              <v:stroke dashstyle="solid"/>
            </v:line>
            <v:line style="position:absolute" from="9142,6841" to="10223,6841" stroked="true" strokeweight=".784774pt" strokecolor="#000000">
              <v:stroke dashstyle="solid"/>
            </v:line>
            <v:line style="position:absolute" from="10223,6841" to="10223,8945" stroked="true" strokeweight=".784568pt" strokecolor="#000000">
              <v:stroke dashstyle="solid"/>
            </v:line>
            <v:line style="position:absolute" from="9693,6491" to="9693,6829" stroked="true" strokeweight=".784568pt" strokecolor="#000000">
              <v:stroke dashstyle="solid"/>
            </v:line>
            <v:rect style="position:absolute;left:10330;top:6842;width:1086;height:2104" filled="true" fillcolor="#e5ffcc" stroked="false">
              <v:fill type="solid"/>
            </v:rect>
            <v:rect style="position:absolute;left:10330;top:6842;width:1086;height:2104" filled="false" stroked="true" strokeweight=".196197pt" strokecolor="#e5ffcc">
              <v:stroke dashstyle="solid"/>
            </v:rect>
            <v:line style="position:absolute" from="11415,8945" to="10329,8945" stroked="true" strokeweight=".784774pt" strokecolor="#000000">
              <v:stroke dashstyle="solid"/>
            </v:line>
            <v:line style="position:absolute" from="10329,8945" to="10329,6841" stroked="true" strokeweight=".784568pt" strokecolor="#000000">
              <v:stroke dashstyle="solid"/>
            </v:line>
            <v:line style="position:absolute" from="10329,6841" to="11415,6841" stroked="true" strokeweight=".784774pt" strokecolor="#000000">
              <v:stroke dashstyle="solid"/>
            </v:line>
            <v:line style="position:absolute" from="11415,6841" to="11415,8945" stroked="true" strokeweight=".784568pt" strokecolor="#000000">
              <v:stroke dashstyle="solid"/>
            </v:line>
            <v:line style="position:absolute" from="10884,6491" to="10884,6829" stroked="true" strokeweight=".784568pt" strokecolor="#000000">
              <v:stroke dashstyle="solid"/>
            </v:line>
            <v:rect style="position:absolute;left:11514;top:6842;width:1082;height:2104" filled="true" fillcolor="#e5ffcc" stroked="false">
              <v:fill type="solid"/>
            </v:rect>
            <v:rect style="position:absolute;left:11514;top:6842;width:1082;height:2104" filled="false" stroked="true" strokeweight=".196196pt" strokecolor="#e5ffcc">
              <v:stroke dashstyle="solid"/>
            </v:rect>
            <v:line style="position:absolute" from="12594,8945" to="11513,8945" stroked="true" strokeweight=".784774pt" strokecolor="#000000">
              <v:stroke dashstyle="solid"/>
            </v:line>
            <v:line style="position:absolute" from="11513,8945" to="11513,6841" stroked="true" strokeweight=".784568pt" strokecolor="#000000">
              <v:stroke dashstyle="solid"/>
            </v:line>
            <v:line style="position:absolute" from="11513,6841" to="12594,6841" stroked="true" strokeweight=".784774pt" strokecolor="#000000">
              <v:stroke dashstyle="solid"/>
            </v:line>
            <v:line style="position:absolute" from="12594,6841" to="12594,8945" stroked="true" strokeweight=".784568pt" strokecolor="#000000">
              <v:stroke dashstyle="solid"/>
            </v:line>
            <v:line style="position:absolute" from="12060,6491" to="12060,6829" stroked="true" strokeweight=".784568pt" strokecolor="#000000">
              <v:stroke dashstyle="solid"/>
            </v:line>
            <v:rect style="position:absolute;left:12693;top:6842;width:1082;height:2104" filled="true" fillcolor="#e5ffcc" stroked="false">
              <v:fill type="solid"/>
            </v:rect>
            <v:rect style="position:absolute;left:12693;top:6842;width:1082;height:2104" filled="false" stroked="true" strokeweight=".196196pt" strokecolor="#e5ffcc">
              <v:stroke dashstyle="solid"/>
            </v:rect>
            <v:line style="position:absolute" from="13774,8945" to="12693,8945" stroked="true" strokeweight=".784774pt" strokecolor="#000000">
              <v:stroke dashstyle="solid"/>
            </v:line>
            <v:line style="position:absolute" from="12693,8945" to="12693,6841" stroked="true" strokeweight=".784568pt" strokecolor="#000000">
              <v:stroke dashstyle="solid"/>
            </v:line>
            <v:line style="position:absolute" from="12693,6841" to="13774,6841" stroked="true" strokeweight=".784774pt" strokecolor="#000000">
              <v:stroke dashstyle="solid"/>
            </v:line>
            <v:line style="position:absolute" from="13774,6841" to="13774,8945" stroked="true" strokeweight=".784568pt" strokecolor="#000000">
              <v:stroke dashstyle="solid"/>
            </v:line>
            <v:line style="position:absolute" from="13235,6491" to="13235,6829" stroked="true" strokeweight=".784568pt" strokecolor="#000000">
              <v:stroke dashstyle="solid"/>
            </v:line>
            <v:shape style="position:absolute;left:7128;top:2814;width:2104;height:229" type="#_x0000_t75" stroked="false">
              <v:imagedata r:id="rId61" o:title=""/>
            </v:shape>
            <v:rect style="position:absolute;left:9261;top:2820;width:20;height:170" filled="true" fillcolor="#000000" stroked="false">
              <v:fill type="solid"/>
            </v:rect>
            <v:rect style="position:absolute;left:9261;top:2820;width:20;height:170" filled="false" stroked="true" strokeweight=".196186pt" strokecolor="#000000">
              <v:stroke dashstyle="solid"/>
            </v:rect>
            <v:shape style="position:absolute;left:9365;top:2818;width:567;height:177" type="#_x0000_t75" stroked="false">
              <v:imagedata r:id="rId62" o:title=""/>
            </v:shape>
            <v:shape style="position:absolute;left:5028;top:5330;width:480;height:150" type="#_x0000_t75" stroked="false">
              <v:imagedata r:id="rId63" o:title=""/>
            </v:shape>
            <v:shape style="position:absolute;left:5571;top:5334;width:406;height:146" type="#_x0000_t75" stroked="false">
              <v:imagedata r:id="rId64" o:title=""/>
            </v:shape>
            <v:shape style="position:absolute;left:2126;top:7037;width:842;height:736" type="#_x0000_t75" stroked="false">
              <v:imagedata r:id="rId65" o:title=""/>
            </v:shape>
            <v:shape style="position:absolute;left:3251;top:7033;width:972;height:567" type="#_x0000_t75" stroked="false">
              <v:imagedata r:id="rId66" o:title=""/>
            </v:shape>
            <v:shape style="position:absolute;left:6978;top:7029;width:681;height:539" type="#_x0000_t75" stroked="false">
              <v:imagedata r:id="rId67" o:title=""/>
            </v:shape>
            <v:shape style="position:absolute;left:8154;top:7033;width:688;height:567" type="#_x0000_t75" stroked="false">
              <v:imagedata r:id="rId68" o:title=""/>
            </v:shape>
            <v:shape style="position:absolute;left:9353;top:7037;width:669;height:327" type="#_x0000_t75" stroked="false">
              <v:imagedata r:id="rId69" o:title=""/>
            </v:shape>
            <v:shape style="position:absolute;left:10407;top:7037;width:932;height:940" type="#_x0000_t75" stroked="false">
              <v:imagedata r:id="rId70" o:title=""/>
            </v:shape>
            <v:shape style="position:absolute;left:11583;top:7033;width:913;height:362" type="#_x0000_t75" stroked="false">
              <v:imagedata r:id="rId71" o:title=""/>
            </v:shape>
            <v:shape style="position:absolute;left:12821;top:7033;width:807;height:740" type="#_x0000_t75" stroked="false">
              <v:imagedata r:id="rId72" o:title=""/>
            </v:shape>
            <v:shape style="position:absolute;left:7824;top:5055;width:1436;height:641" type="#_x0000_t75" stroked="false">
              <v:imagedata r:id="rId73" o:title=""/>
            </v:shape>
            <v:line style="position:absolute" from="11572,4368" to="11572,4722" stroked="true" strokeweight=".784568pt" strokecolor="#000000">
              <v:stroke dashstyle="solid"/>
            </v:line>
            <v:shape style="position:absolute;left:10380;top:4729;width:2340;height:1778" type="#_x0000_t75" stroked="false">
              <v:imagedata r:id="rId74" o:title=""/>
            </v:shape>
            <v:shape style="position:absolute;left:7191;top:3777;width:2658;height:138" type="#_x0000_t75" stroked="false">
              <v:imagedata r:id="rId75" o:title=""/>
            </v:shape>
            <v:shape style="position:absolute;left:4710;top:5877;width:1593;height:134" type="#_x0000_t75" stroked="false">
              <v:imagedata r:id="rId76" o:title=""/>
            </v:shape>
            <v:shape style="position:absolute;left:7753;top:5877;width:1569;height:134" type="#_x0000_t75" stroked="false">
              <v:imagedata r:id="rId77" o:title=""/>
            </v:shape>
            <v:shape style="position:absolute;left:2107;top:8138;width:858;height:689" type="#_x0000_t75" stroked="false">
              <v:imagedata r:id="rId78" o:title=""/>
            </v:shape>
            <v:shape style="position:absolute;left:3341;top:8326;width:799;height:504" type="#_x0000_t75" stroked="false">
              <v:imagedata r:id="rId79" o:title=""/>
            </v:shape>
            <v:shape style="position:absolute;left:6904;top:8326;width:803;height:504" type="#_x0000_t75" stroked="false">
              <v:imagedata r:id="rId80" o:title=""/>
            </v:shape>
            <v:shape style="position:absolute;left:4372;top:6491;width:1097;height:2462" type="#_x0000_t75" stroked="false">
              <v:imagedata r:id="rId81" o:title=""/>
            </v:shape>
            <v:shape style="position:absolute;left:5575;top:6491;width:1097;height:2462" type="#_x0000_t75" stroked="false">
              <v:imagedata r:id="rId82" o:title=""/>
            </v:shape>
            <v:shape style="position:absolute;left:8123;top:8326;width:748;height:504" type="#_x0000_t75" stroked="false">
              <v:imagedata r:id="rId83" o:title=""/>
            </v:shape>
            <v:shape style="position:absolute;left:9243;top:8138;width:862;height:295" type="#_x0000_t75" stroked="false">
              <v:imagedata r:id="rId84" o:title=""/>
            </v:shape>
            <v:shape style="position:absolute;left:9337;top:8507;width:661;height:319" type="#_x0000_t75" stroked="false">
              <v:imagedata r:id="rId85" o:title=""/>
            </v:shape>
            <v:shape style="position:absolute;left:10446;top:8138;width:858;height:295" type="#_x0000_t75" stroked="false">
              <v:imagedata r:id="rId86" o:title=""/>
            </v:shape>
            <v:shape style="position:absolute;left:10537;top:8507;width:661;height:319" type="#_x0000_t75" stroked="false">
              <v:imagedata r:id="rId87" o:title=""/>
            </v:shape>
            <v:shape style="position:absolute;left:11657;top:8507;width:795;height:319" type="#_x0000_t75" stroked="false">
              <v:imagedata r:id="rId88" o:title=""/>
            </v:shape>
            <v:shape style="position:absolute;left:12821;top:8507;width:795;height:319" type="#_x0000_t75" stroked="false">
              <v:imagedata r:id="rId89" o:title=""/>
            </v:shape>
            <v:shape style="position:absolute;left:13864;top:6491;width:1098;height:2462" type="#_x0000_t75" stroked="false">
              <v:imagedata r:id="rId90" o:title=""/>
            </v:shape>
            <w10:wrap type="none"/>
          </v:group>
        </w:pict>
      </w:r>
      <w:r>
        <w:rPr/>
        <w:pict>
          <v:shape style="position:absolute;margin-left:68.391449pt;margin-top:71.400002pt;width:14.3pt;height:14.25pt;mso-position-horizontal-relative:page;mso-position-vertical-relative:page;z-index:16716288" type="#_x0000_t202" filled="false" stroked="false">
            <v:textbox inset="0,0,0,0" style="layout-flow:vertical">
              <w:txbxContent>
                <w:p>
                  <w:pPr>
                    <w:spacing w:before="13"/>
                    <w:ind w:left="20" w:right="0" w:firstLine="0"/>
                    <w:jc w:val="left"/>
                    <w:rPr>
                      <w:rFonts w:ascii="Arial"/>
                      <w:b/>
                      <w:sz w:val="22"/>
                    </w:rPr>
                  </w:pPr>
                  <w:r>
                    <w:rPr>
                      <w:rFonts w:ascii="Arial"/>
                      <w:b/>
                      <w:sz w:val="22"/>
                    </w:rPr>
                    <w:t>40</w:t>
                  </w:r>
                </w:p>
              </w:txbxContent>
            </v:textbox>
            <w10:wrap type="none"/>
          </v:shape>
        </w:pict>
      </w:r>
      <w:r>
        <w:rPr/>
        <w:pict>
          <v:shape style="position:absolute;margin-left:71.294601pt;margin-top:346.313293pt;width:10pt;height:184.25pt;mso-position-horizontal-relative:page;mso-position-vertical-relative:page;z-index:16716800" type="#_x0000_t202" filled="false" stroked="false">
            <v:textbox inset="0,0,0,0" style="layout-flow:vertical">
              <w:txbxContent>
                <w:p>
                  <w:pPr>
                    <w:spacing w:line="183" w:lineRule="exact" w:before="0"/>
                    <w:ind w:left="20" w:right="0" w:firstLine="0"/>
                    <w:jc w:val="left"/>
                    <w:rPr>
                      <w:sz w:val="16"/>
                    </w:rPr>
                  </w:pPr>
                  <w:r>
                    <w:rPr>
                      <w:sz w:val="16"/>
                    </w:rPr>
                    <w:t>Town of Skaneateles Open Space Plan October 19, 2016</w:t>
                  </w:r>
                </w:p>
              </w:txbxContent>
            </v:textbox>
            <w10:wrap type="none"/>
          </v:shape>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27"/>
        </w:rPr>
      </w:pPr>
    </w:p>
    <w:p>
      <w:pPr>
        <w:spacing w:before="47"/>
        <w:ind w:left="3147" w:right="0" w:firstLine="0"/>
        <w:jc w:val="left"/>
        <w:rPr>
          <w:b/>
          <w:sz w:val="26"/>
        </w:rPr>
      </w:pPr>
      <w:r>
        <w:rPr>
          <w:b/>
          <w:sz w:val="26"/>
        </w:rPr>
        <w:t>Figure 11: Weighted Diagram of Suitability Analysis Criteria</w:t>
      </w:r>
    </w:p>
    <w:p>
      <w:pPr>
        <w:spacing w:after="0"/>
        <w:jc w:val="left"/>
        <w:rPr>
          <w:sz w:val="26"/>
        </w:rPr>
        <w:sectPr>
          <w:footerReference w:type="even" r:id="rId60"/>
          <w:pgSz w:w="15840" w:h="12240" w:orient="landscape"/>
          <w:pgMar w:footer="0" w:header="0" w:top="1140" w:bottom="280" w:left="2260" w:right="2260"/>
        </w:sectPr>
      </w:pPr>
    </w:p>
    <w:p>
      <w:pPr>
        <w:pStyle w:val="BodyText"/>
        <w:rPr>
          <w:b/>
          <w:sz w:val="20"/>
        </w:rPr>
      </w:pPr>
      <w:r>
        <w:rPr/>
        <w:pict>
          <v:shape style="position:absolute;margin-left:420.36084pt;margin-top:74.658798pt;width:38pt;height:12.3pt;mso-position-horizontal-relative:page;mso-position-vertical-relative:page;z-index:-21492224" type="#_x0000_t202" filled="false" stroked="false">
            <v:textbox inset="0,0,0,0">
              <w:txbxContent>
                <w:p>
                  <w:pPr>
                    <w:spacing w:line="201" w:lineRule="auto" w:before="13"/>
                    <w:ind w:left="0" w:right="0" w:firstLine="17"/>
                    <w:jc w:val="left"/>
                    <w:rPr>
                      <w:rFonts w:ascii="Arial"/>
                      <w:sz w:val="9"/>
                    </w:rPr>
                  </w:pPr>
                  <w:r>
                    <w:rPr>
                      <w:rFonts w:ascii="Arial"/>
                      <w:sz w:val="9"/>
                    </w:rPr>
                    <w:t>Tow</w:t>
                  </w:r>
                  <w:r>
                    <w:rPr>
                      <w:rFonts w:ascii="Arial"/>
                      <w:position w:val="1"/>
                      <w:sz w:val="9"/>
                    </w:rPr>
                    <w:t>n of </w:t>
                  </w:r>
                  <w:r>
                    <w:rPr>
                      <w:rFonts w:ascii="Arial"/>
                      <w:position w:val="2"/>
                      <w:sz w:val="9"/>
                    </w:rPr>
                    <w:t>Cami</w:t>
                  </w:r>
                  <w:r>
                    <w:rPr>
                      <w:rFonts w:ascii="Arial"/>
                      <w:position w:val="3"/>
                      <w:sz w:val="9"/>
                    </w:rPr>
                    <w:t>llus </w:t>
                  </w:r>
                  <w:r>
                    <w:rPr>
                      <w:rFonts w:ascii="Arial"/>
                      <w:sz w:val="9"/>
                    </w:rPr>
                    <w:t>Tow</w:t>
                  </w:r>
                  <w:r>
                    <w:rPr>
                      <w:rFonts w:ascii="Arial"/>
                      <w:position w:val="1"/>
                      <w:sz w:val="9"/>
                    </w:rPr>
                    <w:t>n of </w:t>
                  </w:r>
                  <w:r>
                    <w:rPr>
                      <w:rFonts w:ascii="Arial"/>
                      <w:position w:val="2"/>
                      <w:sz w:val="9"/>
                    </w:rPr>
                    <w:t>Marc</w:t>
                  </w:r>
                  <w:r>
                    <w:rPr>
                      <w:rFonts w:ascii="Arial"/>
                      <w:position w:val="3"/>
                      <w:sz w:val="9"/>
                    </w:rPr>
                    <w:t>ellus</w:t>
                  </w:r>
                </w:p>
              </w:txbxContent>
            </v:textbox>
            <w10:wrap type="none"/>
          </v:shape>
        </w:pict>
      </w:r>
      <w:r>
        <w:rPr/>
        <w:pict>
          <v:group style="position:absolute;margin-left:107.050346pt;margin-top:48.794376pt;width:402.5pt;height:624.5pt;mso-position-horizontal-relative:page;mso-position-vertical-relative:page;z-index:-21491712" coordorigin="2141,976" coordsize="8050,12490">
            <v:shape style="position:absolute;left:2141;top:975;width:8050;height:12490" type="#_x0000_t75" stroked="false">
              <v:imagedata r:id="rId93" o:title=""/>
            </v:shape>
            <v:shape style="position:absolute;left:8206;top:1086;width:1687;height:753" type="#_x0000_t202" filled="false" stroked="false">
              <v:textbox inset="0,0,0,0">
                <w:txbxContent>
                  <w:p>
                    <w:pPr>
                      <w:spacing w:line="252" w:lineRule="auto" w:before="6"/>
                      <w:ind w:left="253" w:right="270" w:firstLine="6"/>
                      <w:jc w:val="center"/>
                      <w:rPr>
                        <w:rFonts w:ascii="Arial Narrow"/>
                        <w:b/>
                        <w:sz w:val="18"/>
                      </w:rPr>
                    </w:pPr>
                    <w:r>
                      <w:rPr>
                        <w:rFonts w:ascii="Arial Narrow"/>
                        <w:b/>
                        <w:w w:val="105"/>
                        <w:sz w:val="18"/>
                      </w:rPr>
                      <w:t>TOWN OF SKANEATELES</w:t>
                    </w:r>
                  </w:p>
                  <w:p>
                    <w:pPr>
                      <w:spacing w:before="104"/>
                      <w:ind w:left="0" w:right="18" w:firstLine="0"/>
                      <w:jc w:val="center"/>
                      <w:rPr>
                        <w:rFonts w:ascii="Times New Roman"/>
                        <w:b/>
                        <w:sz w:val="18"/>
                      </w:rPr>
                    </w:pPr>
                    <w:r>
                      <w:rPr>
                        <w:rFonts w:ascii="Times New Roman"/>
                        <w:b/>
                        <w:w w:val="105"/>
                        <w:sz w:val="18"/>
                      </w:rPr>
                      <w:t>Agricultural Parcels</w:t>
                    </w:r>
                  </w:p>
                </w:txbxContent>
              </v:textbox>
              <w10:wrap type="none"/>
            </v:shape>
            <v:shape style="position:absolute;left:8535;top:2105;width:1257;height:113" type="#_x0000_t202" filled="false" stroked="false">
              <v:textbox inset="0,0,0,0">
                <w:txbxContent>
                  <w:p>
                    <w:pPr>
                      <w:spacing w:line="113" w:lineRule="exact" w:before="0"/>
                      <w:ind w:left="0" w:right="0" w:firstLine="0"/>
                      <w:jc w:val="left"/>
                      <w:rPr>
                        <w:rFonts w:ascii="Arial"/>
                        <w:sz w:val="10"/>
                      </w:rPr>
                    </w:pPr>
                    <w:r>
                      <w:rPr>
                        <w:rFonts w:ascii="Arial"/>
                        <w:sz w:val="10"/>
                      </w:rPr>
                      <w:t>Parcels in Agricultural Use</w:t>
                    </w:r>
                  </w:p>
                </w:txbxContent>
              </v:textbox>
              <w10:wrap type="none"/>
            </v:shape>
            <v:shape style="position:absolute;left:8160;top:2518;width:621;height:113" type="#_x0000_t202" filled="false" stroked="false">
              <v:textbox inset="0,0,0,0">
                <w:txbxContent>
                  <w:p>
                    <w:pPr>
                      <w:spacing w:line="113" w:lineRule="exact" w:before="0"/>
                      <w:ind w:left="0" w:right="0" w:firstLine="0"/>
                      <w:jc w:val="left"/>
                      <w:rPr>
                        <w:rFonts w:ascii="Arial"/>
                        <w:sz w:val="10"/>
                      </w:rPr>
                    </w:pPr>
                    <w:r>
                      <w:rPr>
                        <w:rFonts w:ascii="Arial"/>
                        <w:sz w:val="10"/>
                      </w:rPr>
                      <w:t>0 0.25 0.5</w:t>
                    </w:r>
                  </w:p>
                </w:txbxContent>
              </v:textbox>
              <w10:wrap type="none"/>
            </v:shape>
            <v:shape style="position:absolute;left:9171;top:2518;width:345;height:113" type="#_x0000_t202" filled="false" stroked="false">
              <v:textbox inset="0,0,0,0">
                <w:txbxContent>
                  <w:p>
                    <w:pPr>
                      <w:spacing w:line="113" w:lineRule="exact" w:before="0"/>
                      <w:ind w:left="0" w:right="0" w:firstLine="0"/>
                      <w:jc w:val="left"/>
                      <w:rPr>
                        <w:rFonts w:ascii="Arial"/>
                        <w:sz w:val="10"/>
                      </w:rPr>
                    </w:pPr>
                    <w:r>
                      <w:rPr>
                        <w:rFonts w:ascii="Arial"/>
                        <w:sz w:val="10"/>
                      </w:rPr>
                      <w:t>1 Miles</w:t>
                    </w:r>
                  </w:p>
                </w:txbxContent>
              </v:textbox>
              <w10:wrap type="none"/>
            </v:shape>
            <v:shape style="position:absolute;left:9700;top:2462;width:286;height:334" type="#_x0000_t202" filled="false" stroked="false">
              <v:textbox inset="0,0,0,0">
                <w:txbxContent>
                  <w:p>
                    <w:pPr>
                      <w:spacing w:line="333" w:lineRule="exact" w:before="0"/>
                      <w:ind w:left="0" w:right="0" w:firstLine="0"/>
                      <w:jc w:val="left"/>
                      <w:rPr>
                        <w:rFonts w:ascii="Arial"/>
                        <w:sz w:val="32"/>
                      </w:rPr>
                    </w:pPr>
                    <w:r>
                      <w:rPr>
                        <w:rFonts w:ascii="Arial"/>
                        <w:w w:val="298"/>
                        <w:sz w:val="32"/>
                      </w:rPr>
                      <w:t>[</w:t>
                    </w:r>
                  </w:p>
                </w:txbxContent>
              </v:textbox>
              <w10:wrap type="none"/>
            </v:shape>
            <v:shape style="position:absolute;left:4319;top:3516;width:218;height:282" type="#_x0000_t202" filled="false" stroked="false">
              <v:textbox inset="0,0,0,0">
                <w:txbxContent>
                  <w:p>
                    <w:pPr>
                      <w:spacing w:line="274" w:lineRule="exact" w:before="8"/>
                      <w:ind w:left="0" w:right="0" w:firstLine="0"/>
                      <w:jc w:val="left"/>
                      <w:rPr>
                        <w:rFonts w:ascii="Microsoft Sans Serif"/>
                        <w:sz w:val="25"/>
                      </w:rPr>
                    </w:pPr>
                    <w:r>
                      <w:rPr>
                        <w:rFonts w:ascii="Microsoft Sans Serif"/>
                        <w:color w:val="FFFFFF"/>
                        <w:spacing w:val="-198"/>
                        <w:w w:val="118"/>
                        <w:position w:val="1"/>
                        <w:sz w:val="25"/>
                      </w:rPr>
                      <w:t>E</w:t>
                    </w:r>
                    <w:r>
                      <w:rPr>
                        <w:rFonts w:ascii="Microsoft Sans Serif"/>
                        <w:w w:val="129"/>
                        <w:sz w:val="25"/>
                      </w:rPr>
                      <w:t>F</w:t>
                    </w:r>
                  </w:p>
                </w:txbxContent>
              </v:textbox>
              <w10:wrap type="none"/>
            </v:shape>
            <v:shape style="position:absolute;left:4339;top:3622;width:174;height:102" type="#_x0000_t202" filled="false" stroked="false">
              <v:textbox inset="0,0,0,0">
                <w:txbxContent>
                  <w:p>
                    <w:pPr>
                      <w:spacing w:line="101" w:lineRule="exact" w:before="0"/>
                      <w:ind w:left="0" w:right="0" w:firstLine="0"/>
                      <w:jc w:val="left"/>
                      <w:rPr>
                        <w:rFonts w:ascii="Arial"/>
                        <w:b/>
                        <w:sz w:val="9"/>
                      </w:rPr>
                    </w:pPr>
                    <w:r>
                      <w:rPr>
                        <w:rFonts w:ascii="Arial"/>
                        <w:b/>
                        <w:sz w:val="9"/>
                      </w:rPr>
                      <w:t>321</w:t>
                    </w:r>
                  </w:p>
                </w:txbxContent>
              </v:textbox>
              <w10:wrap type="none"/>
            </v:shape>
            <v:shape style="position:absolute;left:7984;top:3381;width:2127;height:358" type="#_x0000_t202" filled="false" stroked="false">
              <v:textbox inset="0,0,0,0">
                <w:txbxContent>
                  <w:p>
                    <w:pPr>
                      <w:spacing w:line="249" w:lineRule="auto" w:before="0"/>
                      <w:ind w:left="0" w:right="18" w:hanging="1"/>
                      <w:jc w:val="both"/>
                      <w:rPr>
                        <w:rFonts w:ascii="Arial Narrow"/>
                        <w:sz w:val="6"/>
                      </w:rPr>
                    </w:pPr>
                    <w:r>
                      <w:rPr>
                        <w:rFonts w:ascii="Arial Narrow"/>
                        <w:sz w:val="6"/>
                      </w:rPr>
                      <w:t>Data obtained from the United States Geological Survey, the United States Department of Agriculture, the New York State  Department  of  Transportation,  and  the  Syracuse  - Onondaga County Planning Agency.  This  </w:t>
                    </w:r>
                    <w:r>
                      <w:rPr>
                        <w:rFonts w:ascii="Arial Narrow"/>
                        <w:spacing w:val="2"/>
                        <w:sz w:val="6"/>
                      </w:rPr>
                      <w:t>map  </w:t>
                    </w:r>
                    <w:r>
                      <w:rPr>
                        <w:rFonts w:ascii="Arial Narrow"/>
                        <w:sz w:val="6"/>
                      </w:rPr>
                      <w:t>was  created  for  planning  purposes  only. The CNYRPDB does not guarantee the  accuracy or  completeness of this map.  Please  see text for full disclaimer. Map created: August</w:t>
                    </w:r>
                    <w:r>
                      <w:rPr>
                        <w:rFonts w:ascii="Arial Narrow"/>
                        <w:spacing w:val="-11"/>
                        <w:sz w:val="6"/>
                      </w:rPr>
                      <w:t> </w:t>
                    </w:r>
                    <w:r>
                      <w:rPr>
                        <w:rFonts w:ascii="Arial Narrow"/>
                        <w:sz w:val="6"/>
                      </w:rPr>
                      <w:t>2016.</w:t>
                    </w:r>
                  </w:p>
                </w:txbxContent>
              </v:textbox>
              <w10:wrap type="none"/>
            </v:shape>
            <v:shape style="position:absolute;left:6377;top:5938;width:248;height:540" type="#_x0000_t202" filled="false" stroked="false">
              <v:textbox inset="0,0,0,0">
                <w:txbxContent>
                  <w:p>
                    <w:pPr>
                      <w:spacing w:before="17"/>
                      <w:ind w:left="0" w:right="0" w:firstLine="0"/>
                      <w:jc w:val="left"/>
                      <w:rPr>
                        <w:rFonts w:ascii="Arial"/>
                        <w:b/>
                        <w:sz w:val="9"/>
                      </w:rPr>
                    </w:pPr>
                    <w:r>
                      <w:rPr>
                        <w:rFonts w:ascii="Microsoft Sans Serif"/>
                        <w:color w:val="FFFFFF"/>
                        <w:spacing w:val="-198"/>
                        <w:w w:val="118"/>
                        <w:position w:val="-5"/>
                        <w:sz w:val="25"/>
                      </w:rPr>
                      <w:t>E</w:t>
                    </w:r>
                    <w:r>
                      <w:rPr>
                        <w:rFonts w:ascii="Microsoft Sans Serif"/>
                        <w:spacing w:val="-177"/>
                        <w:w w:val="129"/>
                        <w:position w:val="-5"/>
                        <w:sz w:val="25"/>
                      </w:rPr>
                      <w:t>F</w:t>
                    </w:r>
                    <w:r>
                      <w:rPr>
                        <w:rFonts w:ascii="Arial"/>
                        <w:b/>
                        <w:spacing w:val="-1"/>
                        <w:w w:val="102"/>
                        <w:sz w:val="9"/>
                      </w:rPr>
                      <w:t>17</w:t>
                    </w:r>
                    <w:r>
                      <w:rPr>
                        <w:rFonts w:ascii="Arial"/>
                        <w:b/>
                        <w:w w:val="102"/>
                        <w:sz w:val="9"/>
                      </w:rPr>
                      <w:t>5</w:t>
                    </w:r>
                  </w:p>
                  <w:p>
                    <w:pPr>
                      <w:spacing w:line="217" w:lineRule="exact" w:before="21"/>
                      <w:ind w:left="99" w:right="0" w:firstLine="0"/>
                      <w:jc w:val="left"/>
                      <w:rPr>
                        <w:rFonts w:ascii="Arial"/>
                        <w:b/>
                        <w:sz w:val="9"/>
                      </w:rPr>
                    </w:pPr>
                    <w:r>
                      <w:rPr>
                        <w:rFonts w:ascii="Microsoft Sans Serif"/>
                        <w:color w:val="FFFFFF"/>
                        <w:spacing w:val="-154"/>
                        <w:w w:val="132"/>
                        <w:position w:val="-4"/>
                        <w:sz w:val="21"/>
                      </w:rPr>
                      <w:t>_</w:t>
                    </w:r>
                    <w:r>
                      <w:rPr>
                        <w:rFonts w:ascii="Microsoft Sans Serif"/>
                        <w:spacing w:val="-129"/>
                        <w:w w:val="220"/>
                        <w:position w:val="-4"/>
                        <w:sz w:val="21"/>
                      </w:rPr>
                      <w:t>`</w:t>
                    </w:r>
                    <w:r>
                      <w:rPr>
                        <w:rFonts w:ascii="Arial"/>
                        <w:b/>
                        <w:spacing w:val="-1"/>
                        <w:w w:val="102"/>
                        <w:sz w:val="9"/>
                      </w:rPr>
                      <w:t>2</w:t>
                    </w:r>
                    <w:r>
                      <w:rPr>
                        <w:rFonts w:ascii="Arial"/>
                        <w:b/>
                        <w:w w:val="102"/>
                        <w:sz w:val="9"/>
                      </w:rPr>
                      <w:t>0</w:t>
                    </w:r>
                  </w:p>
                </w:txbxContent>
              </v:textbox>
              <w10:wrap type="none"/>
            </v:shape>
            <v:shape style="position:absolute;left:4370;top:8571;width:202;height:282" type="#_x0000_t202" filled="false" stroked="false">
              <v:textbox inset="0,0,0,0">
                <w:txbxContent>
                  <w:p>
                    <w:pPr>
                      <w:spacing w:line="269" w:lineRule="exact" w:before="12"/>
                      <w:ind w:left="0" w:right="0" w:firstLine="0"/>
                      <w:jc w:val="left"/>
                      <w:rPr>
                        <w:rFonts w:ascii="Arial"/>
                        <w:b/>
                        <w:sz w:val="9"/>
                      </w:rPr>
                    </w:pPr>
                    <w:r>
                      <w:rPr>
                        <w:rFonts w:ascii="Microsoft Sans Serif"/>
                        <w:color w:val="FFFFFF"/>
                        <w:spacing w:val="-198"/>
                        <w:w w:val="118"/>
                        <w:position w:val="-4"/>
                        <w:sz w:val="25"/>
                      </w:rPr>
                      <w:t>E</w:t>
                    </w:r>
                    <w:r>
                      <w:rPr>
                        <w:rFonts w:ascii="Microsoft Sans Serif"/>
                        <w:spacing w:val="-185"/>
                        <w:w w:val="129"/>
                        <w:position w:val="-5"/>
                        <w:sz w:val="25"/>
                      </w:rPr>
                      <w:t>F</w:t>
                    </w:r>
                    <w:r>
                      <w:rPr>
                        <w:rFonts w:ascii="Arial"/>
                        <w:b/>
                        <w:spacing w:val="-1"/>
                        <w:w w:val="102"/>
                        <w:sz w:val="9"/>
                      </w:rPr>
                      <w:t>41</w:t>
                    </w:r>
                    <w:r>
                      <w:rPr>
                        <w:rFonts w:ascii="Arial"/>
                        <w:b/>
                        <w:w w:val="102"/>
                        <w:sz w:val="9"/>
                      </w:rPr>
                      <w:t>A</w:t>
                    </w:r>
                  </w:p>
                </w:txbxContent>
              </v:textbox>
              <w10:wrap type="none"/>
            </v:shape>
            <v:shape style="position:absolute;left:5951;top:8644;width:158;height:205" type="#_x0000_t202" filled="false" stroked="false">
              <v:textbox inset="0,0,0,0">
                <w:txbxContent>
                  <w:p>
                    <w:pPr>
                      <w:spacing w:line="186" w:lineRule="exact" w:before="18"/>
                      <w:ind w:left="0" w:right="0" w:firstLine="0"/>
                      <w:jc w:val="left"/>
                      <w:rPr>
                        <w:rFonts w:ascii="Arial"/>
                        <w:b/>
                        <w:sz w:val="9"/>
                      </w:rPr>
                    </w:pPr>
                    <w:r>
                      <w:rPr>
                        <w:rFonts w:ascii="Microsoft Sans Serif"/>
                        <w:color w:val="FFFFFF"/>
                        <w:spacing w:val="-176"/>
                        <w:w w:val="96"/>
                        <w:position w:val="-4"/>
                        <w:sz w:val="18"/>
                      </w:rPr>
                      <w:t>@</w:t>
                    </w:r>
                    <w:r>
                      <w:rPr>
                        <w:rFonts w:ascii="Microsoft Sans Serif"/>
                        <w:spacing w:val="-141"/>
                        <w:w w:val="146"/>
                        <w:position w:val="-4"/>
                        <w:sz w:val="18"/>
                      </w:rPr>
                      <w:t>A</w:t>
                    </w:r>
                    <w:r>
                      <w:rPr>
                        <w:rFonts w:ascii="Arial"/>
                        <w:b/>
                        <w:spacing w:val="-1"/>
                        <w:w w:val="102"/>
                        <w:sz w:val="9"/>
                      </w:rPr>
                      <w:t>4</w:t>
                    </w:r>
                    <w:r>
                      <w:rPr>
                        <w:rFonts w:ascii="Arial"/>
                        <w:b/>
                        <w:w w:val="102"/>
                        <w:sz w:val="9"/>
                      </w:rPr>
                      <w:t>1</w:t>
                    </w:r>
                  </w:p>
                </w:txbxContent>
              </v:textbox>
              <w10:wrap type="none"/>
            </v:shape>
            <v:shape style="position:absolute;left:5008;top:11476;width:194;height:282" type="#_x0000_t202" filled="false" stroked="false">
              <v:textbox inset="0,0,0,0">
                <w:txbxContent>
                  <w:p>
                    <w:pPr>
                      <w:spacing w:line="269" w:lineRule="exact" w:before="12"/>
                      <w:ind w:left="0" w:right="0" w:firstLine="0"/>
                      <w:jc w:val="left"/>
                      <w:rPr>
                        <w:rFonts w:ascii="Arial"/>
                        <w:b/>
                        <w:sz w:val="9"/>
                      </w:rPr>
                    </w:pPr>
                    <w:r>
                      <w:rPr>
                        <w:rFonts w:ascii="Microsoft Sans Serif"/>
                        <w:color w:val="FFFFFF"/>
                        <w:spacing w:val="-198"/>
                        <w:w w:val="118"/>
                        <w:position w:val="-4"/>
                        <w:sz w:val="25"/>
                      </w:rPr>
                      <w:t>E</w:t>
                    </w:r>
                    <w:r>
                      <w:rPr>
                        <w:rFonts w:ascii="Microsoft Sans Serif"/>
                        <w:spacing w:val="-177"/>
                        <w:w w:val="129"/>
                        <w:position w:val="-5"/>
                        <w:sz w:val="25"/>
                      </w:rPr>
                      <w:t>F</w:t>
                    </w:r>
                    <w:r>
                      <w:rPr>
                        <w:rFonts w:ascii="Arial"/>
                        <w:b/>
                        <w:spacing w:val="-1"/>
                        <w:w w:val="102"/>
                        <w:sz w:val="9"/>
                      </w:rPr>
                      <w:t>35</w:t>
                    </w:r>
                    <w:r>
                      <w:rPr>
                        <w:rFonts w:ascii="Arial"/>
                        <w:b/>
                        <w:w w:val="102"/>
                        <w:sz w:val="9"/>
                      </w:rPr>
                      <w:t>9</w:t>
                    </w:r>
                  </w:p>
                </w:txbxContent>
              </v:textbox>
              <w10:wrap type="none"/>
            </v:shape>
            <v:shape style="position:absolute;left:3905;top:12207;width:202;height:282" type="#_x0000_t202" filled="false" stroked="false">
              <v:textbox inset="0,0,0,0">
                <w:txbxContent>
                  <w:p>
                    <w:pPr>
                      <w:spacing w:line="269" w:lineRule="exact" w:before="12"/>
                      <w:ind w:left="0" w:right="0" w:firstLine="0"/>
                      <w:jc w:val="left"/>
                      <w:rPr>
                        <w:rFonts w:ascii="Arial"/>
                        <w:b/>
                        <w:sz w:val="9"/>
                      </w:rPr>
                    </w:pPr>
                    <w:r>
                      <w:rPr>
                        <w:rFonts w:ascii="Microsoft Sans Serif"/>
                        <w:color w:val="FFFFFF"/>
                        <w:spacing w:val="-198"/>
                        <w:w w:val="118"/>
                        <w:position w:val="-4"/>
                        <w:sz w:val="25"/>
                      </w:rPr>
                      <w:t>E</w:t>
                    </w:r>
                    <w:r>
                      <w:rPr>
                        <w:rFonts w:ascii="Microsoft Sans Serif"/>
                        <w:spacing w:val="-185"/>
                        <w:w w:val="129"/>
                        <w:position w:val="-5"/>
                        <w:sz w:val="25"/>
                      </w:rPr>
                      <w:t>F</w:t>
                    </w:r>
                    <w:r>
                      <w:rPr>
                        <w:rFonts w:ascii="Arial"/>
                        <w:b/>
                        <w:spacing w:val="-1"/>
                        <w:w w:val="102"/>
                        <w:sz w:val="9"/>
                      </w:rPr>
                      <w:t>38</w:t>
                    </w:r>
                    <w:r>
                      <w:rPr>
                        <w:rFonts w:ascii="Arial"/>
                        <w:b/>
                        <w:w w:val="102"/>
                        <w:sz w:val="9"/>
                      </w:rPr>
                      <w:t>A</w:t>
                    </w:r>
                  </w:p>
                </w:txbxContent>
              </v:textbox>
              <w10:wrap type="none"/>
            </v:shape>
            <v:shape style="position:absolute;left:2192;top:13348;width:555;height:70" type="#_x0000_t202" filled="false" stroked="false">
              <v:textbox inset="0,0,0,0">
                <w:txbxContent>
                  <w:p>
                    <w:pPr>
                      <w:spacing w:before="0"/>
                      <w:ind w:left="0" w:right="0" w:firstLine="0"/>
                      <w:jc w:val="left"/>
                      <w:rPr>
                        <w:rFonts w:ascii="Arial Narrow"/>
                        <w:sz w:val="6"/>
                      </w:rPr>
                    </w:pPr>
                    <w:r>
                      <w:rPr>
                        <w:rFonts w:ascii="Arial Narrow"/>
                        <w:sz w:val="6"/>
                      </w:rPr>
                      <w:t>Skaneateles_T_Ag_JG</w:t>
                    </w:r>
                  </w:p>
                </w:txbxContent>
              </v:textbox>
              <w10:wrap type="none"/>
            </v:shape>
            <w10:wrap type="none"/>
          </v:group>
        </w:pict>
      </w:r>
      <w:r>
        <w:rPr/>
        <w:pict>
          <v:shape style="position:absolute;margin-left:139.752701pt;margin-top:151.485245pt;width:8pt;height:5.45pt;mso-position-horizontal-relative:page;mso-position-vertical-relative:page;z-index:16719360" type="#_x0000_t202" filled="false" stroked="false">
            <v:textbox inset="0,0,0,0">
              <w:txbxContent>
                <w:p>
                  <w:pPr>
                    <w:spacing w:before="18"/>
                    <w:ind w:left="20" w:right="0" w:firstLine="0"/>
                    <w:jc w:val="left"/>
                    <w:rPr>
                      <w:rFonts w:ascii="Arial"/>
                      <w:sz w:val="6"/>
                    </w:rPr>
                  </w:pPr>
                  <w:r>
                    <w:rPr>
                      <w:rFonts w:ascii="Arial"/>
                      <w:sz w:val="6"/>
                    </w:rPr>
                    <w:t>VISI</w:t>
                  </w:r>
                </w:p>
              </w:txbxContent>
            </v:textbox>
            <w10:wrap type="none"/>
          </v:shape>
        </w:pict>
      </w:r>
      <w:r>
        <w:rPr/>
        <w:pict>
          <v:shape style="position:absolute;margin-left:371.128204pt;margin-top:166.812592pt;width:2.25pt;height:3.05pt;mso-position-horizontal-relative:page;mso-position-vertical-relative:page;z-index:16719872;rotation:1" type="#_x0000_t136" fillcolor="#000000" stroked="f">
            <o:extrusion v:ext="view" autorotationcenter="t"/>
            <v:textpath style="font-family:&quot;Arial&quot;;font-size:3pt;v-text-kern:t;mso-text-shadow:auto" string="N"/>
            <w10:wrap type="none"/>
          </v:shape>
        </w:pict>
      </w:r>
      <w:r>
        <w:rPr/>
        <w:pict>
          <v:shape style="position:absolute;margin-left:301.719971pt;margin-top:182.065781pt;width:6.15pt;height:3.05pt;mso-position-horizontal-relative:page;mso-position-vertical-relative:page;z-index:16720384;rotation:4" type="#_x0000_t136" fillcolor="#000000" stroked="f">
            <o:extrusion v:ext="view" autorotationcenter="t"/>
            <v:textpath style="font-family:&quot;Arial&quot;;font-size:3pt;v-text-kern:t;mso-text-shadow:auto" string="TPK"/>
            <w10:wrap type="none"/>
          </v:shape>
        </w:pict>
      </w:r>
      <w:r>
        <w:rPr/>
        <w:pict>
          <v:shape style="position:absolute;margin-left:210.049561pt;margin-top:382.785248pt;width:2.25pt;height:3.05pt;mso-position-horizontal-relative:page;mso-position-vertical-relative:page;z-index:16720896;rotation:5" type="#_x0000_t136" fillcolor="#000000" stroked="f">
            <o:extrusion v:ext="view" autorotationcenter="t"/>
            <v:textpath style="font-family:&quot;Arial&quot;;font-size:3pt;v-text-kern:t;mso-text-shadow:auto" string="N"/>
            <w10:wrap type="none"/>
          </v:shape>
        </w:pict>
      </w:r>
      <w:r>
        <w:rPr/>
        <w:pict>
          <v:shape style="position:absolute;margin-left:200.873825pt;margin-top:380.003296pt;width:1.75pt;height:3.05pt;mso-position-horizontal-relative:page;mso-position-vertical-relative:page;z-index:16721408;rotation:6" type="#_x0000_t136" fillcolor="#000000" stroked="f">
            <o:extrusion v:ext="view" autorotationcenter="t"/>
            <v:textpath style="font-family:&quot;Arial&quot;;font-size:3pt;v-text-kern:t;mso-text-shadow:auto" string="L"/>
            <w10:wrap type="none"/>
          </v:shape>
        </w:pict>
      </w:r>
      <w:r>
        <w:rPr/>
        <w:pict>
          <v:shape style="position:absolute;margin-left:307.927979pt;margin-top:182.347839pt;width:2.1pt;height:3.05pt;mso-position-horizontal-relative:page;mso-position-vertical-relative:page;z-index:16722432;rotation:9" type="#_x0000_t136" fillcolor="#000000" stroked="f">
            <o:extrusion v:ext="view" autorotationcenter="t"/>
            <v:textpath style="font-family:&quot;Arial&quot;;font-size:3pt;v-text-kern:t;mso-text-shadow:auto" string="E"/>
            <w10:wrap type="none"/>
          </v:shape>
        </w:pict>
      </w:r>
      <w:r>
        <w:rPr/>
        <w:pict>
          <v:shape style="position:absolute;margin-left:187.909668pt;margin-top:226.77565pt;width:2.25pt;height:3.05pt;mso-position-horizontal-relative:page;mso-position-vertical-relative:page;z-index:16722944;rotation:10" type="#_x0000_t136" fillcolor="#000000" stroked="f">
            <o:extrusion v:ext="view" autorotationcenter="t"/>
            <v:textpath style="font-family:&quot;Arial&quot;;font-size:3pt;v-text-kern:t;mso-text-shadow:auto" string="D"/>
            <w10:wrap type="none"/>
          </v:shape>
        </w:pict>
      </w:r>
      <w:r>
        <w:rPr/>
        <w:pict>
          <v:shape style="position:absolute;margin-left:385.827606pt;margin-top:289.353302pt;width:2.6pt;height:3.05pt;mso-position-horizontal-relative:page;mso-position-vertical-relative:page;z-index:16723456;rotation:10" type="#_x0000_t136" fillcolor="#000000" stroked="f">
            <o:extrusion v:ext="view" autorotationcenter="t"/>
            <v:textpath style="font-family:&quot;Arial&quot;;font-size:3pt;v-text-kern:t;mso-text-shadow:auto" string="M"/>
            <w10:wrap type="none"/>
          </v:shape>
        </w:pict>
      </w:r>
      <w:r>
        <w:rPr/>
        <w:pict>
          <v:shape style="position:absolute;margin-left:209.405807pt;margin-top:346.637756pt;width:2.25pt;height:3.05pt;mso-position-horizontal-relative:page;mso-position-vertical-relative:page;z-index:16723968;rotation:13" type="#_x0000_t136" fillcolor="#000000" stroked="f">
            <o:extrusion v:ext="view" autorotationcenter="t"/>
            <v:textpath style="font-family:&quot;Arial&quot;;font-size:3pt;v-text-kern:t;mso-text-shadow:auto" string="D"/>
            <w10:wrap type="none"/>
          </v:shape>
        </w:pict>
      </w:r>
      <w:r>
        <w:rPr/>
        <w:pict>
          <v:shape style="position:absolute;margin-left:388.460663pt;margin-top:289.949158pt;width:2.1pt;height:3.05pt;mso-position-horizontal-relative:page;mso-position-vertical-relative:page;z-index:16724480;rotation:16" type="#_x0000_t136" fillcolor="#000000" stroked="f">
            <o:extrusion v:ext="view" autorotationcenter="t"/>
            <v:textpath style="font-family:&quot;Arial&quot;;font-size:3pt;v-text-kern:t;mso-text-shadow:auto" string="A"/>
            <w10:wrap type="none"/>
          </v:shape>
        </w:pict>
      </w:r>
      <w:r>
        <w:rPr/>
        <w:pict>
          <v:shape style="position:absolute;margin-left:284.223511pt;margin-top:314.633118pt;width:4.850pt;height:3.05pt;mso-position-horizontal-relative:page;mso-position-vertical-relative:page;z-index:16725504;rotation:18" type="#_x0000_t136" fillcolor="#000000" stroked="f">
            <o:extrusion v:ext="view" autorotationcenter="t"/>
            <v:textpath style="font-family:&quot;Arial&quot;;font-size:3pt;v-text-kern:t;mso-text-shadow:auto" string="CO"/>
            <w10:wrap type="none"/>
          </v:shape>
        </w:pict>
      </w:r>
      <w:r>
        <w:rPr/>
        <w:pict>
          <v:shape style="position:absolute;margin-left:390.15094pt;margin-top:291.300262pt;width:6.25pt;height:3.05pt;mso-position-horizontal-relative:page;mso-position-vertical-relative:page;z-index:16726016;rotation:20" type="#_x0000_t136" fillcolor="#000000" stroked="f">
            <o:extrusion v:ext="view" autorotationcenter="t"/>
            <v:textpath style="font-family:&quot;Arial&quot;;font-size:3pt;v-text-kern:t;mso-text-shadow:auto" string="STE"/>
            <w10:wrap type="none"/>
          </v:shape>
        </w:pict>
      </w:r>
      <w:r>
        <w:rPr/>
        <w:pict>
          <v:shape style="position:absolute;margin-left:185.729691pt;margin-top:226.259521pt;width:2.3pt;height:3.05pt;mso-position-horizontal-relative:page;mso-position-vertical-relative:page;z-index:16726528;rotation:20" type="#_x0000_t136" fillcolor="#000000" stroked="f">
            <o:extrusion v:ext="view" autorotationcenter="t"/>
            <v:textpath style="font-family:&quot;Arial&quot;;font-size:3pt;v-text-kern:t;mso-text-shadow:auto" string="R"/>
            <w10:wrap type="none"/>
          </v:shape>
        </w:pict>
      </w:r>
      <w:r>
        <w:rPr/>
        <w:pict>
          <v:shape style="position:absolute;margin-left:396.204956pt;margin-top:292.936340pt;width:2.25pt;height:3.05pt;mso-position-horizontal-relative:page;mso-position-vertical-relative:page;z-index:16728064;rotation:24" type="#_x0000_t136" fillcolor="#000000" stroked="f">
            <o:extrusion v:ext="view" autorotationcenter="t"/>
            <v:textpath style="font-family:&quot;Arial&quot;;font-size:3pt;v-text-kern:t;mso-text-shadow:auto" string="R"/>
            <w10:wrap type="none"/>
          </v:shape>
        </w:pict>
      </w:r>
      <w:r>
        <w:rPr/>
        <w:pict>
          <v:shape style="position:absolute;margin-left:366.456238pt;margin-top:165.5905pt;width:4.7pt;height:3.05pt;mso-position-horizontal-relative:page;mso-position-vertical-relative:page;z-index:16729088;rotation:30" type="#_x0000_t136" fillcolor="#000000" stroked="f">
            <o:extrusion v:ext="view" autorotationcenter="t"/>
            <v:textpath style="font-family:&quot;Arial&quot;;font-size:3pt;v-text-kern:t;mso-text-shadow:auto" string="E L"/>
            <w10:wrap type="none"/>
          </v:shape>
        </w:pict>
      </w:r>
      <w:r>
        <w:rPr/>
        <w:pict>
          <v:shape style="position:absolute;margin-left:397.955444pt;margin-top:295.377991pt;width:7.55pt;height:3.05pt;mso-position-horizontal-relative:page;mso-position-vertical-relative:page;z-index:16729600;rotation:30" type="#_x0000_t136" fillcolor="#000000" stroked="f">
            <o:extrusion v:ext="view" autorotationcenter="t"/>
            <v:textpath style="font-family:&quot;Arial&quot;;font-size:3pt;v-text-kern:t;mso-text-shadow:auto" string="S RD"/>
            <w10:wrap type="none"/>
          </v:shape>
        </w:pict>
      </w:r>
      <w:r>
        <w:rPr/>
        <w:pict>
          <v:shape style="position:absolute;margin-left:143.004608pt;margin-top:168.615753pt;width:15.4pt;height:3.05pt;mso-position-horizontal-relative:page;mso-position-vertical-relative:page;z-index:16730624;rotation:31" type="#_x0000_t136" fillcolor="#000000" stroked="f">
            <o:extrusion v:ext="view" autorotationcenter="t"/>
            <v:textpath style="font-family:&quot;Arial&quot;;font-size:3pt;v-text-kern:t;mso-text-shadow:auto" string="SHELDON"/>
            <w10:wrap type="none"/>
          </v:shape>
        </w:pict>
      </w:r>
      <w:r>
        <w:rPr/>
        <w:pict>
          <v:shape style="position:absolute;margin-left:451.38681pt;margin-top:297.299774pt;width:4.9pt;height:4.1pt;mso-position-horizontal-relative:page;mso-position-vertical-relative:page;z-index:16731136;rotation:37" type="#_x0000_t136" fillcolor="#0070ff" stroked="f">
            <o:extrusion v:ext="view" autorotationcenter="t"/>
            <v:textpath style="font-family:&quot;Arial&quot;;font-size:4pt;v-text-kern:t;mso-text-shadow:auto" string="ne"/>
            <w10:wrap type="none"/>
          </v:shape>
        </w:pict>
      </w:r>
      <w:r>
        <w:rPr/>
        <w:pict>
          <v:shape style="position:absolute;margin-left:455.371796pt;margin-top:299.679047pt;width:3.45pt;height:4.1pt;mso-position-horizontal-relative:page;mso-position-vertical-relative:page;z-index:16731648;rotation:38" type="#_x0000_t136" fillcolor="#0070ff" stroked="f">
            <o:extrusion v:ext="view" autorotationcenter="t"/>
            <v:textpath style="font-family:&quot;Arial&quot;;font-size:4pt;v-text-kern:t;mso-text-shadow:auto" string="m"/>
            <w10:wrap type="none"/>
          </v:shape>
        </w:pict>
      </w:r>
      <w:r>
        <w:rPr/>
        <w:pict>
          <v:shape style="position:absolute;margin-left:365.187012pt;margin-top:163.639587pt;width:1.9pt;height:3.05pt;mso-position-horizontal-relative:page;mso-position-vertical-relative:page;z-index:16732672;rotation:42" type="#_x0000_t136" fillcolor="#000000" stroked="f">
            <o:extrusion v:ext="view" autorotationcenter="t"/>
            <v:textpath style="font-family:&quot;Arial&quot;;font-size:3pt;v-text-kern:t;mso-text-shadow:auto" string="T"/>
            <w10:wrap type="none"/>
          </v:shape>
        </w:pict>
      </w:r>
      <w:r>
        <w:rPr/>
        <w:pict>
          <v:shape style="position:absolute;margin-left:189.078186pt;margin-top:240.601959pt;width:2.8pt;height:4.1pt;mso-position-horizontal-relative:page;mso-position-vertical-relative:page;z-index:16733184;rotation:42" type="#_x0000_t136" fillcolor="#0070ff" stroked="f">
            <o:extrusion v:ext="view" autorotationcenter="t"/>
            <v:textpath style="font-family:&quot;Arial&quot;;font-size:4pt;v-text-kern:t;mso-text-shadow:auto" string="S"/>
            <w10:wrap type="none"/>
          </v:shape>
        </w:pict>
      </w:r>
      <w:r>
        <w:rPr/>
        <w:pict>
          <v:shape style="position:absolute;margin-left:177.926056pt;margin-top:458.892151pt;width:2.4pt;height:3.05pt;mso-position-horizontal-relative:page;mso-position-vertical-relative:page;z-index:16733696;rotation:42" type="#_x0000_t136" fillcolor="#000000" stroked="f">
            <o:extrusion v:ext="view" autorotationcenter="t"/>
            <v:textpath style="font-family:&quot;Arial&quot;;font-size:3pt;v-text-kern:t;mso-text-shadow:auto" string="G"/>
            <w10:wrap type="none"/>
          </v:shape>
        </w:pict>
      </w:r>
      <w:r>
        <w:rPr/>
        <w:pict>
          <v:shape style="position:absolute;margin-left:155.214981pt;margin-top:280.752869pt;width:20.45pt;height:3.05pt;mso-position-horizontal-relative:page;mso-position-vertical-relative:page;z-index:16735232;rotation:43" type="#_x0000_t136" fillcolor="#000000" stroked="f">
            <o:extrusion v:ext="view" autorotationcenter="t"/>
            <v:textpath style="font-family:&quot;Arial&quot;;font-size:3pt;v-text-kern:t;mso-text-shadow:auto" string="FRANKLIN ST"/>
            <w10:wrap type="none"/>
          </v:shape>
        </w:pict>
      </w:r>
      <w:r>
        <w:rPr/>
        <w:pict>
          <v:shape style="position:absolute;margin-left:187.096893pt;margin-top:267.470367pt;width:8.15pt;height:4.1pt;mso-position-horizontal-relative:page;mso-position-vertical-relative:page;z-index:16735744;rotation:44" type="#_x0000_t136" fillcolor="#0070ff" stroked="f">
            <o:extrusion v:ext="view" autorotationcenter="t"/>
            <v:textpath style="font-family:&quot;Arial&quot;;font-size:4pt;v-text-kern:t;mso-text-shadow:auto" string="reek"/>
            <w10:wrap type="none"/>
          </v:shape>
        </w:pict>
      </w:r>
      <w:r>
        <w:rPr/>
        <w:pict>
          <v:shape style="position:absolute;margin-left:270.654535pt;margin-top:90.931288pt;width:2.1pt;height:3.05pt;mso-position-horizontal-relative:page;mso-position-vertical-relative:page;z-index:16736256;rotation:46" type="#_x0000_t136" fillcolor="#000000" stroked="f">
            <o:extrusion v:ext="view" autorotationcenter="t"/>
            <v:textpath style="font-family:&quot;Arial&quot;;font-size:3pt;v-text-kern:t;mso-text-shadow:auto" string="K"/>
            <w10:wrap type="none"/>
          </v:shape>
        </w:pict>
      </w:r>
      <w:r>
        <w:rPr/>
        <w:pict>
          <v:shape style="position:absolute;margin-left:138.082123pt;margin-top:80.163536pt;width:2.35pt;height:4.1pt;mso-position-horizontal-relative:page;mso-position-vertical-relative:page;z-index:16736768;rotation:46" type="#_x0000_t136" fillcolor="#0070ff" stroked="f">
            <o:extrusion v:ext="view" autorotationcenter="t"/>
            <v:textpath style="font-family:&quot;Arial&quot;;font-size:4pt;v-text-kern:t;mso-text-shadow:auto" string="n"/>
            <w10:wrap type="none"/>
          </v:shape>
        </w:pict>
      </w:r>
      <w:r>
        <w:rPr/>
        <w:pict>
          <v:shape style="position:absolute;margin-left:157.091943pt;margin-top:175.12644pt;width:4.6pt;height:3.05pt;mso-position-horizontal-relative:page;mso-position-vertical-relative:page;z-index:16737280;rotation:47" type="#_x0000_t136" fillcolor="#000000" stroked="f">
            <o:extrusion v:ext="view" autorotationcenter="t"/>
            <v:textpath style="font-family:&quot;Arial&quot;;font-size:3pt;v-text-kern:t;mso-text-shadow:auto" string="RD"/>
            <w10:wrap type="none"/>
          </v:shape>
        </w:pict>
      </w:r>
      <w:r>
        <w:rPr/>
        <w:pict>
          <v:shape style="position:absolute;margin-left:136.553253pt;margin-top:78.460693pt;width:2.35pt;height:4.1pt;mso-position-horizontal-relative:page;mso-position-vertical-relative:page;z-index:16737792;rotation:48" type="#_x0000_t136" fillcolor="#0070ff" stroked="f">
            <o:extrusion v:ext="view" autorotationcenter="t"/>
            <v:textpath style="font-family:&quot;Arial&quot;;font-size:4pt;v-text-kern:t;mso-text-shadow:auto" string="a"/>
            <w10:wrap type="none"/>
          </v:shape>
        </w:pict>
      </w:r>
      <w:r>
        <w:rPr/>
        <w:pict>
          <v:shape style="position:absolute;margin-left:272.40871pt;margin-top:92.10423pt;width:.9pt;height:3.05pt;mso-position-horizontal-relative:page;mso-position-vertical-relative:page;z-index:16738304;rotation:51" type="#_x0000_t136" fillcolor="#000000" stroked="f">
            <o:extrusion v:ext="view" autorotationcenter="t"/>
            <v:textpath style="font-family:&quot;Arial&quot;;font-size:3pt;v-text-kern:t;mso-text-shadow:auto" string="I"/>
            <w10:wrap type="none"/>
          </v:shape>
        </w:pict>
      </w:r>
      <w:r>
        <w:rPr/>
        <w:pict>
          <v:shape style="position:absolute;margin-left:146.996799pt;margin-top:153.971204pt;width:2.4pt;height:3.05pt;mso-position-horizontal-relative:page;mso-position-vertical-relative:page;z-index:16738816;rotation:51" type="#_x0000_t136" fillcolor="#000000" stroked="f">
            <o:extrusion v:ext="view" autorotationcenter="t"/>
            <v:textpath style="font-family:&quot;Arial&quot;;font-size:3pt;v-text-kern:t;mso-text-shadow:auto" string="O"/>
            <w10:wrap type="none"/>
          </v:shape>
        </w:pict>
      </w:r>
      <w:r>
        <w:rPr/>
        <w:pict>
          <v:shape style="position:absolute;margin-left:179.963962pt;margin-top:460.066571pt;width:.9pt;height:3.05pt;mso-position-horizontal-relative:page;mso-position-vertical-relative:page;z-index:16739328;rotation:51" type="#_x0000_t136" fillcolor="#000000" stroked="f">
            <o:extrusion v:ext="view" autorotationcenter="t"/>
            <v:textpath style="font-family:&quot;Arial&quot;;font-size:3pt;v-text-kern:t;mso-text-shadow:auto" string="I"/>
            <w10:wrap type="none"/>
          </v:shape>
        </w:pict>
      </w:r>
      <w:r>
        <w:rPr/>
        <w:pict>
          <v:shape style="position:absolute;margin-left:272.689038pt;margin-top:93.387332pt;width:2.25pt;height:3.1pt;mso-position-horizontal-relative:page;mso-position-vertical-relative:page;z-index:16739840;rotation:52" type="#_x0000_t136" fillcolor="#000000" stroked="f">
            <o:extrusion v:ext="view" autorotationcenter="t"/>
            <v:textpath style="font-family:&quot;Arial&quot;;font-size:3pt;v-text-kern:t;mso-text-shadow:auto" string="N"/>
            <w10:wrap type="none"/>
          </v:shape>
        </w:pict>
      </w:r>
      <w:r>
        <w:rPr/>
        <w:pict>
          <v:shape style="position:absolute;margin-left:135.332428pt;margin-top:76.718002pt;width:2.1pt;height:4.1pt;mso-position-horizontal-relative:page;mso-position-vertical-relative:page;z-index:16740352;rotation:52" type="#_x0000_t136" fillcolor="#0070ff" stroked="f">
            <o:extrusion v:ext="view" autorotationcenter="t"/>
            <v:textpath style="font-family:&quot;Arial&quot;;font-size:4pt;v-text-kern:t;mso-text-shadow:auto" string="k"/>
            <w10:wrap type="none"/>
          </v:shape>
        </w:pict>
      </w:r>
      <w:r>
        <w:rPr/>
        <w:pict>
          <v:shape style="position:absolute;margin-left:178.370892pt;margin-top:465.064838pt;width:11.5pt;height:3.1pt;mso-position-horizontal-relative:page;mso-position-vertical-relative:page;z-index:16740864;rotation:52" type="#_x0000_t136" fillcolor="#000000" stroked="f">
            <o:extrusion v:ext="view" autorotationcenter="t"/>
            <v:textpath style="font-family:&quot;Arial&quot;;font-size:3pt;v-text-kern:t;mso-text-shadow:auto" string="LES RD"/>
            <w10:wrap type="none"/>
          </v:shape>
        </w:pict>
      </w:r>
      <w:r>
        <w:rPr/>
        <w:pict>
          <v:shape style="position:absolute;margin-left:458.359113pt;margin-top:301.300708pt;width:1pt;height:4.1pt;mso-position-horizontal-relative:page;mso-position-vertical-relative:page;z-index:16741376;rotation:54" type="#_x0000_t136" fillcolor="#0070ff" stroked="f">
            <o:extrusion v:ext="view" autorotationcenter="t"/>
            <v:textpath style="font-family:&quot;Arial&quot;;font-size:4pt;v-text-kern:t;mso-text-shadow:auto" string="i"/>
            <w10:wrap type="none"/>
          </v:shape>
        </w:pict>
      </w:r>
      <w:r>
        <w:rPr/>
        <w:pict>
          <v:shape style="position:absolute;margin-left:273.902972pt;margin-top:95.287869pt;width:2.450pt;height:3.1pt;mso-position-horizontal-relative:page;mso-position-vertical-relative:page;z-index:16741888;rotation:54" type="#_x0000_t136" fillcolor="#000000" stroked="f">
            <o:extrusion v:ext="view" autorotationcenter="t"/>
            <v:textpath style="font-family:&quot;Arial&quot;;font-size:3pt;v-text-kern:t;mso-text-shadow:auto" string="G"/>
            <w10:wrap type="none"/>
          </v:shape>
        </w:pict>
      </w:r>
      <w:r>
        <w:rPr/>
        <w:pict>
          <v:shape style="position:absolute;margin-left:133.639578pt;margin-top:74.829973pt;width:2.8pt;height:4.1pt;mso-position-horizontal-relative:page;mso-position-vertical-relative:page;z-index:16742400;rotation:55" type="#_x0000_t136" fillcolor="#0070ff" stroked="f">
            <o:extrusion v:ext="view" autorotationcenter="t"/>
            <v:textpath style="font-family:&quot;Arial&quot;;font-size:4pt;v-text-kern:t;mso-text-shadow:auto" string="S"/>
            <w10:wrap type="none"/>
          </v:shape>
        </w:pict>
      </w:r>
      <w:r>
        <w:rPr/>
        <w:pict>
          <v:shape style="position:absolute;margin-left:300.454065pt;margin-top:209.511984pt;width:4.650pt;height:3.1pt;mso-position-horizontal-relative:page;mso-position-vertical-relative:page;z-index:16742912;rotation:56" type="#_x0000_t136" fillcolor="#000000" stroked="f">
            <o:extrusion v:ext="view" autorotationcenter="t"/>
            <v:textpath style="font-family:&quot;Arial&quot;;font-size:3pt;v-text-kern:t;mso-text-shadow:auto" string="RD"/>
            <w10:wrap type="none"/>
          </v:shape>
        </w:pict>
      </w:r>
      <w:r>
        <w:rPr/>
        <w:pict>
          <v:shape style="position:absolute;margin-left:174.341412pt;margin-top:185.068713pt;width:2.25pt;height:3.1pt;mso-position-horizontal-relative:page;mso-position-vertical-relative:page;z-index:16743424;rotation:57" type="#_x0000_t136" fillcolor="#000000" stroked="f">
            <o:extrusion v:ext="view" autorotationcenter="t"/>
            <v:textpath style="font-family:&quot;Arial&quot;;font-size:3pt;v-text-kern:t;mso-text-shadow:auto" string="R"/>
            <w10:wrap type="none"/>
          </v:shape>
        </w:pict>
      </w:r>
      <w:r>
        <w:rPr/>
        <w:pict>
          <v:shape style="position:absolute;margin-left:253.405408pt;margin-top:318.400012pt;width:9.450pt;height:2.550pt;mso-position-horizontal-relative:page;mso-position-vertical-relative:page;z-index:16743936;rotation:57" type="#_x0000_t136" fillcolor="#000000" stroked="f">
            <o:extrusion v:ext="view" autorotationcenter="t"/>
            <v:textpath style="font-family:&quot;Arial&quot;;font-size:2pt;v-text-kern:t;mso-text-shadow:auto" string="E LAKE"/>
            <w10:wrap type="none"/>
          </v:shape>
        </w:pict>
      </w:r>
      <w:r>
        <w:rPr/>
        <w:pict>
          <v:shape style="position:absolute;margin-left:275.233826pt;margin-top:97.287666pt;width:2.1pt;height:3.1pt;mso-position-horizontal-relative:page;mso-position-vertical-relative:page;z-index:16744960;rotation:59" type="#_x0000_t136" fillcolor="#000000" stroked="f">
            <o:extrusion v:ext="view" autorotationcenter="t"/>
            <v:textpath style="font-family:&quot;Arial&quot;;font-size:3pt;v-text-kern:t;mso-text-shadow:auto" string="S"/>
            <w10:wrap type="none"/>
          </v:shape>
        </w:pict>
      </w:r>
      <w:r>
        <w:rPr/>
        <w:pict>
          <v:shape style="position:absolute;margin-left:139.620337pt;margin-top:82.094476pt;width:2.3pt;height:4.1pt;mso-position-horizontal-relative:page;mso-position-vertical-relative:page;z-index:16746496;rotation:60" type="#_x0000_t136" fillcolor="#0070ff" stroked="f">
            <o:extrusion v:ext="view" autorotationcenter="t"/>
            <v:textpath style="font-family:&quot;Arial&quot;;font-size:4pt;v-text-kern:t;mso-text-shadow:auto" string="e"/>
            <w10:wrap type="none"/>
          </v:shape>
        </w:pict>
      </w:r>
      <w:r>
        <w:rPr/>
        <w:pict>
          <v:shape style="position:absolute;margin-left:140.86293pt;margin-top:88.197227pt;width:2.35pt;height:4.1pt;mso-position-horizontal-relative:page;mso-position-vertical-relative:page;z-index:16747008;rotation:61" type="#_x0000_t136" fillcolor="#0070ff" stroked="f">
            <o:extrusion v:ext="view" autorotationcenter="t"/>
            <v:textpath style="font-family:&quot;Arial&quot;;font-size:4pt;v-text-kern:t;mso-text-shadow:auto" string="e"/>
            <w10:wrap type="none"/>
          </v:shape>
        </w:pict>
      </w:r>
      <w:r>
        <w:rPr/>
        <w:pict>
          <v:shape style="position:absolute;margin-left:141.890344pt;margin-top:99.634497pt;width:1.4pt;height:4.1pt;mso-position-horizontal-relative:page;mso-position-vertical-relative:page;z-index:16747520;rotation:61" type="#_x0000_t136" fillcolor="#0070ff" stroked="f">
            <o:extrusion v:ext="view" autorotationcenter="t"/>
            <v:textpath style="font-family:&quot;Arial&quot;;font-size:4pt;v-text-kern:t;mso-text-shadow:auto" string="r"/>
            <w10:wrap type="none"/>
          </v:shape>
        </w:pict>
      </w:r>
      <w:r>
        <w:rPr/>
        <w:pict>
          <v:shape style="position:absolute;margin-left:459.837915pt;margin-top:311.810309pt;width:5.9pt;height:4.1pt;mso-position-horizontal-relative:page;mso-position-vertical-relative:page;z-index:16748544;rotation:63" type="#_x0000_t136" fillcolor="#0070ff" stroked="f">
            <o:extrusion v:ext="view" autorotationcenter="t"/>
            <v:textpath style="font-family:&quot;Arial&quot;;font-size:4pt;v-text-kern:t;mso-text-shadow:auto" string="ree"/>
            <w10:wrap type="none"/>
          </v:shape>
        </w:pict>
      </w:r>
      <w:r>
        <w:rPr/>
        <w:pict>
          <v:shape style="position:absolute;margin-left:267.875275pt;margin-top:559.55481pt;width:3.8pt;height:2.550pt;mso-position-horizontal-relative:page;mso-position-vertical-relative:page;z-index:16749056;rotation:63" type="#_x0000_t136" fillcolor="#000000" stroked="f">
            <o:extrusion v:ext="view" autorotationcenter="t"/>
            <v:textpath style="font-family:&quot;Arial&quot;;font-size:2pt;v-text-kern:t;mso-text-shadow:auto" string="RD"/>
            <w10:wrap type="none"/>
          </v:shape>
        </w:pict>
      </w:r>
      <w:r>
        <w:rPr/>
        <w:pict>
          <v:shape style="position:absolute;margin-left:275.238727pt;margin-top:101.135938pt;width:6.45pt;height:3.1pt;mso-position-horizontal-relative:page;mso-position-vertical-relative:page;z-index:16749568;rotation:64" type="#_x0000_t136" fillcolor="#000000" stroked="f">
            <o:extrusion v:ext="view" autorotationcenter="t"/>
            <v:textpath style="font-family:&quot;Arial&quot;;font-size:3pt;v-text-kern:t;mso-text-shadow:auto" string="TON"/>
            <w10:wrap type="none"/>
          </v:shape>
        </w:pict>
      </w:r>
      <w:r>
        <w:rPr/>
        <w:pict>
          <v:shape style="position:absolute;margin-left:451.03432pt;margin-top:295.254529pt;width:.95pt;height:4.1pt;mso-position-horizontal-relative:page;mso-position-vertical-relative:page;z-index:16750080;rotation:65" type="#_x0000_t136" fillcolor="#0070ff" stroked="f">
            <o:extrusion v:ext="view" autorotationcenter="t"/>
            <v:textpath style="font-family:&quot;Arial&quot;;font-size:4pt;v-text-kern:t;mso-text-shadow:auto" string="i"/>
            <w10:wrap type="none"/>
          </v:shape>
        </w:pict>
      </w:r>
      <w:r>
        <w:rPr/>
        <w:pict>
          <v:shape style="position:absolute;margin-left:293.536597pt;margin-top:418.809167pt;width:7.5pt;height:2.550pt;mso-position-horizontal-relative:page;mso-position-vertical-relative:page;z-index:16750592;rotation:65" type="#_x0000_t136" fillcolor="#000000" stroked="f">
            <o:extrusion v:ext="view" autorotationcenter="t"/>
            <v:textpath style="font-family:&quot;Arial&quot;;font-size:2pt;v-text-kern:t;mso-text-shadow:auto" string="E LAK"/>
            <w10:wrap type="none"/>
          </v:shape>
        </w:pict>
      </w:r>
      <w:r>
        <w:rPr/>
        <w:pict>
          <v:shape style="position:absolute;margin-left:190.325879pt;margin-top:243.795337pt;width:4.25pt;height:4.1pt;mso-position-horizontal-relative:page;mso-position-vertical-relative:page;z-index:16751104;rotation:65" type="#_x0000_t136" fillcolor="#0070ff" stroked="f">
            <o:extrusion v:ext="view" autorotationcenter="t"/>
            <v:textpath style="font-family:&quot;Arial&quot;;font-size:4pt;v-text-kern:t;mso-text-shadow:auto" string="ka"/>
            <w10:wrap type="none"/>
          </v:shape>
        </w:pict>
      </w:r>
      <w:r>
        <w:rPr/>
        <w:pict>
          <v:shape style="position:absolute;margin-left:239.403571pt;margin-top:245.574991pt;width:23.3pt;height:3.1pt;mso-position-horizontal-relative:page;mso-position-vertical-relative:page;z-index:16751616;rotation:66" type="#_x0000_t136" fillcolor="#000000" stroked="f">
            <o:extrusion v:ext="view" autorotationcenter="t"/>
            <v:textpath style="font-family:&quot;Arial&quot;;font-size:3pt;v-text-kern:t;mso-text-shadow:auto" string="HIGHLAND AVE"/>
            <w10:wrap type="none"/>
          </v:shape>
        </w:pict>
      </w:r>
      <w:r>
        <w:rPr/>
        <w:pict>
          <v:shape style="position:absolute;margin-left:298.343085pt;margin-top:423.241541pt;width:1.75pt;height:2.550pt;mso-position-horizontal-relative:page;mso-position-vertical-relative:page;z-index:16752128;rotation:66" type="#_x0000_t136" fillcolor="#000000" stroked="f">
            <o:extrusion v:ext="view" autorotationcenter="t"/>
            <v:textpath style="font-family:&quot;Arial&quot;;font-size:2pt;v-text-kern:t;mso-text-shadow:auto" string="E"/>
            <w10:wrap type="none"/>
          </v:shape>
        </w:pict>
      </w:r>
      <w:r>
        <w:rPr/>
        <w:pict>
          <v:shape style="position:absolute;margin-left:181.882303pt;margin-top:216.13085pt;width:2.4pt;height:3.1pt;mso-position-horizontal-relative:page;mso-position-vertical-relative:page;z-index:16752640;rotation:66" type="#_x0000_t136" fillcolor="#000000" stroked="f">
            <o:extrusion v:ext="view" autorotationcenter="t"/>
            <v:textpath style="font-family:&quot;Arial&quot;;font-size:3pt;v-text-kern:t;mso-text-shadow:auto" string="O"/>
            <w10:wrap type="none"/>
          </v:shape>
        </w:pict>
      </w:r>
      <w:r>
        <w:rPr/>
        <w:pict>
          <v:shape style="position:absolute;margin-left:449.378461pt;margin-top:293.473376pt;width:3pt;height:4.1pt;mso-position-horizontal-relative:page;mso-position-vertical-relative:page;z-index:16753664;rotation:67" type="#_x0000_t136" fillcolor="#0070ff" stroked="f">
            <o:extrusion v:ext="view" autorotationcenter="t"/>
            <v:textpath style="font-family:&quot;Arial&quot;;font-size:4pt;v-text-kern:t;mso-text-shadow:auto" string="N"/>
            <w10:wrap type="none"/>
          </v:shape>
        </w:pict>
      </w:r>
      <w:r>
        <w:rPr/>
        <w:pict>
          <v:shape style="position:absolute;margin-left:184.383127pt;margin-top:222.093161pt;width:18.4pt;height:3.1pt;mso-position-horizontal-relative:page;mso-position-vertical-relative:page;z-index:16754176;rotation:67" type="#_x0000_t136" fillcolor="#000000" stroked="f">
            <o:extrusion v:ext="view" autorotationcenter="t"/>
            <v:textpath style="font-family:&quot;Arial&quot;;font-size:3pt;v-text-kern:t;mso-text-shadow:auto" string="JORDAN RD"/>
            <w10:wrap type="none"/>
          </v:shape>
        </w:pict>
      </w:r>
      <w:r>
        <w:rPr/>
        <w:pict>
          <v:shape style="position:absolute;margin-left:198.029953pt;margin-top:274.827606pt;width:3.85pt;height:3.1pt;mso-position-horizontal-relative:page;mso-position-vertical-relative:page;z-index:16754688;rotation:67" type="#_x0000_t136" fillcolor="#000000" stroked="f">
            <o:extrusion v:ext="view" autorotationcenter="t"/>
            <v:textpath style="font-family:&quot;Arial&quot;;font-size:3pt;v-text-kern:t;mso-text-shadow:auto" string="ST"/>
            <w10:wrap type="none"/>
          </v:shape>
        </w:pict>
      </w:r>
      <w:r>
        <w:rPr/>
        <w:pict>
          <v:shape style="position:absolute;margin-left:229.978131pt;margin-top:269.735309pt;width:13pt;height:3.1pt;mso-position-horizontal-relative:page;mso-position-vertical-relative:page;z-index:16755200;rotation:68" type="#_x0000_t136" fillcolor="#000000" stroked="f">
            <o:extrusion v:ext="view" autorotationcenter="t"/>
            <v:textpath style="font-family:&quot;Arial&quot;;font-size:3pt;v-text-kern:t;mso-text-shadow:auto" string="EAST ST"/>
            <w10:wrap type="none"/>
          </v:shape>
        </w:pict>
      </w:r>
      <w:r>
        <w:rPr/>
        <w:pict>
          <v:shape style="position:absolute;margin-left:298.477997pt;margin-top:426.492981pt;width:3.8pt;height:2.550pt;mso-position-horizontal-relative:page;mso-position-vertical-relative:page;z-index:16755712;rotation:68" type="#_x0000_t136" fillcolor="#000000" stroked="f">
            <o:extrusion v:ext="view" autorotationcenter="t"/>
            <v:textpath style="font-family:&quot;Arial&quot;;font-size:2pt;v-text-kern:t;mso-text-shadow:auto" string="RD"/>
            <w10:wrap type="none"/>
          </v:shape>
        </w:pict>
      </w:r>
      <w:r>
        <w:rPr/>
        <w:pict>
          <v:shape style="position:absolute;margin-left:204.223102pt;margin-top:319.395612pt;width:5.7pt;height:3.1pt;mso-position-horizontal-relative:page;mso-position-vertical-relative:page;z-index:16756224;rotation:68" type="#_x0000_t136" fillcolor="#000000" stroked="f">
            <o:extrusion v:ext="view" autorotationcenter="t"/>
            <v:textpath style="font-family:&quot;Arial&quot;;font-size:3pt;v-text-kern:t;mso-text-shadow:auto" string="W  L"/>
            <w10:wrap type="none"/>
          </v:shape>
        </w:pict>
      </w:r>
      <w:r>
        <w:rPr/>
        <w:pict>
          <v:shape style="position:absolute;margin-left:259.926898pt;margin-top:324.498547pt;width:3.4pt;height:2.550pt;mso-position-horizontal-relative:page;mso-position-vertical-relative:page;z-index:16756736;rotation:70" type="#_x0000_t136" fillcolor="#000000" stroked="f">
            <o:extrusion v:ext="view" autorotationcenter="t"/>
            <v:textpath style="font-family:&quot;Arial&quot;;font-size:2pt;v-text-kern:t;mso-text-shadow:auto" string="ST"/>
            <w10:wrap type="none"/>
          </v:shape>
        </w:pict>
      </w:r>
      <w:r>
        <w:rPr/>
        <w:pict>
          <v:shape style="position:absolute;margin-left:140.668399pt;margin-top:86.415189pt;width:1.2pt;height:4.1pt;mso-position-horizontal-relative:page;mso-position-vertical-relative:page;z-index:16757248;rotation:70" type="#_x0000_t136" fillcolor="#0070ff" stroked="f">
            <o:extrusion v:ext="view" autorotationcenter="t"/>
            <v:textpath style="font-family:&quot;Arial&quot;;font-size:4pt;v-text-kern:t;mso-text-shadow:auto" string="t"/>
            <w10:wrap type="none"/>
          </v:shape>
        </w:pict>
      </w:r>
      <w:r>
        <w:rPr/>
        <w:pict>
          <v:shape style="position:absolute;margin-left:172.431488pt;margin-top:198.715836pt;width:12.35pt;height:3.1pt;mso-position-horizontal-relative:page;mso-position-vertical-relative:page;z-index:16757760;rotation:70" type="#_x0000_t136" fillcolor="#000000" stroked="f">
            <o:extrusion v:ext="view" autorotationcenter="t"/>
            <v:textpath style="font-family:&quot;Arial&quot;;font-size:3pt;v-text-kern:t;mso-text-shadow:auto" string="OAD  ST"/>
            <w10:wrap type="none"/>
          </v:shape>
        </w:pict>
      </w:r>
      <w:r>
        <w:rPr/>
        <w:pict>
          <v:shape style="position:absolute;margin-left:459.307513pt;margin-top:307.702679pt;width:2.95pt;height:4.1pt;mso-position-horizontal-relative:page;mso-position-vertical-relative:page;z-index:16758272;rotation:71" type="#_x0000_t136" fillcolor="#0070ff" stroked="f">
            <o:extrusion v:ext="view" autorotationcenter="t"/>
            <v:textpath style="font-family:&quot;Arial&quot;;font-size:4pt;v-text-kern:t;mso-text-shadow:auto" string="C"/>
            <w10:wrap type="none"/>
          </v:shape>
        </w:pict>
      </w:r>
      <w:r>
        <w:rPr/>
        <w:pict>
          <v:shape style="position:absolute;margin-left:457.956482pt;margin-top:303.543274pt;width:3.1pt;height:4.1pt;mso-position-horizontal-relative:page;mso-position-vertical-relative:page;z-index:16758784;rotation:73" type="#_x0000_t136" fillcolor="#0070ff" stroked="f">
            <o:extrusion v:ext="view" autorotationcenter="t"/>
            <v:textpath style="font-family:&quot;Arial&quot;;font-size:4pt;v-text-kern:t;mso-text-shadow:auto" string="le"/>
            <w10:wrap type="none"/>
          </v:shape>
        </w:pict>
      </w:r>
      <w:r>
        <w:rPr/>
        <w:pict>
          <v:shape style="position:absolute;margin-left:197.628482pt;margin-top:270.950055pt;width:1.7pt;height:3.1pt;mso-position-horizontal-relative:page;mso-position-vertical-relative:page;z-index:16759296;rotation:73" type="#_x0000_t136" fillcolor="#000000" stroked="f">
            <o:extrusion v:ext="view" autorotationcenter="t"/>
            <v:textpath style="font-family:&quot;Arial&quot;;font-size:3pt;v-text-kern:t;mso-text-shadow:auto" string="L"/>
            <w10:wrap type="none"/>
          </v:shape>
        </w:pict>
      </w:r>
      <w:r>
        <w:rPr/>
        <w:pict>
          <v:shape style="position:absolute;margin-left:262.409631pt;margin-top:552.365881pt;width:9.9pt;height:2.6pt;mso-position-horizontal-relative:page;mso-position-vertical-relative:page;z-index:16759808;rotation:73" type="#_x0000_t136" fillcolor="#000000" stroked="f">
            <o:extrusion v:ext="view" autorotationcenter="t"/>
            <v:textpath style="font-family:&quot;Arial&quot;;font-size:2pt;v-text-kern:t;mso-text-shadow:auto" string="W LAKE"/>
            <w10:wrap type="none"/>
          </v:shape>
        </w:pict>
      </w:r>
      <w:r>
        <w:rPr/>
        <w:pict>
          <v:shape style="position:absolute;margin-left:203.876151pt;margin-top:280.682153pt;width:17.8pt;height:3.1pt;mso-position-horizontal-relative:page;mso-position-vertical-relative:page;z-index:16760320;rotation:74" type="#_x0000_t136" fillcolor="#000000" stroked="f">
            <o:extrusion v:ext="view" autorotationcenter="t"/>
            <v:textpath style="font-family:&quot;Arial&quot;;font-size:3pt;v-text-kern:t;mso-text-shadow:auto" string="JORDAN ST"/>
            <w10:wrap type="none"/>
          </v:shape>
        </w:pict>
      </w:r>
      <w:r>
        <w:rPr/>
        <w:pict>
          <v:shape style="position:absolute;margin-left:207.446616pt;margin-top:323.092706pt;width:2.050pt;height:3.1pt;mso-position-horizontal-relative:page;mso-position-vertical-relative:page;z-index:16760832;rotation:74" type="#_x0000_t136" fillcolor="#000000" stroked="f">
            <o:extrusion v:ext="view" autorotationcenter="t"/>
            <v:textpath style="font-family:&quot;Arial&quot;;font-size:3pt;v-text-kern:t;mso-text-shadow:auto" string="A"/>
            <w10:wrap type="none"/>
          </v:shape>
        </w:pict>
      </w:r>
      <w:r>
        <w:rPr/>
        <w:pict>
          <v:shape style="position:absolute;margin-left:294.559052pt;margin-top:201.420258pt;width:10.1pt;height:3.1pt;mso-position-horizontal-relative:page;mso-position-vertical-relative:page;z-index:16761344;rotation:75" type="#_x0000_t136" fillcolor="#000000" stroked="f">
            <o:extrusion v:ext="view" autorotationcenter="t"/>
            <v:textpath style="font-family:&quot;Arial&quot;;font-size:3pt;v-text-kern:t;mso-text-shadow:auto" string="GULLY"/>
            <w10:wrap type="none"/>
          </v:shape>
        </w:pict>
      </w:r>
      <w:r>
        <w:rPr/>
        <w:pict>
          <v:shape style="position:absolute;margin-left:190.163126pt;margin-top:263.943457pt;width:12.65pt;height:3.1pt;mso-position-horizontal-relative:page;mso-position-vertical-relative:page;z-index:16761856;rotation:75" type="#_x0000_t136" fillcolor="#000000" stroked="f">
            <o:extrusion v:ext="view" autorotationcenter="t"/>
            <v:textpath style="font-family:&quot;Arial&quot;;font-size:3pt;v-text-kern:t;mso-text-shadow:auto" string="FENNEL"/>
            <w10:wrap type="none"/>
          </v:shape>
        </w:pict>
      </w:r>
      <w:r>
        <w:rPr/>
        <w:pict>
          <v:shape style="position:absolute;margin-left:179.004703pt;margin-top:227.218121pt;width:3.45pt;height:3.1pt;mso-position-horizontal-relative:page;mso-position-vertical-relative:page;z-index:16762368;rotation:75" type="#_x0000_t136" fillcolor="#000000" stroked="f">
            <o:extrusion v:ext="view" autorotationcenter="t"/>
            <v:textpath style="font-family:&quot;Arial&quot;;font-size:3pt;v-text-kern:t;mso-text-shadow:auto" string="MI"/>
            <w10:wrap type="none"/>
          </v:shape>
        </w:pict>
      </w:r>
      <w:r>
        <w:rPr/>
        <w:pict>
          <v:shape style="position:absolute;margin-left:186.234271pt;margin-top:262.933301pt;width:2.95pt;height:4.1pt;mso-position-horizontal-relative:page;mso-position-vertical-relative:page;z-index:16762880;rotation:75" type="#_x0000_t136" fillcolor="#0070ff" stroked="f">
            <o:extrusion v:ext="view" autorotationcenter="t"/>
            <v:textpath style="font-family:&quot;Arial&quot;;font-size:4pt;v-text-kern:t;mso-text-shadow:auto" string="C"/>
            <w10:wrap type="none"/>
          </v:shape>
        </w:pict>
      </w:r>
      <w:r>
        <w:rPr/>
        <w:pict>
          <v:shape style="position:absolute;margin-left:140.233105pt;margin-top:97.507213pt;width:3pt;height:4.1pt;mso-position-horizontal-relative:page;mso-position-vertical-relative:page;z-index:16763392;rotation:75" type="#_x0000_t136" fillcolor="#0070ff" stroked="f">
            <o:extrusion v:ext="view" autorotationcenter="t"/>
            <v:textpath style="font-family:&quot;Arial&quot;;font-size:4pt;v-text-kern:t;mso-text-shadow:auto" string="C"/>
            <w10:wrap type="none"/>
          </v:shape>
        </w:pict>
      </w:r>
      <w:r>
        <w:rPr/>
        <w:pict>
          <v:shape style="position:absolute;margin-left:463.364471pt;margin-top:315.510864pt;width:2.1pt;height:4.1pt;mso-position-horizontal-relative:page;mso-position-vertical-relative:page;z-index:16763904;rotation:76" type="#_x0000_t136" fillcolor="#0070ff" stroked="f">
            <o:extrusion v:ext="view" autorotationcenter="t"/>
            <v:textpath style="font-family:&quot;Arial&quot;;font-size:4pt;v-text-kern:t;mso-text-shadow:auto" string="k"/>
            <w10:wrap type="none"/>
          </v:shape>
        </w:pict>
      </w:r>
      <w:r>
        <w:rPr/>
        <w:pict>
          <v:shape style="position:absolute;margin-left:361.261035pt;margin-top:159.581921pt;width:6.45pt;height:3.1pt;mso-position-horizontal-relative:page;mso-position-vertical-relative:page;z-index:16764416;rotation:76" type="#_x0000_t136" fillcolor="#000000" stroked="f">
            <o:extrusion v:ext="view" autorotationcenter="t"/>
            <v:textpath style="font-family:&quot;Arial&quot;;font-size:3pt;v-text-kern:t;mso-text-shadow:auto" string="NAS"/>
            <w10:wrap type="none"/>
          </v:shape>
        </w:pict>
      </w:r>
      <w:r>
        <w:rPr/>
        <w:pict>
          <v:shape style="position:absolute;margin-left:258.978271pt;margin-top:503.991058pt;width:2.1pt;height:3.1pt;mso-position-horizontal-relative:page;mso-position-vertical-relative:page;z-index:16764928;rotation:76" type="#_x0000_t136" fillcolor="#000000" stroked="f">
            <o:extrusion v:ext="view" autorotationcenter="t"/>
            <v:textpath style="font-family:&quot;Arial&quot;;font-size:3pt;v-text-kern:t;mso-text-shadow:auto" string="Y"/>
            <w10:wrap type="none"/>
          </v:shape>
        </w:pict>
      </w:r>
      <w:r>
        <w:rPr/>
        <w:pict>
          <v:shape style="position:absolute;margin-left:205.2866pt;margin-top:328.592688pt;width:9.15pt;height:3.1pt;mso-position-horizontal-relative:page;mso-position-vertical-relative:page;z-index:16765440;rotation:76" type="#_x0000_t136" fillcolor="#000000" stroked="f">
            <o:extrusion v:ext="view" autorotationcenter="t"/>
            <v:textpath style="font-family:&quot;Arial&quot;;font-size:3pt;v-text-kern:t;mso-text-shadow:auto" string="KE ST"/>
            <w10:wrap type="none"/>
          </v:shape>
        </w:pict>
      </w:r>
      <w:r>
        <w:rPr/>
        <w:pict>
          <v:shape style="position:absolute;margin-left:278.164764pt;margin-top:107.251968pt;width:4.6pt;height:3.1pt;mso-position-horizontal-relative:page;mso-position-vertical-relative:page;z-index:16765952;rotation:77" type="#_x0000_t136" fillcolor="#000000" stroked="f">
            <o:extrusion v:ext="view" autorotationcenter="t"/>
            <v:textpath style="font-family:&quot;Arial&quot;;font-size:3pt;v-text-kern:t;mso-text-shadow:auto" string="RD"/>
            <w10:wrap type="none"/>
          </v:shape>
        </w:pict>
      </w:r>
      <w:r>
        <w:rPr/>
        <w:pict>
          <v:shape style="position:absolute;margin-left:180.954095pt;margin-top:220.620749pt;width:6.9pt;height:3.1pt;mso-position-horizontal-relative:page;mso-position-vertical-relative:page;z-index:16766464;rotation:77" type="#_x0000_t136" fillcolor="#000000" stroked="f">
            <o:extrusion v:ext="view" autorotationcenter="t"/>
            <v:textpath style="font-family:&quot;Arial&quot;;font-size:3pt;v-text-kern:t;mso-text-shadow:auto" string="NEIL"/>
            <w10:wrap type="none"/>
          </v:shape>
        </w:pict>
      </w:r>
      <w:r>
        <w:rPr/>
        <w:pict>
          <v:shape style="position:absolute;margin-left:175.476035pt;margin-top:186.992075pt;width:2.050pt;height:3.1pt;mso-position-horizontal-relative:page;mso-position-vertical-relative:page;z-index:16766976;rotation:78" type="#_x0000_t136" fillcolor="#000000" stroked="f">
            <o:extrusion v:ext="view" autorotationcenter="t"/>
            <v:textpath style="font-family:&quot;Arial&quot;;font-size:3pt;v-text-kern:t;mso-text-shadow:auto" string="A"/>
            <w10:wrap type="none"/>
          </v:shape>
        </w:pict>
      </w:r>
      <w:r>
        <w:rPr/>
        <w:pict>
          <v:shape style="position:absolute;margin-left:180.468875pt;margin-top:229.695706pt;width:1.7pt;height:3.1pt;mso-position-horizontal-relative:page;mso-position-vertical-relative:page;z-index:16767488;rotation:78" type="#_x0000_t136" fillcolor="#000000" stroked="f">
            <o:extrusion v:ext="view" autorotationcenter="t"/>
            <v:textpath style="font-family:&quot;Arial&quot;;font-size:3pt;v-text-kern:t;mso-text-shadow:auto" string="L"/>
            <w10:wrap type="none"/>
          </v:shape>
        </w:pict>
      </w:r>
      <w:r>
        <w:rPr/>
        <w:pict>
          <v:shape style="position:absolute;margin-left:178.373895pt;margin-top:234.381903pt;width:7.65pt;height:3.1pt;mso-position-horizontal-relative:page;mso-position-vertical-relative:page;z-index:16768000;rotation:79" type="#_x0000_t136" fillcolor="#000000" stroked="f">
            <o:extrusion v:ext="view" autorotationcenter="t"/>
            <v:textpath style="font-family:&quot;Arial&quot;;font-size:3pt;v-text-kern:t;mso-text-shadow:auto" string="L  RD"/>
            <w10:wrap type="none"/>
          </v:shape>
        </w:pict>
      </w:r>
      <w:r>
        <w:rPr/>
        <w:pict>
          <v:shape style="position:absolute;margin-left:251.305664pt;margin-top:495.988373pt;width:14.85pt;height:3.1pt;mso-position-horizontal-relative:page;mso-position-vertical-relative:page;z-index:16768512;rotation:80" type="#_x0000_t136" fillcolor="#000000" stroked="f">
            <o:extrusion v:ext="view" autorotationcenter="t"/>
            <v:textpath style="font-family:&quot;Arial&quot;;font-size:3pt;v-text-kern:t;mso-text-shadow:auto" string="WAVE WA"/>
            <w10:wrap type="none"/>
          </v:shape>
        </w:pict>
      </w:r>
      <w:r>
        <w:rPr/>
        <w:pict>
          <v:shape style="position:absolute;margin-left:303.008771pt;margin-top:102.680431pt;width:2.25pt;height:3.1pt;mso-position-horizontal-relative:page;mso-position-vertical-relative:page;z-index:16769024;rotation:82" type="#_x0000_t136" fillcolor="#000000" stroked="f">
            <o:extrusion v:ext="view" autorotationcenter="t"/>
            <v:textpath style="font-family:&quot;Arial&quot;;font-size:3pt;v-text-kern:t;mso-text-shadow:auto" string="R"/>
            <w10:wrap type="none"/>
          </v:shape>
        </w:pict>
      </w:r>
      <w:r>
        <w:rPr/>
        <w:pict>
          <v:shape style="position:absolute;margin-left:175.32301pt;margin-top:191.711902pt;width:2.25pt;height:3.1pt;mso-position-horizontal-relative:page;mso-position-vertical-relative:page;z-index:16769536;rotation:82" type="#_x0000_t136" fillcolor="#000000" stroked="f">
            <o:extrusion v:ext="view" autorotationcenter="t"/>
            <v:textpath style="font-family:&quot;Arial&quot;;font-size:3pt;v-text-kern:t;mso-text-shadow:auto" string="R"/>
            <w10:wrap type="none"/>
          </v:shape>
        </w:pict>
      </w:r>
      <w:r>
        <w:rPr/>
        <w:pict>
          <v:shape style="position:absolute;margin-left:147.068008pt;margin-top:157.197617pt;width:4.350pt;height:3.1pt;mso-position-horizontal-relative:page;mso-position-vertical-relative:page;z-index:16770048;rotation:82" type="#_x0000_t136" fillcolor="#000000" stroked="f">
            <o:extrusion v:ext="view" autorotationcenter="t"/>
            <v:textpath style="font-family:&quot;Arial&quot;;font-size:3pt;v-text-kern:t;mso-text-shadow:auto" string="NS"/>
            <w10:wrap type="none"/>
          </v:shape>
        </w:pict>
      </w:r>
      <w:r>
        <w:rPr/>
        <w:pict>
          <v:shape style="position:absolute;margin-left:361.10144pt;margin-top:153.933487pt;width:4.850pt;height:3.1pt;mso-position-horizontal-relative:page;mso-position-vertical-relative:page;z-index:16770560;rotation:83" type="#_x0000_t136" fillcolor="#000000" stroked="f">
            <o:extrusion v:ext="view" autorotationcenter="t"/>
            <v:textpath style="font-family:&quot;Arial&quot;;font-size:3pt;v-text-kern:t;mso-text-shadow:auto" string="AM"/>
            <w10:wrap type="none"/>
          </v:shape>
        </w:pict>
      </w:r>
      <w:r>
        <w:rPr/>
        <w:pict>
          <v:shape style="position:absolute;margin-left:302.756122pt;margin-top:99.424084pt;width:2.2pt;height:3.1pt;mso-position-horizontal-relative:page;mso-position-vertical-relative:page;z-index:16771072;rotation:84" type="#_x0000_t136" fillcolor="#000000" stroked="f">
            <o:extrusion v:ext="view" autorotationcenter="t"/>
            <v:textpath style="font-family:&quot;Arial&quot;;font-size:3pt;v-text-kern:t;mso-text-shadow:auto" string="R"/>
            <w10:wrap type="none"/>
          </v:shape>
        </w:pict>
      </w:r>
      <w:r>
        <w:rPr/>
        <w:pict>
          <v:shape style="position:absolute;margin-left:142.227902pt;margin-top:89.956454pt;width:1pt;height:4.1pt;mso-position-horizontal-relative:page;mso-position-vertical-relative:page;z-index:16771584;rotation:84" type="#_x0000_t136" fillcolor="#0070ff" stroked="f">
            <o:extrusion v:ext="view" autorotationcenter="t"/>
            <v:textpath style="font-family:&quot;Arial&quot;;font-size:4pt;v-text-kern:t;mso-text-shadow:auto" string="l"/>
            <w10:wrap type="none"/>
          </v:shape>
        </w:pict>
      </w:r>
      <w:r>
        <w:rPr/>
        <w:pict>
          <v:shape style="position:absolute;margin-left:192.449438pt;margin-top:247.004709pt;width:2.3pt;height:4.1pt;mso-position-horizontal-relative:page;mso-position-vertical-relative:page;z-index:16772096;rotation:85" type="#_x0000_t136" fillcolor="#0070ff" stroked="f">
            <o:extrusion v:ext="view" autorotationcenter="t"/>
            <v:textpath style="font-family:&quot;Arial&quot;;font-size:4pt;v-text-kern:t;mso-text-shadow:auto" string="n"/>
            <w10:wrap type="none"/>
          </v:shape>
        </w:pict>
      </w:r>
      <w:r>
        <w:rPr/>
        <w:pict>
          <v:shape style="position:absolute;margin-left:141.883948pt;margin-top:101.481683pt;width:2.3pt;height:4.1pt;mso-position-horizontal-relative:page;mso-position-vertical-relative:page;z-index:16772608;rotation:85" type="#_x0000_t136" fillcolor="#0070ff" stroked="f">
            <o:extrusion v:ext="view" autorotationcenter="t"/>
            <v:textpath style="font-family:&quot;Arial&quot;;font-size:4pt;v-text-kern:t;mso-text-shadow:auto" string="e"/>
            <w10:wrap type="none"/>
          </v:shape>
        </w:pict>
      </w:r>
      <w:r>
        <w:rPr/>
        <w:pict>
          <v:shape style="position:absolute;margin-left:299.019659pt;margin-top:152.807016pt;width:14.05pt;height:3.1pt;mso-position-horizontal-relative:page;mso-position-vertical-relative:page;z-index:16773120;rotation:86" type="#_x0000_t136" fillcolor="#000000" stroked="f">
            <o:extrusion v:ext="view" autorotationcenter="t"/>
            <v:textpath style="font-family:&quot;Arial&quot;;font-size:3pt;v-text-kern:t;mso-text-shadow:auto" string="HOYT RD"/>
            <w10:wrap type="none"/>
          </v:shape>
        </w:pict>
      </w:r>
      <w:r>
        <w:rPr/>
        <w:pict>
          <v:shape style="position:absolute;margin-left:363.834003pt;margin-top:174.275204pt;width:27.95pt;height:3.1pt;mso-position-horizontal-relative:page;mso-position-vertical-relative:page;z-index:16773632;rotation:87" type="#_x0000_t136" fillcolor="#000000" stroked="f">
            <o:extrusion v:ext="view" autorotationcenter="t"/>
            <v:textpath style="font-family:&quot;Arial&quot;;font-size:3pt;v-text-kern:t;mso-text-shadow:auto" string="NW TOWNLINE RD"/>
            <w10:wrap type="none"/>
          </v:shape>
        </w:pict>
      </w:r>
      <w:r>
        <w:rPr/>
        <w:pict>
          <v:shape style="position:absolute;margin-left:375.919482pt;margin-top:435.828076pt;width:23.7pt;height:3.1pt;mso-position-horizontal-relative:page;mso-position-vertical-relative:page;z-index:16774144;rotation:87" type="#_x0000_t136" fillcolor="#000000" stroked="f">
            <o:extrusion v:ext="view" autorotationcenter="t"/>
            <v:textpath style="font-family:&quot;Arial&quot;;font-size:3pt;v-text-kern:t;mso-text-shadow:auto" string="SHAMROCK RD"/>
            <w10:wrap type="none"/>
          </v:shape>
        </w:pict>
      </w:r>
      <w:r>
        <w:rPr/>
        <w:pict>
          <v:shape style="position:absolute;margin-left:345.766168pt;margin-top:457.76441pt;width:19.650pt;height:3.1pt;mso-position-horizontal-relative:page;mso-position-vertical-relative:page;z-index:16774656;rotation:87" type="#_x0000_t136" fillcolor="#000000" stroked="f">
            <o:extrusion v:ext="view" autorotationcenter="t"/>
            <v:textpath style="font-family:&quot;Arial&quot;;font-size:3pt;v-text-kern:t;mso-text-shadow:auto" string="RICKARD RD"/>
            <w10:wrap type="none"/>
          </v:shape>
        </w:pict>
      </w:r>
      <w:r>
        <w:rPr/>
        <w:pict>
          <v:shape style="position:absolute;margin-left:316.413232pt;margin-top:159.652975pt;width:21.15pt;height:3.1pt;mso-position-horizontal-relative:page;mso-position-vertical-relative:page;z-index:16775168;rotation:87" type="#_x0000_t136" fillcolor="#000000" stroked="f">
            <o:extrusion v:ext="view" autorotationcenter="t"/>
            <v:textpath style="font-family:&quot;Arial&quot;;font-size:3pt;v-text-kern:t;mso-text-shadow:auto" string="CHAPMAN RD"/>
            <w10:wrap type="none"/>
          </v:shape>
        </w:pict>
      </w:r>
      <w:r>
        <w:rPr/>
        <w:pict>
          <v:shape style="position:absolute;margin-left:298.219629pt;margin-top:92.984pt;width:10.4pt;height:3.1pt;mso-position-horizontal-relative:page;mso-position-vertical-relative:page;z-index:16775680;rotation:87" type="#_x0000_t136" fillcolor="#000000" stroked="f">
            <o:extrusion v:ext="view" autorotationcenter="t"/>
            <v:textpath style="font-family:&quot;Arial&quot;;font-size:3pt;v-text-kern:t;mso-text-shadow:auto" string="FOSTE"/>
            <w10:wrap type="none"/>
          </v:shape>
        </w:pict>
      </w:r>
      <w:r>
        <w:rPr/>
        <w:pict>
          <v:shape style="position:absolute;margin-left:222.284317pt;margin-top:101.13504pt;width:16.850pt;height:3.1pt;mso-position-horizontal-relative:page;mso-position-vertical-relative:page;z-index:16776192;rotation:87" type="#_x0000_t136" fillcolor="#000000" stroked="f">
            <o:extrusion v:ext="view" autorotationcenter="t"/>
            <v:textpath style="font-family:&quot;Arial&quot;;font-size:3pt;v-text-kern:t;mso-text-shadow:auto" string="AUSTIN RD"/>
            <w10:wrap type="none"/>
          </v:shape>
        </w:pict>
      </w:r>
      <w:r>
        <w:rPr/>
        <w:pict>
          <v:shape style="position:absolute;margin-left:209.697195pt;margin-top:162.623331pt;width:23.8pt;height:2.6pt;mso-position-horizontal-relative:page;mso-position-vertical-relative:page;z-index:16776704;rotation:87" type="#_x0000_t136" fillcolor="#000000" stroked="f">
            <o:extrusion v:ext="view" autorotationcenter="t"/>
            <v:textpath style="font-family:&quot;Arial&quot;;font-size:2pt;v-text-kern:t;mso-text-shadow:auto" string="STATE STREET RD"/>
            <w10:wrap type="none"/>
          </v:shape>
        </w:pict>
      </w:r>
      <w:r>
        <w:rPr/>
        <w:pict>
          <v:shape style="position:absolute;margin-left:212.935968pt;margin-top:524.104834pt;width:16.650pt;height:3.1pt;mso-position-horizontal-relative:page;mso-position-vertical-relative:page;z-index:16777216;rotation:87" type="#_x0000_t136" fillcolor="#000000" stroked="f">
            <o:extrusion v:ext="view" autorotationcenter="t"/>
            <v:textpath style="font-family:&quot;Arial&quot;;font-size:3pt;v-text-kern:t;mso-text-shadow:auto" string="WEEKS RD"/>
            <w10:wrap type="none"/>
          </v:shape>
        </w:pict>
      </w:r>
      <w:r>
        <w:rPr/>
        <w:pict>
          <v:shape style="position:absolute;margin-left:188.104294pt;margin-top:324.107849pt;width:12.85pt;height:2.6pt;mso-position-horizontal-relative:page;mso-position-vertical-relative:page;z-index:16778240;rotation:87" type="#_x0000_t136" fillcolor="#000000" stroked="f">
            <o:extrusion v:ext="view" autorotationcenter="t"/>
            <v:textpath style="font-family:&quot;Arial&quot;;font-size:2pt;v-text-kern:t;mso-text-shadow:auto" string="KANE AVE"/>
            <w10:wrap type="none"/>
          </v:shape>
        </w:pict>
      </w:r>
      <w:r>
        <w:rPr/>
        <w:pict>
          <v:shape style="position:absolute;margin-left:127.080066pt;margin-top:238.589932pt;width:26.45pt;height:3.1pt;mso-position-horizontal-relative:page;mso-position-vertical-relative:page;z-index:16778752;rotation:87" type="#_x0000_t136" fillcolor="#000000" stroked="f">
            <o:extrusion v:ext="view" autorotationcenter="t"/>
            <v:textpath style="font-family:&quot;Arial&quot;;font-size:3pt;v-text-kern:t;mso-text-shadow:auto" string="COUNTY LINE RD"/>
            <w10:wrap type="none"/>
          </v:shape>
        </w:pict>
      </w:r>
      <w:r>
        <w:rPr/>
        <w:pict>
          <v:shape style="position:absolute;margin-left:121.617413pt;margin-top:467.18349pt;width:59.05pt;height:5.65pt;mso-position-horizontal-relative:page;mso-position-vertical-relative:page;z-index:16779264;rotation:87" type="#_x0000_t136" fillcolor="#000000" stroked="f">
            <o:extrusion v:ext="view" autorotationcenter="t"/>
            <v:textpath style="font-family:&quot;Arial&quot;;font-size:5pt;v-text-kern:t;mso-text-shadow:auto" string="ONONDAGA COUNTY"/>
            <w10:wrap type="none"/>
          </v:shape>
        </w:pict>
      </w:r>
      <w:r>
        <w:rPr/>
        <w:pict>
          <v:shape style="position:absolute;margin-left:119.136194pt;margin-top:467.428381pt;width:49.2pt;height:5.65pt;mso-position-horizontal-relative:page;mso-position-vertical-relative:page;z-index:16779776;rotation:87" type="#_x0000_t136" fillcolor="#000000" stroked="f">
            <o:extrusion v:ext="view" autorotationcenter="t"/>
            <v:textpath style="font-family:&quot;Arial&quot;;font-size:5pt;v-text-kern:t;mso-text-shadow:auto" string="CAYUGA COUNTY"/>
            <w10:wrap type="none"/>
          </v:shape>
        </w:pict>
      </w:r>
      <w:r>
        <w:rPr/>
        <w:pict>
          <v:shape style="position:absolute;margin-left:301.532806pt;margin-top:104.261002pt;width:5.45pt;height:4.25pt;mso-position-horizontal-relative:page;mso-position-vertical-relative:page;z-index:16780288" type="#_x0000_t202" filled="false" stroked="false">
            <v:textbox inset="0,0,0,0" style="layout-flow:vertical">
              <w:txbxContent>
                <w:p>
                  <w:pPr>
                    <w:spacing w:before="19"/>
                    <w:ind w:left="20" w:right="0" w:firstLine="0"/>
                    <w:jc w:val="left"/>
                    <w:rPr>
                      <w:rFonts w:ascii="Arial"/>
                      <w:sz w:val="6"/>
                    </w:rPr>
                  </w:pPr>
                  <w:r>
                    <w:rPr>
                      <w:rFonts w:ascii="Arial"/>
                      <w:w w:val="100"/>
                      <w:sz w:val="6"/>
                    </w:rPr>
                    <w:t>D</w:t>
                  </w:r>
                </w:p>
              </w:txbxContent>
            </v:textbox>
            <w10:wrap type="none"/>
          </v:shape>
        </w:pict>
      </w:r>
      <w:r>
        <w:rPr/>
        <w:pict>
          <v:shape style="position:absolute;margin-left:139.404419pt;margin-top:106.275436pt;width:6.6pt;height:4.1pt;mso-position-horizontal-relative:page;mso-position-vertical-relative:page;z-index:16780800" type="#_x0000_t202" filled="false" stroked="false">
            <v:textbox inset="0,0,0,0" style="layout-flow:vertical">
              <w:txbxContent>
                <w:p>
                  <w:pPr>
                    <w:spacing w:before="19"/>
                    <w:ind w:left="20" w:right="0" w:firstLine="0"/>
                    <w:jc w:val="left"/>
                    <w:rPr>
                      <w:rFonts w:ascii="Arial"/>
                      <w:sz w:val="8"/>
                    </w:rPr>
                  </w:pPr>
                  <w:r>
                    <w:rPr>
                      <w:rFonts w:ascii="Arial"/>
                      <w:color w:val="0070FF"/>
                      <w:w w:val="100"/>
                      <w:sz w:val="8"/>
                    </w:rPr>
                    <w:t>k</w:t>
                  </w:r>
                </w:p>
              </w:txbxContent>
            </v:textbox>
            <w10:wrap type="none"/>
          </v:shape>
        </w:pict>
      </w:r>
      <w:r>
        <w:rPr/>
        <w:pict>
          <v:shape style="position:absolute;margin-left:176.087442pt;margin-top:188.496756pt;width:.9pt;height:3.1pt;mso-position-horizontal-relative:page;mso-position-vertical-relative:page;z-index:16781312;rotation:94" type="#_x0000_t136" fillcolor="#000000" stroked="f">
            <o:extrusion v:ext="view" autorotationcenter="t"/>
            <v:textpath style="font-family:&quot;Arial&quot;;font-size:3pt;v-text-kern:t;mso-text-shadow:auto" string="I"/>
            <w10:wrap type="none"/>
          </v:shape>
        </w:pict>
      </w:r>
      <w:r>
        <w:rPr/>
        <w:pict>
          <v:shape style="position:absolute;margin-left:140.209149pt;margin-top:84.787929pt;width:2.25pt;height:4.1pt;mso-position-horizontal-relative:page;mso-position-vertical-relative:page;z-index:16781824;rotation:94" type="#_x0000_t136" fillcolor="#0070ff" stroked="f">
            <o:extrusion v:ext="view" autorotationcenter="t"/>
            <v:textpath style="font-family:&quot;Arial&quot;;font-size:4pt;v-text-kern:t;mso-text-shadow:auto" string="a"/>
            <w10:wrap type="none"/>
          </v:shape>
        </w:pict>
      </w:r>
      <w:r>
        <w:rPr/>
        <w:pict>
          <v:shape style="position:absolute;margin-left:192.493491pt;margin-top:249.296579pt;width:2.3pt;height:4.1pt;mso-position-horizontal-relative:page;mso-position-vertical-relative:page;z-index:16782336;rotation:96" type="#_x0000_t136" fillcolor="#0070ff" stroked="f">
            <o:extrusion v:ext="view" autorotationcenter="t"/>
            <v:textpath style="font-family:&quot;Arial&quot;;font-size:4pt;v-text-kern:t;mso-text-shadow:auto" string="e"/>
            <w10:wrap type="none"/>
          </v:shape>
        </w:pict>
      </w:r>
      <w:r>
        <w:rPr/>
        <w:pict>
          <v:shape style="position:absolute;margin-left:175.590732pt;margin-top:189.719983pt;width:1.7pt;height:3.1pt;mso-position-horizontal-relative:page;mso-position-vertical-relative:page;z-index:16782848;rotation:98" type="#_x0000_t136" fillcolor="#000000" stroked="f">
            <o:extrusion v:ext="view" autorotationcenter="t"/>
            <v:textpath style="font-family:&quot;Arial&quot;;font-size:3pt;v-text-kern:t;mso-text-shadow:auto" string="L"/>
            <w10:wrap type="none"/>
          </v:shape>
        </w:pict>
      </w:r>
      <w:r>
        <w:rPr/>
        <w:pict>
          <v:shape style="position:absolute;margin-left:141.757147pt;margin-top:103.915384pt;width:2.3pt;height:4.1pt;mso-position-horizontal-relative:page;mso-position-vertical-relative:page;z-index:16783360;rotation:103" type="#_x0000_t136" fillcolor="#0070ff" stroked="f">
            <o:extrusion v:ext="view" autorotationcenter="t"/>
            <v:textpath style="font-family:&quot;Arial&quot;;font-size:4pt;v-text-kern:t;mso-text-shadow:auto" string="e"/>
            <w10:wrap type="none"/>
          </v:shape>
        </w:pict>
      </w:r>
      <w:r>
        <w:rPr/>
        <w:pict>
          <v:shape style="position:absolute;margin-left:140.865958pt;margin-top:93.726808pt;width:2.050pt;height:4.1pt;mso-position-horizontal-relative:page;mso-position-vertical-relative:page;z-index:16783872;rotation:104" type="#_x0000_t136" fillcolor="#0070ff" stroked="f">
            <o:extrusion v:ext="view" autorotationcenter="t"/>
            <v:textpath style="font-family:&quot;Arial&quot;;font-size:4pt;v-text-kern:t;mso-text-shadow:auto" string="s"/>
            <w10:wrap type="none"/>
          </v:shape>
        </w:pict>
      </w:r>
      <w:r>
        <w:rPr/>
        <w:pict>
          <v:shape style="position:absolute;margin-left:141.366211pt;margin-top:91.649063pt;width:2.35pt;height:4.1pt;mso-position-horizontal-relative:page;mso-position-vertical-relative:page;z-index:16784384;rotation:107" type="#_x0000_t136" fillcolor="#0070ff" stroked="f">
            <o:extrusion v:ext="view" autorotationcenter="t"/>
            <v:textpath style="font-family:&quot;Arial&quot;;font-size:4pt;v-text-kern:t;mso-text-shadow:auto" string="e"/>
            <w10:wrap type="none"/>
          </v:shape>
        </w:pict>
      </w:r>
      <w:r>
        <w:rPr/>
        <w:pict>
          <v:shape style="position:absolute;margin-left:188.373001pt;margin-top:253.818237pt;width:7.1pt;height:4.1pt;mso-position-horizontal-relative:page;mso-position-vertical-relative:page;z-index:16784896;rotation:114" type="#_x0000_t136" fillcolor="#0070ff" stroked="f">
            <o:extrusion v:ext="view" autorotationcenter="t"/>
            <v:textpath style="font-family:&quot;Arial&quot;;font-size:4pt;v-text-kern:t;mso-text-shadow:auto" string="atel"/>
            <w10:wrap type="none"/>
          </v:shape>
        </w:pict>
      </w:r>
      <w:r>
        <w:rPr/>
        <w:pict>
          <v:shape style="position:absolute;margin-left:188.815384pt;margin-top:258.013367pt;width:2.35pt;height:4.1pt;mso-position-horizontal-relative:page;mso-position-vertical-relative:page;z-index:16785408;rotation:118" type="#_x0000_t136" fillcolor="#0070ff" stroked="f">
            <o:extrusion v:ext="view" autorotationcenter="t"/>
            <v:textpath style="font-family:&quot;Arial&quot;;font-size:4pt;v-text-kern:t;mso-text-shadow:auto" string="e"/>
            <w10:wrap type="none"/>
          </v:shape>
        </w:pict>
      </w:r>
      <w:r>
        <w:rPr/>
        <w:pict>
          <v:shape style="position:absolute;margin-left:187.517883pt;margin-top:259.562714pt;width:2.1pt;height:4.1pt;mso-position-horizontal-relative:page;mso-position-vertical-relative:page;z-index:16785920;rotation:134" type="#_x0000_t136" fillcolor="#0070ff" stroked="f">
            <o:extrusion v:ext="view" autorotationcenter="t"/>
            <v:textpath style="font-family:&quot;Arial&quot;;font-size:4pt;v-text-kern:t;mso-text-shadow:auto" string="s"/>
            <w10:wrap type="none"/>
          </v:shape>
        </w:pict>
      </w:r>
      <w:r>
        <w:rPr/>
        <w:pict>
          <v:shape style="position:absolute;margin-left:211.292725pt;margin-top:338.185883pt;width:2.1pt;height:3.05pt;mso-position-horizontal-relative:page;mso-position-vertical-relative:page;z-index:16786432;rotation:175" type="#_x0000_t136" fillcolor="#000000" stroked="f">
            <o:extrusion v:ext="view" autorotationcenter="t"/>
            <v:textpath style="font-family:&quot;Arial&quot;;font-size:3pt;v-text-kern:t;mso-text-shadow:auto" string="Y"/>
            <w10:wrap type="none"/>
          </v:shape>
        </w:pict>
      </w:r>
      <w:r>
        <w:rPr/>
        <w:pict>
          <v:shape style="position:absolute;margin-left:213.254547pt;margin-top:338.487854pt;width:2.1pt;height:3.05pt;mso-position-horizontal-relative:page;mso-position-vertical-relative:page;z-index:16786944;rotation:199" type="#_x0000_t136" fillcolor="#000000" stroked="f">
            <o:extrusion v:ext="view" autorotationcenter="t"/>
            <v:textpath style="font-family:&quot;Arial&quot;;font-size:3pt;v-text-kern:t;mso-text-shadow:auto" string="A"/>
            <w10:wrap type="none"/>
          </v:shape>
        </w:pict>
      </w:r>
      <w:r>
        <w:rPr/>
        <w:pict>
          <v:shape style="position:absolute;margin-left:214.591913pt;margin-top:340.316168pt;width:2.9pt;height:3.1pt;mso-position-horizontal-relative:page;mso-position-vertical-relative:page;z-index:16787456;rotation:242" type="#_x0000_t136" fillcolor="#000000" stroked="f">
            <o:extrusion v:ext="view" autorotationcenter="t"/>
            <v:textpath style="font-family:&quot;Arial&quot;;font-size:3pt;v-text-kern:t;mso-text-shadow:auto" string="W"/>
            <w10:wrap type="none"/>
          </v:shape>
        </w:pict>
      </w:r>
      <w:r>
        <w:rPr/>
        <w:pict>
          <v:shape style="position:absolute;margin-left:140.01434pt;margin-top:128.694629pt;width:2.25pt;height:3.1pt;mso-position-horizontal-relative:page;mso-position-vertical-relative:page;z-index:16787968;rotation:245" type="#_x0000_t136" fillcolor="#000000" stroked="f">
            <o:extrusion v:ext="view" autorotationcenter="t"/>
            <v:textpath style="font-family:&quot;Arial&quot;;font-size:3pt;v-text-kern:t;mso-text-shadow:auto" string="D"/>
            <w10:wrap type="none"/>
          </v:shape>
        </w:pict>
      </w:r>
      <w:r>
        <w:rPr/>
        <w:pict>
          <v:shape style="position:absolute;margin-left:138.964215pt;margin-top:133.377124pt;width:7.75pt;height:3.1pt;mso-position-horizontal-relative:page;mso-position-vertical-relative:page;z-index:16788480;rotation:254" type="#_x0000_t136" fillcolor="#000000" stroked="f">
            <o:extrusion v:ext="view" autorotationcenter="t"/>
            <v:textpath style="font-family:&quot;Arial&quot;;font-size:3pt;v-text-kern:t;mso-text-shadow:auto" string="PS R"/>
            <w10:wrap type="none"/>
          </v:shape>
        </w:pict>
      </w:r>
      <w:r>
        <w:rPr/>
        <w:pict>
          <v:shape style="position:absolute;margin-left:143.554742pt;margin-top:137.538855pt;width:.9pt;height:3.1pt;mso-position-horizontal-relative:page;mso-position-vertical-relative:page;z-index:16788992;rotation:262" type="#_x0000_t136" fillcolor="#000000" stroked="f">
            <o:extrusion v:ext="view" autorotationcenter="t"/>
            <v:textpath style="font-family:&quot;Arial&quot;;font-size:3pt;v-text-kern:t;mso-text-shadow:auto" string="I"/>
            <w10:wrap type="none"/>
          </v:shape>
        </w:pict>
      </w:r>
      <w:r>
        <w:rPr/>
        <w:pict>
          <v:shape style="position:absolute;margin-left:215.921814pt;margin-top:342.750275pt;width:2.1pt;height:3.1pt;mso-position-horizontal-relative:page;mso-position-vertical-relative:page;z-index:16789504;rotation:263" type="#_x0000_t136" fillcolor="#000000" stroked="f">
            <o:extrusion v:ext="view" autorotationcenter="t"/>
            <v:textpath style="font-family:&quot;Arial&quot;;font-size:3pt;v-text-kern:t;mso-text-shadow:auto" string="E"/>
            <w10:wrap type="none"/>
          </v:shape>
        </w:pict>
      </w:r>
      <w:r>
        <w:rPr/>
        <w:pict>
          <v:shape style="position:absolute;margin-left:187.231155pt;margin-top:124.782318pt;width:6pt;height:20.1pt;mso-position-horizontal-relative:page;mso-position-vertical-relative:page;z-index:16791552" type="#_x0000_t202" filled="false" stroked="false">
            <v:textbox inset="0,0,0,0" style="layout-flow:vertical;mso-layout-flow-alt:bottom-to-top">
              <w:txbxContent>
                <w:p>
                  <w:pPr>
                    <w:spacing w:before="20"/>
                    <w:ind w:left="20" w:right="0" w:firstLine="0"/>
                    <w:jc w:val="left"/>
                    <w:rPr>
                      <w:rFonts w:ascii="Arial"/>
                      <w:sz w:val="6"/>
                    </w:rPr>
                  </w:pPr>
                  <w:r>
                    <w:rPr>
                      <w:rFonts w:ascii="Arial"/>
                      <w:sz w:val="6"/>
                    </w:rPr>
                    <w:t>AR </w:t>
                  </w:r>
                  <w:r>
                    <w:rPr>
                      <w:rFonts w:ascii="Arial"/>
                      <w:position w:val="1"/>
                      <w:sz w:val="6"/>
                    </w:rPr>
                    <w:t>HILL RD</w:t>
                  </w:r>
                </w:p>
              </w:txbxContent>
            </v:textbox>
            <w10:wrap type="none"/>
          </v:shape>
        </w:pict>
      </w:r>
      <w:r>
        <w:rPr/>
        <w:pict>
          <v:shape style="position:absolute;margin-left:322.408887pt;margin-top:281.046619pt;width:4.5pt;height:3.1pt;mso-position-horizontal-relative:page;mso-position-vertical-relative:page;z-index:16792576;rotation:273" type="#_x0000_t136" fillcolor="#000000" stroked="f">
            <o:extrusion v:ext="view" autorotationcenter="t"/>
            <v:textpath style="font-family:&quot;Arial&quot;;font-size:3pt;v-text-kern:t;mso-text-shadow:auto" string="RD"/>
            <w10:wrap type="none"/>
          </v:shape>
        </w:pict>
      </w:r>
      <w:r>
        <w:rPr/>
        <w:pict>
          <v:shape style="position:absolute;margin-left:184.843518pt;margin-top:147.199298pt;width:9.75pt;height:3.1pt;mso-position-horizontal-relative:page;mso-position-vertical-relative:page;z-index:16793088;rotation:278" type="#_x0000_t136" fillcolor="#000000" stroked="f">
            <o:extrusion v:ext="view" autorotationcenter="t"/>
            <v:textpath style="font-family:&quot;Arial&quot;;font-size:3pt;v-text-kern:t;mso-text-shadow:auto" string="VINEG"/>
            <w10:wrap type="none"/>
          </v:shape>
        </w:pict>
      </w:r>
      <w:r>
        <w:rPr/>
        <w:pict>
          <v:shape style="position:absolute;margin-left:323.175977pt;margin-top:285.355792pt;width:2.25pt;height:3.1pt;mso-position-horizontal-relative:page;mso-position-vertical-relative:page;z-index:16793600;rotation:280" type="#_x0000_t136" fillcolor="#000000" stroked="f">
            <o:extrusion v:ext="view" autorotationcenter="t"/>
            <v:textpath style="font-family:&quot;Arial&quot;;font-size:3pt;v-text-kern:t;mso-text-shadow:auto" string="R"/>
            <w10:wrap type="none"/>
          </v:shape>
        </w:pict>
      </w:r>
      <w:r>
        <w:rPr/>
        <w:pict>
          <v:shape style="position:absolute;margin-left:216.410693pt;margin-top:280.751691pt;width:12.45pt;height:2.6pt;mso-position-horizontal-relative:page;mso-position-vertical-relative:page;z-index:16794112;rotation:281" type="#_x0000_t136" fillcolor="#000000" stroked="f">
            <o:extrusion v:ext="view" autorotationcenter="t"/>
            <v:textpath style="font-family:&quot;Arial&quot;;font-size:2pt;v-text-kern:t;mso-text-shadow:auto" string="STATE ST"/>
            <w10:wrap type="none"/>
          </v:shape>
        </w:pict>
      </w:r>
      <w:r>
        <w:rPr/>
        <w:pict>
          <v:shape style="position:absolute;margin-left:162.941516pt;margin-top:567.734753pt;width:2.2pt;height:3.1pt;mso-position-horizontal-relative:page;mso-position-vertical-relative:page;z-index:16794624;rotation:285" type="#_x0000_t136" fillcolor="#000000" stroked="f">
            <o:extrusion v:ext="view" autorotationcenter="t"/>
            <v:textpath style="font-family:&quot;Arial&quot;;font-size:3pt;v-text-kern:t;mso-text-shadow:auto" string="D"/>
            <w10:wrap type="none"/>
          </v:shape>
        </w:pict>
      </w:r>
      <w:r>
        <w:rPr/>
        <w:pict>
          <v:shape style="position:absolute;margin-left:322.823212pt;margin-top:287.636566pt;width:2.1pt;height:3.1pt;mso-position-horizontal-relative:page;mso-position-vertical-relative:page;z-index:16795136;rotation:285" type="#_x0000_t136" fillcolor="#000000" stroked="f">
            <o:extrusion v:ext="view" autorotationcenter="t"/>
            <v:textpath style="font-family:&quot;Arial&quot;;font-size:3pt;v-text-kern:t;mso-text-shadow:auto" string="E"/>
            <w10:wrap type="none"/>
          </v:shape>
        </w:pict>
      </w:r>
      <w:r>
        <w:rPr/>
        <w:pict>
          <v:shape style="position:absolute;margin-left:296.278546pt;margin-top:308.944965pt;width:2.25pt;height:3.1pt;mso-position-horizontal-relative:page;mso-position-vertical-relative:page;z-index:16795648;rotation:288" type="#_x0000_t136" fillcolor="#000000" stroked="f">
            <o:extrusion v:ext="view" autorotationcenter="t"/>
            <v:textpath style="font-family:&quot;Arial&quot;;font-size:3pt;v-text-kern:t;mso-text-shadow:auto" string="D"/>
            <w10:wrap type="none"/>
          </v:shape>
        </w:pict>
      </w:r>
      <w:r>
        <w:rPr/>
        <w:pict>
          <v:shape style="position:absolute;margin-left:206.296008pt;margin-top:336.369061pt;width:2.2pt;height:3.1pt;mso-position-horizontal-relative:page;mso-position-vertical-relative:page;z-index:16796160;rotation:293" type="#_x0000_t136" fillcolor="#000000" stroked="f">
            <o:extrusion v:ext="view" autorotationcenter="t"/>
            <v:textpath style="font-family:&quot;Arial&quot;;font-size:3pt;v-text-kern:t;mso-text-shadow:auto" string="D"/>
            <w10:wrap type="none"/>
          </v:shape>
        </w:pict>
      </w:r>
      <w:r>
        <w:rPr/>
        <w:pict>
          <v:shape style="position:absolute;margin-left:354.969098pt;margin-top:99.422565pt;width:4.75pt;height:3.1pt;mso-position-horizontal-relative:page;mso-position-vertical-relative:page;z-index:16796672;rotation:295" type="#_x0000_t136" fillcolor="#000000" stroked="f">
            <o:extrusion v:ext="view" autorotationcenter="t"/>
            <v:textpath style="font-family:&quot;Arial&quot;;font-size:3pt;v-text-kern:t;mso-text-shadow:auto" string="RD"/>
            <w10:wrap type="none"/>
          </v:shape>
        </w:pict>
      </w:r>
      <w:r>
        <w:rPr/>
        <w:pict>
          <v:shape style="position:absolute;margin-left:295.254803pt;margin-top:311.1151pt;width:2.25pt;height:3.1pt;mso-position-horizontal-relative:page;mso-position-vertical-relative:page;z-index:16797184;rotation:298" type="#_x0000_t136" fillcolor="#000000" stroked="f">
            <o:extrusion v:ext="view" autorotationcenter="t"/>
            <v:textpath style="font-family:&quot;Arial&quot;;font-size:3pt;v-text-kern:t;mso-text-shadow:auto" string="R"/>
            <w10:wrap type="none"/>
          </v:shape>
        </w:pict>
      </w:r>
      <w:r>
        <w:rPr/>
        <w:pict>
          <v:shape style="position:absolute;margin-left:123.457224pt;margin-top:336.917822pt;width:10.15pt;height:3.1pt;mso-position-horizontal-relative:page;mso-position-vertical-relative:page;z-index:16797696;rotation:301" type="#_x0000_t136" fillcolor="#000000" stroked="f">
            <o:extrusion v:ext="view" autorotationcenter="t"/>
            <v:textpath style="font-family:&quot;Arial&quot;;font-size:3pt;v-text-kern:t;mso-text-shadow:auto" string="O'NEIL"/>
            <w10:wrap type="none"/>
          </v:shape>
        </w:pict>
      </w:r>
      <w:r>
        <w:rPr/>
        <w:pict>
          <v:shape style="position:absolute;margin-left:311.534393pt;margin-top:90.604874pt;width:9.6pt;height:4.1pt;mso-position-horizontal-relative:page;mso-position-vertical-relative:page;z-index:16798208;rotation:301" type="#_x0000_t136" fillcolor="#0070ff" stroked="f">
            <o:extrusion v:ext="view" autorotationcenter="t"/>
            <v:textpath style="font-family:&quot;Arial&quot;;font-size:4pt;v-text-kern:t;mso-text-shadow:auto" string="Hollo"/>
            <w10:wrap type="none"/>
          </v:shape>
        </w:pict>
      </w:r>
      <w:r>
        <w:rPr/>
        <w:pict>
          <v:shape style="position:absolute;margin-left:318.11543pt;margin-top:85.388309pt;width:3pt;height:4.1pt;mso-position-horizontal-relative:page;mso-position-vertical-relative:page;z-index:16798720;rotation:302" type="#_x0000_t136" fillcolor="#0070ff" stroked="f">
            <o:extrusion v:ext="view" autorotationcenter="t"/>
            <v:textpath style="font-family:&quot;Arial&quot;;font-size:4pt;v-text-kern:t;mso-text-shadow:auto" string="w"/>
            <w10:wrap type="none"/>
          </v:shape>
        </w:pict>
      </w:r>
      <w:r>
        <w:rPr/>
        <w:pict>
          <v:shape style="position:absolute;margin-left:318.105371pt;margin-top:291.666632pt;width:7.15pt;height:3.1pt;mso-position-horizontal-relative:page;mso-position-vertical-relative:page;z-index:16799232;rotation:303" type="#_x0000_t136" fillcolor="#000000" stroked="f">
            <o:extrusion v:ext="view" autorotationcenter="t"/>
            <v:textpath style="font-family:&quot;Arial&quot;;font-size:3pt;v-text-kern:t;mso-text-shadow:auto" string="FISH"/>
            <w10:wrap type="none"/>
          </v:shape>
        </w:pict>
      </w:r>
      <w:r>
        <w:rPr/>
        <w:pict>
          <v:shape style="position:absolute;margin-left:299.695276pt;margin-top:171.716284pt;width:4.4pt;height:3.1pt;mso-position-horizontal-relative:page;mso-position-vertical-relative:page;z-index:16799744;rotation:308" type="#_x0000_t136" fillcolor="#000000" stroked="f">
            <o:extrusion v:ext="view" autorotationcenter="t"/>
            <v:textpath style="font-family:&quot;Arial&quot;;font-size:3pt;v-text-kern:t;mso-text-shadow:auto" string="AN"/>
            <w10:wrap type="none"/>
          </v:shape>
        </w:pict>
      </w:r>
      <w:r>
        <w:rPr/>
        <w:pict>
          <v:shape style="position:absolute;margin-left:343.5466pt;margin-top:108.18058pt;width:15.05pt;height:3.05pt;mso-position-horizontal-relative:page;mso-position-vertical-relative:page;z-index:16800256;rotation:310" type="#_x0000_t136" fillcolor="#000000" stroked="f">
            <o:extrusion v:ext="view" autorotationcenter="t"/>
            <v:textpath style="font-family:&quot;Arial&quot;;font-size:3pt;v-text-kern:t;mso-text-shadow:auto" string="SHEPARD"/>
            <w10:wrap type="none"/>
          </v:shape>
        </w:pict>
      </w:r>
      <w:r>
        <w:rPr/>
        <w:pict>
          <v:shape style="position:absolute;margin-left:194.253552pt;margin-top:343.232654pt;width:15.2pt;height:3.05pt;mso-position-horizontal-relative:page;mso-position-vertical-relative:page;z-index:16800768;rotation:312" type="#_x0000_t136" fillcolor="#000000" stroked="f">
            <o:extrusion v:ext="view" autorotationcenter="t"/>
            <v:textpath style="font-family:&quot;Arial&quot;;font-size:3pt;v-text-kern:t;mso-text-shadow:auto" string="W LAKE R"/>
            <w10:wrap type="none"/>
          </v:shape>
        </w:pict>
      </w:r>
      <w:r>
        <w:rPr/>
        <w:pict>
          <v:shape style="position:absolute;margin-left:298.791748pt;margin-top:173.928604pt;width:2.1pt;height:3.05pt;mso-position-horizontal-relative:page;mso-position-vertical-relative:page;z-index:16801280;rotation:316" type="#_x0000_t136" fillcolor="#000000" stroked="f">
            <o:extrusion v:ext="view" autorotationcenter="t"/>
            <v:textpath style="font-family:&quot;Arial&quot;;font-size:3pt;v-text-kern:t;mso-text-shadow:auto" string="V"/>
            <w10:wrap type="none"/>
          </v:shape>
        </w:pict>
      </w:r>
      <w:r>
        <w:rPr/>
        <w:pict>
          <v:shape style="position:absolute;margin-left:142.434479pt;margin-top:139.489807pt;width:1.7pt;height:3.05pt;mso-position-horizontal-relative:page;mso-position-vertical-relative:page;z-index:16801792;rotation:320" type="#_x0000_t136" fillcolor="#000000" stroked="f">
            <o:extrusion v:ext="view" autorotationcenter="t"/>
            <v:textpath style="font-family:&quot;Arial&quot;;font-size:3pt;v-text-kern:t;mso-text-shadow:auto" string="L"/>
            <w10:wrap type="none"/>
          </v:shape>
        </w:pict>
      </w:r>
      <w:r>
        <w:rPr/>
        <w:pict>
          <v:shape style="position:absolute;margin-left:293.26651pt;margin-top:313.599335pt;width:2.25pt;height:3.05pt;mso-position-horizontal-relative:page;mso-position-vertical-relative:page;z-index:16802304;rotation:320" type="#_x0000_t136" fillcolor="#000000" stroked="f">
            <o:extrusion v:ext="view" autorotationcenter="t"/>
            <v:textpath style="font-family:&quot;Arial&quot;;font-size:3pt;v-text-kern:t;mso-text-shadow:auto" string="H"/>
            <w10:wrap type="none"/>
          </v:shape>
        </w:pict>
      </w:r>
      <w:r>
        <w:rPr/>
        <w:pict>
          <v:shape style="position:absolute;margin-left:213.894287pt;margin-top:345.191498pt;width:3pt;height:3.05pt;mso-position-horizontal-relative:page;mso-position-vertical-relative:page;z-index:16802816;rotation:323" type="#_x0000_t136" fillcolor="#000000" stroked="f">
            <o:extrusion v:ext="view" autorotationcenter="t"/>
            <v:textpath style="font-family:&quot;Arial&quot;;font-size:3pt;v-text-kern:t;mso-text-shadow:auto" string="IV"/>
            <w10:wrap type="none"/>
          </v:shape>
        </w:pict>
      </w:r>
      <w:r>
        <w:rPr/>
        <w:pict>
          <v:shape style="position:absolute;margin-left:302.376495pt;margin-top:164.619003pt;width:15pt;height:3.05pt;mso-position-horizontal-relative:page;mso-position-vertical-relative:page;z-index:16803328;rotation:324" type="#_x0000_t136" fillcolor="#000000" stroked="f">
            <o:extrusion v:ext="view" autorotationcenter="t"/>
            <v:textpath style="font-family:&quot;Arial&quot;;font-size:3pt;v-text-kern:t;mso-text-shadow:auto" string="CAMP RD"/>
            <w10:wrap type="none"/>
          </v:shape>
        </w:pict>
      </w:r>
      <w:r>
        <w:rPr/>
        <w:pict>
          <v:shape style="position:absolute;margin-left:325.292297pt;margin-top:271.996765pt;width:8.25pt;height:3.05pt;mso-position-horizontal-relative:page;mso-position-vertical-relative:page;z-index:16803840;rotation:325" type="#_x0000_t136" fillcolor="#000000" stroked="f">
            <o:extrusion v:ext="view" autorotationcenter="t"/>
            <v:textpath style="font-family:&quot;Arial&quot;;font-size:3pt;v-text-kern:t;mso-text-shadow:auto" string="TPKE"/>
            <w10:wrap type="none"/>
          </v:shape>
        </w:pict>
      </w:r>
      <w:r>
        <w:rPr/>
        <w:pict>
          <v:shape style="position:absolute;margin-left:312.229187pt;margin-top:96.234055pt;width:1.2pt;height:4.1pt;mso-position-horizontal-relative:page;mso-position-vertical-relative:page;z-index:16804352;rotation:327" type="#_x0000_t136" fillcolor="#0070ff" stroked="f">
            <o:extrusion v:ext="view" autorotationcenter="t"/>
            <v:textpath style="font-family:&quot;Arial&quot;;font-size:4pt;v-text-kern:t;mso-text-shadow:auto" string="t"/>
            <w10:wrap type="none"/>
          </v:shape>
        </w:pict>
      </w:r>
      <w:r>
        <w:rPr/>
        <w:pict>
          <v:shape style="position:absolute;margin-left:131.909012pt;margin-top:330.412842pt;width:4.4pt;height:3.05pt;mso-position-horizontal-relative:page;mso-position-vertical-relative:page;z-index:16804864;rotation:328" type="#_x0000_t136" fillcolor="#000000" stroked="f">
            <o:extrusion v:ext="view" autorotationcenter="t"/>
            <v:textpath style="font-family:&quot;Arial&quot;;font-size:3pt;v-text-kern:t;mso-text-shadow:auto" string="RD"/>
            <w10:wrap type="none"/>
          </v:shape>
        </w:pict>
      </w:r>
      <w:r>
        <w:rPr/>
        <w:pict>
          <v:shape style="position:absolute;margin-left:240.230347pt;margin-top:296.482758pt;width:2.4pt;height:3.05pt;mso-position-horizontal-relative:page;mso-position-vertical-relative:page;z-index:16805376;rotation:332" type="#_x0000_t136" fillcolor="#000000" stroked="f">
            <o:extrusion v:ext="view" autorotationcenter="t"/>
            <v:textpath style="font-family:&quot;Arial&quot;;font-size:3pt;v-text-kern:t;mso-text-shadow:auto" string="O"/>
            <w10:wrap type="none"/>
          </v:shape>
        </w:pict>
      </w:r>
      <w:r>
        <w:rPr/>
        <w:pict>
          <v:shape style="position:absolute;margin-left:307.111359pt;margin-top:97.84063pt;width:5.4pt;height:4.05pt;mso-position-horizontal-relative:page;mso-position-vertical-relative:page;z-index:16805888;rotation:333" type="#_x0000_t136" fillcolor="#0070ff" stroked="f">
            <o:extrusion v:ext="view" autorotationcenter="t"/>
            <v:textpath style="font-family:&quot;Arial&quot;;font-size:4pt;v-text-kern:t;mso-text-shadow:auto" string="Ca"/>
            <w10:wrap type="none"/>
          </v:shape>
        </w:pict>
      </w:r>
      <w:r>
        <w:rPr/>
        <w:pict>
          <v:shape style="position:absolute;margin-left:192.000046pt;margin-top:199.365829pt;width:2.6pt;height:3.05pt;mso-position-horizontal-relative:page;mso-position-vertical-relative:page;z-index:16806400;rotation:334" type="#_x0000_t136" fillcolor="#000000" stroked="f">
            <o:extrusion v:ext="view" autorotationcenter="t"/>
            <v:textpath style="font-family:&quot;Arial&quot;;font-size:3pt;v-text-kern:t;mso-text-shadow:auto" string="M"/>
            <w10:wrap type="none"/>
          </v:shape>
        </w:pict>
      </w:r>
      <w:r>
        <w:rPr/>
        <w:pict>
          <v:shape style="position:absolute;margin-left:350.973694pt;margin-top:296.785645pt;width:1.9pt;height:2.550pt;mso-position-horizontal-relative:page;mso-position-vertical-relative:page;z-index:16806912;rotation:335" type="#_x0000_t136" fillcolor="#000000" stroked="f">
            <o:extrusion v:ext="view" autorotationcenter="t"/>
            <v:textpath style="font-family:&quot;Arial&quot;;font-size:2pt;v-text-kern:t;mso-text-shadow:auto" string="D"/>
            <w10:wrap type="none"/>
          </v:shape>
        </w:pict>
      </w:r>
      <w:r>
        <w:rPr/>
        <w:pict>
          <v:shape style="position:absolute;margin-left:242.36853pt;margin-top:295.555115pt;width:2.3pt;height:3.05pt;mso-position-horizontal-relative:page;mso-position-vertical-relative:page;z-index:16807424;rotation:337" type="#_x0000_t136" fillcolor="#000000" stroked="f">
            <o:extrusion v:ext="view" autorotationcenter="t"/>
            <v:textpath style="font-family:&quot;Arial&quot;;font-size:3pt;v-text-kern:t;mso-text-shadow:auto" string="N"/>
            <w10:wrap type="none"/>
          </v:shape>
        </w:pict>
      </w:r>
      <w:r>
        <w:rPr/>
        <w:pict>
          <v:shape style="position:absolute;margin-left:291.213165pt;margin-top:314.994598pt;width:2.25pt;height:3.05pt;mso-position-horizontal-relative:page;mso-position-vertical-relative:page;z-index:16807936;rotation:338" type="#_x0000_t136" fillcolor="#000000" stroked="f">
            <o:extrusion v:ext="view" autorotationcenter="t"/>
            <v:textpath style="font-family:&quot;Arial&quot;;font-size:3pt;v-text-kern:t;mso-text-shadow:auto" string="C"/>
            <w10:wrap type="none"/>
          </v:shape>
        </w:pict>
      </w:r>
      <w:r>
        <w:rPr/>
        <w:pict>
          <v:shape style="position:absolute;margin-left:331.531586pt;margin-top:300.137756pt;width:19.9pt;height:2.550pt;mso-position-horizontal-relative:page;mso-position-vertical-relative:page;z-index:16808448;rotation:343" type="#_x0000_t136" fillcolor="#000000" stroked="f">
            <o:extrusion v:ext="view" autorotationcenter="t"/>
            <v:textpath style="font-family:&quot;Arial&quot;;font-size:2pt;v-text-kern:t;mso-text-shadow:auto" string="LEE MULROY R"/>
            <w10:wrap type="none"/>
          </v:shape>
        </w:pict>
      </w:r>
      <w:r>
        <w:rPr/>
        <w:pict>
          <v:shape style="position:absolute;margin-left:182.75119pt;margin-top:290.682709pt;width:26.15pt;height:3.05pt;mso-position-horizontal-relative:page;mso-position-vertical-relative:page;z-index:16808960;rotation:344" type="#_x0000_t136" fillcolor="#000000" stroked="f">
            <o:extrusion v:ext="view" autorotationcenter="t"/>
            <v:textpath style="font-family:&quot;Arial&quot;;font-size:3pt;v-text-kern:t;mso-text-shadow:auto" string="W ELIZABETH ST"/>
            <w10:wrap type="none"/>
          </v:shape>
        </w:pict>
      </w:r>
      <w:r>
        <w:rPr/>
        <w:pict>
          <v:shape style="position:absolute;margin-left:244.237427pt;margin-top:292.188416pt;width:19.25pt;height:3.05pt;mso-position-horizontal-relative:page;mso-position-vertical-relative:page;z-index:16809472;rotation:344" type="#_x0000_t136" fillcolor="#000000" stroked="f">
            <o:extrusion v:ext="view" autorotationcenter="t"/>
            <v:textpath style="font-family:&quot;Arial&quot;;font-size:3pt;v-text-kern:t;mso-text-shadow:auto" string="ONDAGA ST"/>
            <w10:wrap type="none"/>
          </v:shape>
        </w:pict>
      </w:r>
      <w:r>
        <w:rPr/>
        <w:pict>
          <v:shape style="position:absolute;margin-left:289.777252pt;margin-top:183.334pt;width:6.6pt;height:3.05pt;mso-position-horizontal-relative:page;mso-position-vertical-relative:page;z-index:16809984;rotation:346" type="#_x0000_t136" fillcolor="#000000" stroked="f">
            <o:extrusion v:ext="view" autorotationcenter="t"/>
            <v:textpath style="font-family:&quot;Arial&quot;;font-size:3pt;v-text-kern:t;mso-text-shadow:auto" string="ENE"/>
            <w10:wrap type="none"/>
          </v:shape>
        </w:pict>
      </w:r>
      <w:r>
        <w:rPr/>
        <w:pict>
          <v:shape style="position:absolute;margin-left:211.765823pt;margin-top:346.653687pt;width:2.25pt;height:3.05pt;mso-position-horizontal-relative:page;mso-position-vertical-relative:page;z-index:16810496;rotation:348" type="#_x0000_t136" fillcolor="#000000" stroked="f">
            <o:extrusion v:ext="view" autorotationcenter="t"/>
            <v:textpath style="font-family:&quot;Arial&quot;;font-size:3pt;v-text-kern:t;mso-text-shadow:auto" string="R"/>
            <w10:wrap type="none"/>
          </v:shape>
        </w:pict>
      </w:r>
      <w:r>
        <w:rPr/>
        <w:pict>
          <v:shape style="position:absolute;margin-left:303.52475pt;margin-top:276.866364pt;width:21.6pt;height:3.05pt;mso-position-horizontal-relative:page;mso-position-vertical-relative:page;z-index:16811008;rotation:349" type="#_x0000_t136" fillcolor="#000000" stroked="f">
            <o:extrusion v:ext="view" autorotationcenter="t"/>
            <v:textpath style="font-family:&quot;Arial&quot;;font-size:3pt;v-text-kern:t;mso-text-shadow:auto" string="NEW SENECA"/>
            <w10:wrap type="none"/>
          </v:shape>
        </w:pict>
      </w:r>
      <w:r>
        <w:rPr/>
        <w:pict>
          <v:shape style="position:absolute;margin-left:296.314209pt;margin-top:182.23819pt;width:2.25pt;height:3.05pt;mso-position-horizontal-relative:page;mso-position-vertical-relative:page;z-index:16811520;rotation:350" type="#_x0000_t136" fillcolor="#000000" stroked="f">
            <o:extrusion v:ext="view" autorotationcenter="t"/>
            <v:textpath style="font-family:&quot;Arial&quot;;font-size:3pt;v-text-kern:t;mso-text-shadow:auto" string="C"/>
            <w10:wrap type="none"/>
          </v:shape>
        </w:pict>
      </w:r>
      <w:r>
        <w:rPr/>
        <w:pict>
          <v:shape style="position:absolute;margin-left:194.4366pt;margin-top:198.633194pt;width:2.450pt;height:3.05pt;mso-position-horizontal-relative:page;mso-position-vertical-relative:page;z-index:16812032;rotation:351" type="#_x0000_t136" fillcolor="#000000" stroked="f">
            <o:extrusion v:ext="view" autorotationcenter="t"/>
            <v:textpath style="font-family:&quot;Arial&quot;;font-size:3pt;v-text-kern:t;mso-text-shadow:auto" string="O"/>
            <w10:wrap type="none"/>
          </v:shape>
        </w:pict>
      </w:r>
      <w:r>
        <w:rPr/>
        <w:pict>
          <v:shape style="position:absolute;margin-left:298.699646pt;margin-top:182.053177pt;width:2.050pt;height:3.05pt;mso-position-horizontal-relative:page;mso-position-vertical-relative:page;z-index:16812544;rotation:353" type="#_x0000_t136" fillcolor="#000000" stroked="f">
            <o:extrusion v:ext="view" autorotationcenter="t"/>
            <v:textpath style="font-family:&quot;Arial&quot;;font-size:3pt;v-text-kern:t;mso-text-shadow:auto" string="A"/>
            <w10:wrap type="none"/>
          </v:shape>
        </w:pict>
      </w:r>
      <w:r>
        <w:rPr/>
        <w:pict>
          <v:shape style="position:absolute;margin-left:282.588379pt;margin-top:184.702972pt;width:7.25pt;height:3.05pt;mso-position-horizontal-relative:page;mso-position-vertical-relative:page;z-index:16813056;rotation:353" type="#_x0000_t136" fillcolor="#000000" stroked="f">
            <o:extrusion v:ext="view" autorotationcenter="t"/>
            <v:textpath style="font-family:&quot;Arial&quot;;font-size:3pt;v-text-kern:t;mso-text-shadow:auto" string="LD S"/>
            <w10:wrap type="none"/>
          </v:shape>
        </w:pict>
      </w:r>
      <w:r>
        <w:rPr/>
        <w:pict>
          <v:shape style="position:absolute;margin-left:197.03009pt;margin-top:197.488815pt;width:15.9pt;height:3.05pt;mso-position-horizontal-relative:page;mso-position-vertical-relative:page;z-index:16813568;rotation:354" type="#_x0000_t136" fillcolor="#000000" stroked="f">
            <o:extrusion v:ext="view" autorotationcenter="t"/>
            <v:textpath style="font-family:&quot;Arial&quot;;font-size:3pt;v-text-kern:t;mso-text-shadow:auto" string="TTVILLE R"/>
            <w10:wrap type="none"/>
          </v:shape>
        </w:pict>
      </w:r>
      <w:r>
        <w:rPr/>
        <w:pict>
          <v:shape style="position:absolute;margin-left:212.891022pt;margin-top:196.438858pt;width:2.3pt;height:3.05pt;mso-position-horizontal-relative:page;mso-position-vertical-relative:page;z-index:16814080;rotation:355" type="#_x0000_t136" fillcolor="#000000" stroked="f">
            <o:extrusion v:ext="view" autorotationcenter="t"/>
            <v:textpath style="font-family:&quot;Arial&quot;;font-size:3pt;v-text-kern:t;mso-text-shadow:auto" string="D"/>
            <w10:wrap type="none"/>
          </v:shape>
        </w:pict>
      </w:r>
      <w:r>
        <w:rPr/>
        <w:pict>
          <v:shape style="position:absolute;margin-left:289.024475pt;margin-top:315.498474pt;width:2.1pt;height:3.05pt;mso-position-horizontal-relative:page;mso-position-vertical-relative:page;z-index:16814592;rotation:355" type="#_x0000_t136" fillcolor="#000000" stroked="f">
            <o:extrusion v:ext="view" autorotationcenter="t"/>
            <v:textpath style="font-family:&quot;Arial&quot;;font-size:3pt;v-text-kern:t;mso-text-shadow:auto" string="A"/>
            <w10:wrap type="none"/>
          </v:shape>
        </w:pict>
      </w:r>
      <w:r>
        <w:rPr/>
        <w:pict>
          <v:shape style="position:absolute;margin-left:151.654083pt;margin-top:159.404556pt;width:4.55pt;height:3.05pt;mso-position-horizontal-relative:page;mso-position-vertical-relative:page;z-index:16815104;rotation:357" type="#_x0000_t136" fillcolor="#000000" stroked="f">
            <o:extrusion v:ext="view" autorotationcenter="t"/>
            <v:textpath style="font-family:&quot;Arial&quot;;font-size:3pt;v-text-kern:t;mso-text-shadow:auto" string="DR"/>
            <w10:wrap type="none"/>
          </v:shape>
        </w:pict>
      </w:r>
      <w:r>
        <w:rPr/>
        <w:pict>
          <v:shape style="position:absolute;margin-left:280.109283pt;margin-top:185.124725pt;width:2.450pt;height:3.05pt;mso-position-horizontal-relative:page;mso-position-vertical-relative:page;z-index:16815616;rotation:357" type="#_x0000_t136" fillcolor="#000000" stroked="f">
            <o:extrusion v:ext="view" autorotationcenter="t"/>
            <v:textpath style="font-family:&quot;Arial&quot;;font-size:3pt;v-text-kern:t;mso-text-shadow:auto" string="O"/>
            <w10:wrap type="none"/>
          </v:shape>
        </w:pict>
      </w:r>
      <w:r>
        <w:rPr/>
        <w:pict>
          <v:shape style="position:absolute;margin-left:202.494125pt;margin-top:379.849243pt;width:9.15pt;height:3.05pt;mso-position-horizontal-relative:page;mso-position-vertical-relative:page;z-index:16816128;rotation:357" type="#_x0000_t136" fillcolor="#000000" stroked="f">
            <o:extrusion v:ext="view" autorotationcenter="t"/>
            <v:textpath style="font-family:&quot;Arial&quot;;font-size:3pt;v-text-kern:t;mso-text-shadow:auto" string="ANE 7"/>
            <w10:wrap type="none"/>
          </v:shape>
        </w:pict>
      </w:r>
      <w:r>
        <w:rPr/>
        <w:pict>
          <v:shape style="position:absolute;margin-left:141.215668pt;margin-top:140.2892pt;width:.9pt;height:3.05pt;mso-position-horizontal-relative:page;mso-position-vertical-relative:page;z-index:16816640;rotation:358" type="#_x0000_t136" fillcolor="#000000" stroked="f">
            <o:extrusion v:ext="view" autorotationcenter="t"/>
            <v:textpath style="font-family:&quot;Arial&quot;;font-size:3pt;v-text-kern:t;mso-text-shadow:auto" string="I"/>
            <w10:wrap type="none"/>
          </v:shape>
        </w:pict>
      </w:r>
      <w:r>
        <w:rPr/>
        <w:pict>
          <v:shape style="position:absolute;margin-left:287.668457pt;margin-top:134.508118pt;width:16.55pt;height:3.05pt;mso-position-horizontal-relative:page;mso-position-vertical-relative:page;z-index:16817152;rotation:358" type="#_x0000_t136" fillcolor="#000000" stroked="f">
            <o:extrusion v:ext="view" autorotationcenter="t"/>
            <v:textpath style="font-family:&quot;Arial&quot;;font-size:3pt;v-text-kern:t;mso-text-shadow:auto" string="STUMP RD"/>
            <w10:wrap type="none"/>
          </v:shape>
        </w:pict>
      </w:r>
      <w:r>
        <w:rPr/>
        <w:pict>
          <v:shape style="position:absolute;margin-left:143.232758pt;margin-top:217.232361pt;width:23.5pt;height:3.05pt;mso-position-horizontal-relative:page;mso-position-vertical-relative:page;z-index:16817664;rotation:358" type="#_x0000_t136" fillcolor="#000000" stroked="f">
            <o:extrusion v:ext="view" autorotationcenter="t"/>
            <v:textpath style="font-family:&quot;Arial&quot;;font-size:3pt;v-text-kern:t;mso-text-shadow:auto" string="CROW HILL RD"/>
            <w10:wrap type="none"/>
          </v:shape>
        </w:pict>
      </w:r>
      <w:r>
        <w:rPr/>
        <w:pict>
          <v:shape style="position:absolute;margin-left:201.595947pt;margin-top:238.165253pt;width:18.1pt;height:3.05pt;mso-position-horizontal-relative:page;mso-position-vertical-relative:page;z-index:16818176;rotation:358" type="#_x0000_t136" fillcolor="#000000" stroked="f">
            <o:extrusion v:ext="view" autorotationcenter="t"/>
            <v:textpath style="font-family:&quot;Arial&quot;;font-size:3pt;v-text-kern:t;mso-text-shadow:auto" string="JEWETT RD"/>
            <w10:wrap type="none"/>
          </v:shape>
        </w:pict>
      </w:r>
      <w:r>
        <w:rPr/>
        <w:pict>
          <v:shape style="position:absolute;margin-left:304.286652pt;margin-top:353.67630pt;width:13.9pt;height:3.05pt;mso-position-horizontal-relative:page;mso-position-vertical-relative:page;z-index:16818688;rotation:358" type="#_x0000_t136" fillcolor="#000000" stroked="f">
            <o:extrusion v:ext="view" autorotationcenter="t"/>
            <v:textpath style="font-family:&quot;Arial&quot;;font-size:3pt;v-text-kern:t;mso-text-shadow:auto" string="PORK ST"/>
            <w10:wrap type="none"/>
          </v:shape>
        </w:pict>
      </w:r>
      <w:r>
        <w:rPr/>
        <w:pict>
          <v:shape style="position:absolute;margin-left:200.951172pt;margin-top:382.837067pt;width:8.950pt;height:3.05pt;mso-position-horizontal-relative:page;mso-position-vertical-relative:page;z-index:16819200;rotation:358" type="#_x0000_t136" fillcolor="#000000" stroked="f">
            <o:extrusion v:ext="view" autorotationcenter="t"/>
            <v:textpath style="font-family:&quot;Arial&quot;;font-size:3pt;v-text-kern:t;mso-text-shadow:auto" string="THE L"/>
            <w10:wrap type="none"/>
          </v:shape>
        </w:pict>
      </w:r>
      <w:r>
        <w:rPr/>
        <w:pict>
          <v:shape style="position:absolute;margin-left:389.328796pt;margin-top:470.698364pt;width:19.1pt;height:3.05pt;mso-position-horizontal-relative:page;mso-position-vertical-relative:page;z-index:16819712;rotation:358" type="#_x0000_t136" fillcolor="#000000" stroked="f">
            <o:extrusion v:ext="view" autorotationcenter="t"/>
            <v:textpath style="font-family:&quot;Arial&quot;;font-size:3pt;v-text-kern:t;mso-text-shadow:auto" string="CHURCH RD"/>
            <w10:wrap type="none"/>
          </v:shape>
        </w:pict>
      </w:r>
      <w:r>
        <w:rPr/>
        <w:pict>
          <v:shape style="position:absolute;margin-left:428.117767pt;margin-top:477.239288pt;width:37.85pt;height:4.55pt;mso-position-horizontal-relative:page;mso-position-vertical-relative:page;z-index:16820224;rotation:358" type="#_x0000_t136" fillcolor="#000000" stroked="f">
            <o:extrusion v:ext="view" autorotationcenter="t"/>
            <v:textpath style="font-family:&quot;Arial&quot;;font-size:4pt;v-text-kern:t;mso-text-shadow:auto" string="Town of Marcellus"/>
            <w10:wrap type="none"/>
          </v:shape>
        </w:pict>
      </w:r>
      <w:r>
        <w:rPr/>
        <w:pict>
          <v:shape style="position:absolute;margin-left:429.649963pt;margin-top:483.040039pt;width:35.3pt;height:4.55pt;mso-position-horizontal-relative:page;mso-position-vertical-relative:page;z-index:16820736;rotation:358" type="#_x0000_t136" fillcolor="#000000" stroked="f">
            <o:extrusion v:ext="view" autorotationcenter="t"/>
            <v:textpath style="font-family:&quot;Arial&quot;;font-size:4pt;v-text-kern:t;mso-text-shadow:auto" string="Town of Spafford"/>
            <w10:wrap type="none"/>
          </v:shape>
        </w:pict>
      </w:r>
      <w:r>
        <w:rPr/>
        <w:pict>
          <v:shape style="position:absolute;margin-left:210.657776pt;margin-top:513.070068pt;width:21.45pt;height:3.05pt;mso-position-horizontal-relative:page;mso-position-vertical-relative:page;z-index:16821248;rotation:358" type="#_x0000_t136" fillcolor="#000000" stroked="f">
            <o:extrusion v:ext="view" autorotationcenter="t"/>
            <v:textpath style="font-family:&quot;Arial&quot;;font-size:3pt;v-text-kern:t;mso-text-shadow:auto" string="HENCOOP RD"/>
            <w10:wrap type="none"/>
          </v:shape>
        </w:pict>
      </w:r>
      <w:r>
        <w:rPr/>
        <w:pict>
          <v:shape style="position:absolute;margin-left:136.60582pt;margin-top:140.521805pt;width:4.6pt;height:3.05pt;mso-position-horizontal-relative:page;mso-position-vertical-relative:page;z-index:16822784;rotation:359" type="#_x0000_t136" fillcolor="#000000" stroked="f">
            <o:extrusion v:ext="view" autorotationcenter="t"/>
            <v:textpath style="font-family:&quot;Arial&quot;;font-size:3pt;v-text-kern:t;mso-text-shadow:auto" string="PH"/>
            <w10:wrap type="none"/>
          </v:shape>
        </w:pict>
      </w:r>
      <w:r>
        <w:rPr/>
        <w:pict>
          <v:shape style="position:absolute;margin-left:157.938995pt;margin-top:357.961914pt;width:21.7pt;height:3.05pt;mso-position-horizontal-relative:page;mso-position-vertical-relative:page;z-index:16823296;rotation:359" type="#_x0000_t136" fillcolor="#000000" stroked="f">
            <o:extrusion v:ext="view" autorotationcenter="t"/>
            <v:textpath style="font-family:&quot;Arial&quot;;font-size:3pt;v-text-kern:t;mso-text-shadow:auto" string="ANDREWS RD"/>
            <w10:wrap type="none"/>
          </v:shape>
        </w:pict>
      </w:r>
      <w:r>
        <w:rPr/>
        <w:pict>
          <v:shape style="position:absolute;margin-left:336.067719pt;margin-top:398.062836pt;width:22.95pt;height:3.05pt;mso-position-horizontal-relative:page;mso-position-vertical-relative:page;z-index:16823808;rotation:359" type="#_x0000_t136" fillcolor="#000000" stroked="f">
            <o:extrusion v:ext="view" autorotationcenter="t"/>
            <v:textpath style="font-family:&quot;Arial&quot;;font-size:3pt;v-text-kern:t;mso-text-shadow:auto" string="COON HILL RD"/>
            <w10:wrap type="none"/>
          </v:shape>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sz w:val="27"/>
        </w:rPr>
      </w:pPr>
    </w:p>
    <w:p>
      <w:pPr>
        <w:pStyle w:val="BodyText"/>
        <w:spacing w:line="111" w:lineRule="exact"/>
        <w:ind w:left="6016"/>
        <w:rPr>
          <w:sz w:val="11"/>
        </w:rPr>
      </w:pPr>
      <w:r>
        <w:rPr>
          <w:position w:val="-1"/>
          <w:sz w:val="11"/>
        </w:rPr>
        <w:pict>
          <v:shape style="width:18.55pt;height:5.6pt;mso-position-horizontal-relative:char;mso-position-vertical-relative:line" type="#_x0000_t202" filled="false" stroked="false">
            <w10:anchorlock/>
            <v:textbox inset="0,0,0,0">
              <w:txbxContent>
                <w:p>
                  <w:pPr>
                    <w:spacing w:before="22"/>
                    <w:ind w:left="20" w:right="0" w:firstLine="0"/>
                    <w:jc w:val="left"/>
                    <w:rPr>
                      <w:rFonts w:ascii="Arial"/>
                      <w:sz w:val="6"/>
                    </w:rPr>
                  </w:pPr>
                  <w:r>
                    <w:rPr>
                      <w:rFonts w:ascii="Arial"/>
                      <w:sz w:val="6"/>
                    </w:rPr>
                    <w:t>SHORT RD</w:t>
                  </w:r>
                </w:p>
              </w:txbxContent>
            </v:textbox>
          </v:shape>
        </w:pict>
      </w:r>
      <w:r>
        <w:rPr>
          <w:position w:val="-1"/>
          <w:sz w:val="11"/>
        </w:rPr>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6"/>
        </w:rPr>
      </w:pPr>
      <w:r>
        <w:rPr/>
        <w:pict>
          <v:shape style="position:absolute;margin-left:302.899872pt;margin-top:17.09273pt;width:16.55pt;height:5.7pt;mso-position-horizontal-relative:page;mso-position-vertical-relative:paragraph;z-index:-14739456;mso-wrap-distance-left:0;mso-wrap-distance-right:0" type="#_x0000_t202" filled="false" stroked="false">
            <v:textbox inset="0,0,0,0">
              <w:txbxContent>
                <w:p>
                  <w:pPr>
                    <w:spacing w:before="14"/>
                    <w:ind w:left="20" w:right="0" w:firstLine="0"/>
                    <w:jc w:val="left"/>
                    <w:rPr>
                      <w:rFonts w:ascii="Arial"/>
                      <w:sz w:val="6"/>
                    </w:rPr>
                  </w:pPr>
                  <w:r>
                    <w:rPr>
                      <w:rFonts w:ascii="Arial"/>
                      <w:sz w:val="6"/>
                    </w:rPr>
                    <w:t>R</w:t>
                  </w:r>
                  <w:r>
                    <w:rPr>
                      <w:rFonts w:ascii="Arial"/>
                      <w:position w:val="1"/>
                      <w:sz w:val="6"/>
                    </w:rPr>
                    <w:t>USSE</w:t>
                  </w:r>
                  <w:r>
                    <w:rPr>
                      <w:rFonts w:ascii="Arial"/>
                      <w:sz w:val="6"/>
                    </w:rPr>
                    <w:t>L</w:t>
                  </w:r>
                  <w:r>
                    <w:rPr>
                      <w:rFonts w:ascii="Arial"/>
                      <w:position w:val="1"/>
                      <w:sz w:val="6"/>
                    </w:rPr>
                    <w:t>L</w:t>
                  </w:r>
                </w:p>
              </w:txbxContent>
            </v:textbox>
            <w10:wrap type="topAndBottom"/>
          </v:shape>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15"/>
        </w:rPr>
      </w:pPr>
    </w:p>
    <w:p>
      <w:pPr>
        <w:spacing w:before="47"/>
        <w:ind w:left="1602" w:right="1860" w:firstLine="0"/>
        <w:jc w:val="center"/>
        <w:rPr>
          <w:b/>
          <w:sz w:val="26"/>
        </w:rPr>
      </w:pPr>
      <w:r>
        <w:rPr/>
        <w:pict>
          <v:shape style="position:absolute;margin-left:217.287704pt;margin-top:-47.696384pt;width:2.15pt;height:4.05pt;mso-position-horizontal-relative:page;mso-position-vertical-relative:paragraph;z-index:16721920;rotation:8" type="#_x0000_t136" fillcolor="#0070ff" stroked="f">
            <o:extrusion v:ext="view" autorotationcenter="t"/>
            <v:textpath style="font-family:&quot;Arial&quot;;font-size:4pt;v-text-kern:t;mso-text-shadow:auto" string="c"/>
            <w10:wrap type="none"/>
          </v:shape>
        </w:pict>
      </w:r>
      <w:r>
        <w:rPr/>
        <w:pict>
          <v:shape style="position:absolute;margin-left:216.190826pt;margin-top:-47.902233pt;width:1.2pt;height:4.05pt;mso-position-horizontal-relative:page;mso-position-vertical-relative:paragraph;z-index:16724992;rotation:16" type="#_x0000_t136" fillcolor="#0070ff" stroked="f">
            <o:extrusion v:ext="view" autorotationcenter="t"/>
            <v:textpath style="font-family:&quot;Arial&quot;;font-size:4pt;v-text-kern:t;mso-text-shadow:auto" string="t"/>
            <w10:wrap type="none"/>
          </v:shape>
        </w:pict>
      </w:r>
      <w:r>
        <w:rPr/>
        <w:pict>
          <v:shape style="position:absolute;margin-left:318.548187pt;margin-top:-63.469772pt;width:2.1pt;height:3.05pt;mso-position-horizontal-relative:page;mso-position-vertical-relative:paragraph;z-index:16727040;rotation:21" type="#_x0000_t136" fillcolor="#000000" stroked="f">
            <o:extrusion v:ext="view" autorotationcenter="t"/>
            <v:textpath style="font-family:&quot;Arial&quot;;font-size:3pt;v-text-kern:t;mso-text-shadow:auto" string="S"/>
            <w10:wrap type="none"/>
          </v:shape>
        </w:pict>
      </w:r>
      <w:r>
        <w:rPr/>
        <w:pict>
          <v:shape style="position:absolute;margin-left:219.328415pt;margin-top:-47.074291pt;width:2.35pt;height:4.05pt;mso-position-horizontal-relative:page;mso-position-vertical-relative:paragraph;z-index:16727552;rotation:22" type="#_x0000_t136" fillcolor="#0070ff" stroked="f">
            <o:extrusion v:ext="view" autorotationcenter="t"/>
            <v:textpath style="font-family:&quot;Arial&quot;;font-size:4pt;v-text-kern:t;mso-text-shadow:auto" string="h"/>
            <w10:wrap type="none"/>
          </v:shape>
        </w:pict>
      </w:r>
      <w:r>
        <w:rPr/>
        <w:pict>
          <v:shape style="position:absolute;margin-left:321.274567pt;margin-top:-60.240578pt;width:8.85pt;height:3.05pt;mso-position-horizontal-relative:page;mso-position-vertical-relative:paragraph;z-index:16728576;rotation:27" type="#_x0000_t136" fillcolor="#000000" stroked="f">
            <o:extrusion v:ext="view" autorotationcenter="t"/>
            <v:textpath style="font-family:&quot;Arial&quot;;font-size:3pt;v-text-kern:t;mso-text-shadow:auto" string="LNDG"/>
            <w10:wrap type="none"/>
          </v:shape>
        </w:pict>
      </w:r>
      <w:r>
        <w:rPr/>
        <w:pict>
          <v:shape style="position:absolute;margin-left:211.479034pt;margin-top:-50.7243pt;width:3pt;height:4.05pt;mso-position-horizontal-relative:page;mso-position-vertical-relative:paragraph;z-index:16730112;rotation:30" type="#_x0000_t136" fillcolor="#0070ff" stroked="f">
            <o:extrusion v:ext="view" autorotationcenter="t"/>
            <v:textpath style="font-family:&quot;Arial&quot;;font-size:4pt;v-text-kern:t;mso-text-shadow:auto" string="D"/>
            <w10:wrap type="none"/>
          </v:shape>
        </w:pict>
      </w:r>
      <w:r>
        <w:rPr/>
        <w:pict>
          <v:shape style="position:absolute;margin-left:227.240616pt;margin-top:-29.197212pt;width:3.75pt;height:4.1pt;mso-position-horizontal-relative:page;mso-position-vertical-relative:paragraph;z-index:16732160;rotation:39" type="#_x0000_t136" fillcolor="#0070ff" stroked="f">
            <o:extrusion v:ext="view" autorotationcenter="t"/>
            <v:textpath style="font-family:&quot;Arial&quot;;font-size:4pt;v-text-kern:t;mso-text-shadow:auto" string="ro"/>
            <w10:wrap type="none"/>
          </v:shape>
        </w:pict>
      </w:r>
      <w:r>
        <w:rPr/>
        <w:pict>
          <v:shape style="position:absolute;margin-left:214.162186pt;margin-top:-49.013401pt;width:2.35pt;height:4.1pt;mso-position-horizontal-relative:page;mso-position-vertical-relative:paragraph;z-index:16734208;rotation:42" type="#_x0000_t136" fillcolor="#0070ff" stroked="f">
            <o:extrusion v:ext="view" autorotationcenter="t"/>
            <v:textpath style="font-family:&quot;Arial&quot;;font-size:4pt;v-text-kern:t;mso-text-shadow:auto" string="u"/>
            <w10:wrap type="none"/>
          </v:shape>
        </w:pict>
      </w:r>
      <w:r>
        <w:rPr/>
        <w:pict>
          <v:shape style="position:absolute;margin-left:230.275238pt;margin-top:-27.344927pt;width:2.3pt;height:4.1pt;mso-position-horizontal-relative:page;mso-position-vertical-relative:paragraph;z-index:16734720;rotation:42" type="#_x0000_t136" fillcolor="#0070ff" stroked="f">
            <o:extrusion v:ext="view" autorotationcenter="t"/>
            <v:textpath style="font-family:&quot;Arial&quot;;font-size:4pt;v-text-kern:t;mso-text-shadow:auto" string="o"/>
            <w10:wrap type="none"/>
          </v:shape>
        </w:pict>
      </w:r>
      <w:r>
        <w:rPr/>
        <w:pict>
          <v:shape style="position:absolute;margin-left:231.860336pt;margin-top:-25.429607pt;width:2.1pt;height:4.1pt;mso-position-horizontal-relative:page;mso-position-vertical-relative:paragraph;z-index:16744448;rotation:58" type="#_x0000_t136" fillcolor="#0070ff" stroked="f">
            <o:extrusion v:ext="view" autorotationcenter="t"/>
            <v:textpath style="font-family:&quot;Arial&quot;;font-size:4pt;v-text-kern:t;mso-text-shadow:auto" string="k"/>
            <w10:wrap type="none"/>
          </v:shape>
        </w:pict>
      </w:r>
      <w:r>
        <w:rPr/>
        <w:pict>
          <v:shape style="position:absolute;margin-left:250.516077pt;margin-top:-152.171823pt;width:107pt;height:8.450pt;mso-position-horizontal-relative:page;mso-position-vertical-relative:paragraph;z-index:16745472;rotation:59" type="#_x0000_t136" fillcolor="#005ce6" stroked="f">
            <o:extrusion v:ext="view" autorotationcenter="t"/>
            <v:textpath style="font-family:&quot;Arial&quot;;font-size:8pt;v-text-kern:t;mso-text-shadow:auto" string="S k a n e a t e l e s L a k e"/>
            <w10:wrap type="none"/>
          </v:shape>
        </w:pict>
      </w:r>
      <w:r>
        <w:rPr/>
        <w:pict>
          <v:shape style="position:absolute;margin-left:222.419708pt;margin-top:-36.375099pt;width:5.35pt;height:4.1pt;mso-position-horizontal-relative:page;mso-position-vertical-relative:paragraph;z-index:16745984;rotation:59" type="#_x0000_t136" fillcolor="#0070ff" stroked="f">
            <o:extrusion v:ext="view" autorotationcenter="t"/>
            <v:textpath style="font-family:&quot;Arial&quot;;font-size:4pt;v-text-kern:t;mso-text-shadow:auto" string="ow"/>
            <w10:wrap type="none"/>
          </v:shape>
        </w:pict>
      </w:r>
      <w:r>
        <w:rPr/>
        <w:pict>
          <v:shape style="position:absolute;margin-left:225.530615pt;margin-top:-31.839213pt;width:2.8pt;height:4.1pt;mso-position-horizontal-relative:page;mso-position-vertical-relative:paragraph;z-index:16748032;rotation:61" type="#_x0000_t136" fillcolor="#0070ff" stroked="f">
            <o:extrusion v:ext="view" autorotationcenter="t"/>
            <v:textpath style="font-family:&quot;Arial&quot;;font-size:4pt;v-text-kern:t;mso-text-shadow:auto" string="B"/>
            <w10:wrap type="none"/>
          </v:shape>
        </w:pict>
      </w:r>
      <w:r>
        <w:rPr/>
        <w:pict>
          <v:shape style="position:absolute;margin-left:221.592358pt;margin-top:-44.447911pt;width:3pt;height:4.1pt;mso-position-horizontal-relative:page;mso-position-vertical-relative:paragraph;z-index:16753152;rotation:66" type="#_x0000_t136" fillcolor="#0070ff" stroked="f">
            <o:extrusion v:ext="view" autorotationcenter="t"/>
            <v:textpath style="font-family:&quot;Arial&quot;;font-size:4pt;v-text-kern:t;mso-text-shadow:auto" string="H"/>
            <w10:wrap type="none"/>
          </v:shape>
        </w:pict>
      </w:r>
      <w:r>
        <w:rPr/>
        <w:pict>
          <v:shape style="position:absolute;margin-left:221.538373pt;margin-top:-40.934258pt;width:4.25pt;height:4.1pt;mso-position-horizontal-relative:page;mso-position-vertical-relative:paragraph;z-index:16777728;rotation:87" type="#_x0000_t136" fillcolor="#0070ff" stroked="f">
            <o:extrusion v:ext="view" autorotationcenter="t"/>
            <v:textpath style="font-family:&quot;Arial&quot;;font-size:4pt;v-text-kern:t;mso-text-shadow:auto" string="oll"/>
            <w10:wrap type="none"/>
          </v:shape>
        </w:pict>
      </w:r>
      <w:r>
        <w:rPr/>
        <w:pict>
          <v:shape style="position:absolute;margin-left:155.823312pt;margin-top:-38.985117pt;width:8.9pt;height:3.1pt;mso-position-horizontal-relative:page;mso-position-vertical-relative:paragraph;z-index:16790016;rotation:267" type="#_x0000_t136" fillcolor="#000000" stroked="f">
            <o:extrusion v:ext="view" autorotationcenter="t"/>
            <v:textpath style="font-family:&quot;Arial&quot;;font-size:3pt;v-text-kern:t;mso-text-shadow:auto" string="CEME"/>
            <w10:wrap type="none"/>
          </v:shape>
        </w:pict>
      </w:r>
      <w:r>
        <w:rPr/>
        <w:pict>
          <v:shape style="position:absolute;margin-left:157.137009pt;margin-top:-56.474365pt;width:5.45pt;height:15.35pt;mso-position-horizontal-relative:page;mso-position-vertical-relative:paragraph;z-index:16790528" type="#_x0000_t202" filled="false" stroked="false">
            <v:textbox inset="0,0,0,0" style="layout-flow:vertical;mso-layout-flow-alt:bottom-to-top">
              <w:txbxContent>
                <w:p>
                  <w:pPr>
                    <w:spacing w:before="19"/>
                    <w:ind w:left="20" w:right="0" w:firstLine="0"/>
                    <w:jc w:val="left"/>
                    <w:rPr>
                      <w:rFonts w:ascii="Arial"/>
                      <w:sz w:val="6"/>
                    </w:rPr>
                  </w:pPr>
                  <w:r>
                    <w:rPr>
                      <w:rFonts w:ascii="Arial"/>
                      <w:sz w:val="6"/>
                    </w:rPr>
                    <w:t>TARY RD</w:t>
                  </w:r>
                </w:p>
              </w:txbxContent>
            </v:textbox>
            <w10:wrap type="none"/>
          </v:shape>
        </w:pict>
      </w:r>
      <w:r>
        <w:rPr/>
        <w:pict>
          <v:shape style="position:absolute;margin-left:160.991104pt;margin-top:-108.677826pt;width:5.45pt;height:18.6pt;mso-position-horizontal-relative:page;mso-position-vertical-relative:paragraph;z-index:16791040" type="#_x0000_t202" filled="false" stroked="false">
            <v:textbox inset="0,0,0,0" style="layout-flow:vertical;mso-layout-flow-alt:bottom-to-top">
              <w:txbxContent>
                <w:p>
                  <w:pPr>
                    <w:spacing w:before="19"/>
                    <w:ind w:left="20" w:right="0" w:firstLine="0"/>
                    <w:jc w:val="left"/>
                    <w:rPr>
                      <w:rFonts w:ascii="Arial"/>
                      <w:sz w:val="6"/>
                    </w:rPr>
                  </w:pPr>
                  <w:r>
                    <w:rPr>
                      <w:rFonts w:ascii="Arial"/>
                      <w:sz w:val="6"/>
                    </w:rPr>
                    <w:t>BENSON R</w:t>
                  </w:r>
                </w:p>
              </w:txbxContent>
            </v:textbox>
            <w10:wrap type="none"/>
          </v:shape>
        </w:pict>
      </w:r>
      <w:r>
        <w:rPr/>
        <w:pict>
          <v:shape style="position:absolute;margin-left:282.046631pt;margin-top:-59.000511pt;width:5.95pt;height:21.2pt;mso-position-horizontal-relative:page;mso-position-vertical-relative:paragraph;z-index:16792064" type="#_x0000_t202" filled="false" stroked="false">
            <v:textbox inset="0,0,0,0" style="layout-flow:vertical;mso-layout-flow-alt:bottom-to-top">
              <w:txbxContent>
                <w:p>
                  <w:pPr>
                    <w:spacing w:before="19"/>
                    <w:ind w:left="20" w:right="0" w:firstLine="0"/>
                    <w:jc w:val="left"/>
                    <w:rPr>
                      <w:rFonts w:ascii="Arial"/>
                      <w:sz w:val="6"/>
                    </w:rPr>
                  </w:pPr>
                  <w:r>
                    <w:rPr>
                      <w:rFonts w:ascii="Arial"/>
                      <w:sz w:val="6"/>
                    </w:rPr>
                    <w:t>ALBRIN</w:t>
                  </w:r>
                  <w:r>
                    <w:rPr>
                      <w:rFonts w:ascii="Arial"/>
                      <w:position w:val="1"/>
                      <w:sz w:val="6"/>
                    </w:rPr>
                    <w:t>G RD</w:t>
                  </w:r>
                </w:p>
              </w:txbxContent>
            </v:textbox>
            <w10:wrap type="none"/>
          </v:shape>
        </w:pict>
      </w:r>
      <w:r>
        <w:rPr/>
        <w:pict>
          <v:shape style="position:absolute;margin-left:186.418915pt;margin-top:-97.202171pt;width:13.75pt;height:3.05pt;mso-position-horizontal-relative:page;mso-position-vertical-relative:paragraph;z-index:16821760;rotation:358" type="#_x0000_t136" fillcolor="#000000" stroked="f">
            <o:extrusion v:ext="view" autorotationcenter="t"/>
            <v:textpath style="font-family:&quot;Arial&quot;;font-size:3pt;v-text-kern:t;mso-text-shadow:auto" string="LACY RD"/>
            <w10:wrap type="none"/>
          </v:shape>
        </w:pict>
      </w:r>
      <w:r>
        <w:rPr/>
        <w:pict>
          <v:shape style="position:absolute;margin-left:248.107483pt;margin-top:-62.144459pt;width:16.45pt;height:3.05pt;mso-position-horizontal-relative:page;mso-position-vertical-relative:paragraph;z-index:16822272;rotation:358" type="#_x0000_t136" fillcolor="#000000" stroked="f">
            <o:extrusion v:ext="view" autorotationcenter="t"/>
            <v:textpath style="font-family:&quot;Arial&quot;;font-size:3pt;v-text-kern:t;mso-text-shadow:auto" string="HEIFER ST"/>
            <w10:wrap type="none"/>
          </v:shape>
        </w:pict>
      </w:r>
      <w:r>
        <w:rPr/>
        <w:pict>
          <v:shape style="position:absolute;margin-left:114.616089pt;margin-top:-35.681255pt;width:34.6pt;height:4.55pt;mso-position-horizontal-relative:page;mso-position-vertical-relative:paragraph;z-index:16824320;rotation:359" type="#_x0000_t136" fillcolor="#000000" stroked="f">
            <o:extrusion v:ext="view" autorotationcenter="t"/>
            <v:textpath style="font-family:&quot;Arial&quot;;font-size:4pt;v-text-kern:t;mso-text-shadow:auto" string="Town of Owasco"/>
            <w10:wrap type="none"/>
          </v:shape>
        </w:pict>
      </w:r>
      <w:r>
        <w:rPr/>
        <w:pict>
          <v:shape style="position:absolute;margin-left:118.19088pt;margin-top:-29.880581pt;width:27.95pt;height:4.55pt;mso-position-horizontal-relative:page;mso-position-vertical-relative:paragraph;z-index:16824832;rotation:359" type="#_x0000_t136" fillcolor="#000000" stroked="f">
            <o:extrusion v:ext="view" autorotationcenter="t"/>
            <v:textpath style="font-family:&quot;Arial&quot;;font-size:4pt;v-text-kern:t;mso-text-shadow:auto" string="Town of Niles"/>
            <w10:wrap type="none"/>
          </v:shape>
        </w:pict>
      </w:r>
      <w:r>
        <w:rPr>
          <w:b/>
          <w:sz w:val="26"/>
        </w:rPr>
        <w:t>Figure 12: Agricultural Parcels</w:t>
      </w:r>
    </w:p>
    <w:p>
      <w:pPr>
        <w:spacing w:after="0"/>
        <w:jc w:val="center"/>
        <w:rPr>
          <w:sz w:val="26"/>
        </w:rPr>
        <w:sectPr>
          <w:footerReference w:type="default" r:id="rId91"/>
          <w:footerReference w:type="even" r:id="rId92"/>
          <w:pgSz w:w="12240" w:h="15840"/>
          <w:pgMar w:footer="1429" w:header="0" w:top="980" w:bottom="1620" w:left="1240" w:right="1140"/>
          <w:pgNumType w:start="41"/>
        </w:sectPr>
      </w:pPr>
    </w:p>
    <w:p>
      <w:pPr>
        <w:pStyle w:val="BodyText"/>
        <w:ind w:left="140"/>
        <w:rPr>
          <w:sz w:val="20"/>
        </w:rPr>
      </w:pPr>
      <w:r>
        <w:rPr>
          <w:sz w:val="20"/>
        </w:rPr>
        <w:pict>
          <v:group style="width:468.25pt;height:305.75pt;mso-position-horizontal-relative:char;mso-position-vertical-relative:line" coordorigin="0,0" coordsize="9365,6115">
            <v:shape style="position:absolute;left:5;top:5;width:9355;height:5755" type="#_x0000_t75" stroked="false">
              <v:imagedata r:id="rId94" o:title=""/>
            </v:shape>
            <v:rect style="position:absolute;left:5;top:5;width:9355;height:5755" filled="false" stroked="true" strokeweight=".5pt" strokecolor="#000000">
              <v:stroke dashstyle="solid"/>
            </v:rect>
            <v:shape style="position:absolute;left:2;top:5724;width:9360;height:390" type="#_x0000_t202" filled="true" fillcolor="#231f20" stroked="false">
              <v:textbox inset="0,0,0,0">
                <w:txbxContent>
                  <w:p>
                    <w:pPr>
                      <w:spacing w:before="142"/>
                      <w:ind w:left="101" w:right="0" w:firstLine="0"/>
                      <w:jc w:val="left"/>
                      <w:rPr>
                        <w:sz w:val="16"/>
                      </w:rPr>
                    </w:pPr>
                    <w:r>
                      <w:rPr>
                        <w:color w:val="FFFFFF"/>
                        <w:sz w:val="16"/>
                      </w:rPr>
                      <w:t>View of Skaneateles Lake, Skaneateles</w:t>
                    </w:r>
                  </w:p>
                </w:txbxContent>
              </v:textbox>
              <v:fill type="solid"/>
              <w10:wrap type="none"/>
            </v:shape>
          </v:group>
        </w:pict>
      </w:r>
      <w:r>
        <w:rPr>
          <w:sz w:val="20"/>
        </w:rPr>
      </w:r>
    </w:p>
    <w:p>
      <w:pPr>
        <w:pStyle w:val="BodyText"/>
        <w:rPr>
          <w:b/>
          <w:sz w:val="20"/>
        </w:rPr>
      </w:pPr>
    </w:p>
    <w:p>
      <w:pPr>
        <w:pStyle w:val="BodyText"/>
        <w:spacing w:before="2"/>
        <w:rPr>
          <w:b/>
          <w:sz w:val="21"/>
        </w:rPr>
      </w:pPr>
    </w:p>
    <w:p>
      <w:pPr>
        <w:pStyle w:val="Heading1"/>
        <w:spacing w:before="36"/>
        <w:ind w:right="1860"/>
      </w:pPr>
      <w:bookmarkStart w:name="_TOC_250028" w:id="40"/>
      <w:bookmarkEnd w:id="40"/>
      <w:r>
        <w:rPr>
          <w:color w:val="2A419A"/>
        </w:rPr>
        <w:t>CHAPTER 6: OPEn SPACE COnSERVATIOn TOOLS</w:t>
      </w:r>
    </w:p>
    <w:p>
      <w:pPr>
        <w:pStyle w:val="BodyText"/>
        <w:rPr>
          <w:b/>
          <w:sz w:val="20"/>
        </w:rPr>
      </w:pPr>
    </w:p>
    <w:p>
      <w:pPr>
        <w:pStyle w:val="BodyText"/>
        <w:rPr>
          <w:b/>
          <w:sz w:val="20"/>
        </w:rPr>
      </w:pPr>
    </w:p>
    <w:p>
      <w:pPr>
        <w:pStyle w:val="BodyText"/>
        <w:spacing w:before="1"/>
        <w:rPr>
          <w:b/>
          <w:sz w:val="17"/>
        </w:rPr>
      </w:pPr>
    </w:p>
    <w:p>
      <w:pPr>
        <w:spacing w:after="0"/>
        <w:rPr>
          <w:sz w:val="17"/>
        </w:rPr>
        <w:sectPr>
          <w:pgSz w:w="12240" w:h="15840"/>
          <w:pgMar w:header="0" w:footer="1429" w:top="720" w:bottom="1620" w:left="1240" w:right="1140"/>
        </w:sectPr>
      </w:pPr>
    </w:p>
    <w:p>
      <w:pPr>
        <w:pStyle w:val="BodyText"/>
        <w:spacing w:line="235" w:lineRule="auto" w:before="60"/>
        <w:ind w:left="104" w:right="187"/>
        <w:rPr>
          <w:i/>
        </w:rPr>
      </w:pPr>
      <w:r>
        <w:rPr/>
        <w:t>Several options are available for conserving land in Skaneateles such as donating a conservation easement, donating conservation land, donating property to a land trust in order to generate conservation funds through resale options, making a bequest of property to a Land </w:t>
      </w:r>
      <w:r>
        <w:rPr>
          <w:spacing w:val="-4"/>
        </w:rPr>
        <w:t>Trust </w:t>
      </w:r>
      <w:r>
        <w:rPr/>
        <w:t>as a provision in a landowners will, or selling the property to a land trust at less than fair market value. A </w:t>
      </w:r>
      <w:r>
        <w:rPr>
          <w:spacing w:val="-3"/>
        </w:rPr>
        <w:t>few </w:t>
      </w:r>
      <w:r>
        <w:rPr/>
        <w:t>of these options are summarized</w:t>
      </w:r>
      <w:r>
        <w:rPr>
          <w:spacing w:val="-27"/>
        </w:rPr>
        <w:t> </w:t>
      </w:r>
      <w:r>
        <w:rPr/>
        <w:t>on the following pages. Some of this information is based on a publication called, ‘</w:t>
      </w:r>
      <w:r>
        <w:rPr>
          <w:i/>
        </w:rPr>
        <w:t>Local Open</w:t>
      </w:r>
      <w:r>
        <w:rPr>
          <w:i/>
          <w:spacing w:val="11"/>
        </w:rPr>
        <w:t> </w:t>
      </w:r>
      <w:r>
        <w:rPr>
          <w:i/>
        </w:rPr>
        <w:t>Space</w:t>
      </w:r>
    </w:p>
    <w:p>
      <w:pPr>
        <w:pStyle w:val="BodyText"/>
        <w:spacing w:line="235" w:lineRule="auto" w:before="9"/>
        <w:ind w:left="103" w:right="4"/>
      </w:pPr>
      <w:r>
        <w:rPr>
          <w:i/>
        </w:rPr>
        <w:t>Planning Guide</w:t>
      </w:r>
      <w:r>
        <w:rPr/>
        <w:t>’ which was written by the NYS DEC and the NYS DOS. Funding options for financing open space protection and land acquisition are summarized in Appendix B.</w:t>
      </w:r>
    </w:p>
    <w:p>
      <w:pPr>
        <w:pStyle w:val="Heading2"/>
        <w:spacing w:before="70"/>
        <w:ind w:left="103"/>
      </w:pPr>
      <w:bookmarkStart w:name="_TOC_250027" w:id="41"/>
      <w:r>
        <w:rPr>
          <w:b w:val="0"/>
        </w:rPr>
        <w:br w:type="column"/>
      </w:r>
      <w:bookmarkEnd w:id="41"/>
      <w:r>
        <w:rPr>
          <w:color w:val="2A419A"/>
        </w:rPr>
        <w:t>Agricultural Districts</w:t>
      </w:r>
    </w:p>
    <w:p>
      <w:pPr>
        <w:pStyle w:val="BodyText"/>
        <w:spacing w:line="235" w:lineRule="auto"/>
        <w:ind w:left="103" w:right="372"/>
      </w:pPr>
      <w:r>
        <w:rPr/>
        <w:t>The Agricultural District Law establishes the authority for the Department of Agriculture and Markets to create agricultural districts comprised of farmland of 500 acres or more. A district is established by county legislative action which is initiated by a petition from the owners of the land. This is followed by certification by the Department of Agriculture and Markets in consultation with DEC and the Advisory Council on Agriculture.</w:t>
      </w:r>
    </w:p>
    <w:p>
      <w:pPr>
        <w:pStyle w:val="BodyText"/>
        <w:spacing w:before="9"/>
        <w:rPr>
          <w:sz w:val="21"/>
        </w:rPr>
      </w:pPr>
    </w:p>
    <w:p>
      <w:pPr>
        <w:pStyle w:val="BodyText"/>
        <w:spacing w:line="235" w:lineRule="auto"/>
        <w:ind w:left="103" w:right="454"/>
      </w:pPr>
      <w:r>
        <w:rPr/>
        <w:t>According to the NYS Department of Agriculture and Markets, the purpose of agricultural districting is to encourage the continued use</w:t>
      </w:r>
    </w:p>
    <w:p>
      <w:pPr>
        <w:pStyle w:val="BodyText"/>
        <w:spacing w:line="235" w:lineRule="auto" w:before="3"/>
        <w:ind w:left="103" w:right="372"/>
      </w:pPr>
      <w:r>
        <w:rPr/>
        <w:t>of farmland for agricultural production. The Program is based on a combination of landowner</w:t>
      </w:r>
    </w:p>
    <w:p>
      <w:pPr>
        <w:spacing w:after="0" w:line="235" w:lineRule="auto"/>
        <w:sectPr>
          <w:type w:val="continuous"/>
          <w:pgSz w:w="12240" w:h="15840"/>
          <w:pgMar w:top="1080" w:bottom="280" w:left="1240" w:right="1140"/>
          <w:cols w:num="2" w:equalWidth="0">
            <w:col w:w="4643" w:space="177"/>
            <w:col w:w="5040"/>
          </w:cols>
        </w:sectPr>
      </w:pPr>
    </w:p>
    <w:p>
      <w:pPr>
        <w:pStyle w:val="BodyText"/>
        <w:spacing w:line="235" w:lineRule="auto" w:before="39"/>
        <w:ind w:left="200" w:right="159"/>
      </w:pPr>
      <w:r>
        <w:rPr/>
        <w:t>incentives and protections, all of which are designed to slow or prevent the conversion of farmland to non-agricultural uses. Included in these benefits are preferential real property tax treatment (agricultural assessment and special benefit assessment), and protections against overly restrictive local laws, government funded acquisition or construction projects, and private nuisance suits involving agricultural practices.</w:t>
      </w:r>
      <w:r>
        <w:rPr>
          <w:vertAlign w:val="superscript"/>
        </w:rPr>
        <w:t>3</w:t>
      </w:r>
    </w:p>
    <w:p>
      <w:pPr>
        <w:pStyle w:val="BodyText"/>
        <w:spacing w:before="3"/>
      </w:pPr>
    </w:p>
    <w:p>
      <w:pPr>
        <w:pStyle w:val="BodyText"/>
        <w:spacing w:line="235" w:lineRule="auto"/>
        <w:ind w:left="200" w:right="159"/>
      </w:pPr>
      <w:r>
        <w:rPr/>
        <w:t>The New York State agricultural and farmland protection program authorizes the Department of Agriculture and Markets to provide technical assistance to county agricultural and farmland protection boards, to develop guidelines for the creation of agricultural and farmland protection plans, and to administer planning grants and a farmland protection fund.</w:t>
      </w:r>
    </w:p>
    <w:p>
      <w:pPr>
        <w:pStyle w:val="BodyText"/>
        <w:rPr>
          <w:sz w:val="23"/>
        </w:rPr>
      </w:pPr>
    </w:p>
    <w:p>
      <w:pPr>
        <w:pStyle w:val="Heading2"/>
        <w:spacing w:before="1"/>
        <w:ind w:left="200"/>
      </w:pPr>
      <w:bookmarkStart w:name="_TOC_250026" w:id="42"/>
      <w:bookmarkEnd w:id="42"/>
      <w:r>
        <w:rPr>
          <w:color w:val="2A419A"/>
        </w:rPr>
        <w:t>Conservation Easements</w:t>
      </w:r>
    </w:p>
    <w:p>
      <w:pPr>
        <w:pStyle w:val="BodyText"/>
        <w:spacing w:line="235" w:lineRule="auto"/>
        <w:ind w:left="200" w:right="8"/>
      </w:pPr>
      <w:r>
        <w:rPr/>
        <w:t>A conservation easement can be an effective tool for the permanent protection of private lands with valuable natural resources such as water quality, wildlife habitat, wetlands, or viewscapes. It is a legally binding agreement between a property owner and a land trust, conservation agency</w:t>
      </w:r>
    </w:p>
    <w:p>
      <w:pPr>
        <w:pStyle w:val="BodyText"/>
        <w:spacing w:line="235" w:lineRule="auto"/>
        <w:ind w:left="200"/>
      </w:pPr>
      <w:r>
        <w:rPr/>
        <w:t>or municipality. The easement limits future undesirable land uses on a parcel while allowing for traditional uses such as agriculture and </w:t>
      </w:r>
      <w:r>
        <w:rPr>
          <w:spacing w:val="-3"/>
        </w:rPr>
        <w:t>forestry. </w:t>
      </w:r>
      <w:r>
        <w:rPr/>
        <w:t>Some, but not all, easements allow public access. An easement leaves the land in private ownership while providing land use protection</w:t>
      </w:r>
      <w:r>
        <w:rPr>
          <w:spacing w:val="-33"/>
        </w:rPr>
        <w:t> </w:t>
      </w:r>
      <w:r>
        <w:rPr/>
        <w:t>that is stronger than the local zoning or land use laws. It restricts the level of development on a parcel of land without a land trust or other entity having to purchase the property</w:t>
      </w:r>
      <w:r>
        <w:rPr>
          <w:spacing w:val="-3"/>
        </w:rPr>
        <w:t> </w:t>
      </w:r>
      <w:r>
        <w:rPr/>
        <w:t>outright.</w:t>
      </w:r>
    </w:p>
    <w:p>
      <w:pPr>
        <w:pStyle w:val="BodyText"/>
        <w:spacing w:before="2"/>
      </w:pPr>
    </w:p>
    <w:p>
      <w:pPr>
        <w:pStyle w:val="BodyText"/>
        <w:spacing w:line="235" w:lineRule="auto"/>
        <w:ind w:left="199" w:right="237"/>
        <w:jc w:val="both"/>
      </w:pPr>
      <w:r>
        <w:rPr/>
        <w:t>An easement is recorded in the land records</w:t>
      </w:r>
      <w:r>
        <w:rPr>
          <w:spacing w:val="-35"/>
        </w:rPr>
        <w:t> </w:t>
      </w:r>
      <w:r>
        <w:rPr/>
        <w:t>and become part of the title to the land.</w:t>
      </w:r>
      <w:r>
        <w:rPr>
          <w:vertAlign w:val="superscript"/>
        </w:rPr>
        <w:t>4</w:t>
      </w:r>
      <w:r>
        <w:rPr>
          <w:vertAlign w:val="baseline"/>
        </w:rPr>
        <w:t> As such, it is a legal agreement that is transferred with</w:t>
      </w:r>
      <w:r>
        <w:rPr>
          <w:spacing w:val="-35"/>
          <w:vertAlign w:val="baseline"/>
        </w:rPr>
        <w:t> </w:t>
      </w:r>
      <w:r>
        <w:rPr>
          <w:vertAlign w:val="baseline"/>
        </w:rPr>
        <w:t>any</w:t>
      </w:r>
    </w:p>
    <w:p>
      <w:pPr>
        <w:pStyle w:val="BodyText"/>
        <w:spacing w:line="235" w:lineRule="auto" w:before="2"/>
        <w:ind w:left="199"/>
      </w:pPr>
      <w:r>
        <w:rPr/>
        <w:t>future</w:t>
      </w:r>
      <w:r>
        <w:rPr>
          <w:spacing w:val="-5"/>
        </w:rPr>
        <w:t> </w:t>
      </w:r>
      <w:r>
        <w:rPr/>
        <w:t>sale</w:t>
      </w:r>
      <w:r>
        <w:rPr>
          <w:spacing w:val="-5"/>
        </w:rPr>
        <w:t> </w:t>
      </w:r>
      <w:r>
        <w:rPr/>
        <w:t>of</w:t>
      </w:r>
      <w:r>
        <w:rPr>
          <w:spacing w:val="-5"/>
        </w:rPr>
        <w:t> </w:t>
      </w:r>
      <w:r>
        <w:rPr/>
        <w:t>the</w:t>
      </w:r>
      <w:r>
        <w:rPr>
          <w:spacing w:val="-4"/>
        </w:rPr>
        <w:t> </w:t>
      </w:r>
      <w:r>
        <w:rPr/>
        <w:t>land.</w:t>
      </w:r>
      <w:r>
        <w:rPr>
          <w:spacing w:val="-5"/>
        </w:rPr>
        <w:t> </w:t>
      </w:r>
      <w:r>
        <w:rPr/>
        <w:t>It</w:t>
      </w:r>
      <w:r>
        <w:rPr>
          <w:spacing w:val="-4"/>
        </w:rPr>
        <w:t> </w:t>
      </w:r>
      <w:r>
        <w:rPr/>
        <w:t>provides</w:t>
      </w:r>
      <w:r>
        <w:rPr>
          <w:spacing w:val="-4"/>
        </w:rPr>
        <w:t> </w:t>
      </w:r>
      <w:r>
        <w:rPr/>
        <w:t>an</w:t>
      </w:r>
      <w:r>
        <w:rPr>
          <w:spacing w:val="-5"/>
        </w:rPr>
        <w:t> </w:t>
      </w:r>
      <w:r>
        <w:rPr/>
        <w:t>effective</w:t>
      </w:r>
      <w:r>
        <w:rPr>
          <w:spacing w:val="-4"/>
        </w:rPr>
        <w:t> </w:t>
      </w:r>
      <w:r>
        <w:rPr>
          <w:spacing w:val="-3"/>
        </w:rPr>
        <w:t>way </w:t>
      </w:r>
      <w:r>
        <w:rPr/>
        <w:t>to maintain land in safekeeping for the</w:t>
      </w:r>
      <w:r>
        <w:rPr>
          <w:spacing w:val="-26"/>
        </w:rPr>
        <w:t> </w:t>
      </w:r>
      <w:r>
        <w:rPr/>
        <w:t>benefit</w:t>
      </w:r>
    </w:p>
    <w:p>
      <w:pPr>
        <w:pStyle w:val="BodyText"/>
        <w:spacing w:line="235" w:lineRule="auto" w:before="2"/>
        <w:ind w:left="199" w:right="159"/>
      </w:pPr>
      <w:r>
        <w:rPr/>
        <w:t>of future generations. Easements allow the purchaser to acquire partial rights to a parcel</w:t>
      </w:r>
      <w:r>
        <w:rPr>
          <w:spacing w:val="-35"/>
        </w:rPr>
        <w:t> </w:t>
      </w:r>
      <w:r>
        <w:rPr/>
        <w:t>of </w:t>
      </w:r>
      <w:r>
        <w:rPr>
          <w:u w:val="single"/>
        </w:rPr>
        <w:t>land instead of a</w:t>
      </w:r>
      <w:r>
        <w:rPr/>
        <w:t>cquiring all of the rights in</w:t>
      </w:r>
      <w:r>
        <w:rPr>
          <w:spacing w:val="-24"/>
        </w:rPr>
        <w:t> </w:t>
      </w:r>
      <w:r>
        <w:rPr/>
        <w:t>fee</w:t>
      </w:r>
    </w:p>
    <w:p>
      <w:pPr>
        <w:pStyle w:val="ListParagraph"/>
        <w:numPr>
          <w:ilvl w:val="0"/>
          <w:numId w:val="7"/>
        </w:numPr>
        <w:tabs>
          <w:tab w:pos="366" w:val="left" w:leader="none"/>
        </w:tabs>
        <w:spacing w:line="169" w:lineRule="exact" w:before="30" w:after="0"/>
        <w:ind w:left="365" w:right="0" w:hanging="166"/>
        <w:jc w:val="left"/>
        <w:rPr>
          <w:sz w:val="14"/>
        </w:rPr>
      </w:pPr>
      <w:hyperlink r:id="rId95">
        <w:r>
          <w:rPr>
            <w:sz w:val="14"/>
          </w:rPr>
          <w:t>http://www.agriculture.ny.gov/ap/agservices/agdistricts.html</w:t>
        </w:r>
      </w:hyperlink>
    </w:p>
    <w:p>
      <w:pPr>
        <w:pStyle w:val="ListParagraph"/>
        <w:numPr>
          <w:ilvl w:val="0"/>
          <w:numId w:val="7"/>
        </w:numPr>
        <w:tabs>
          <w:tab w:pos="919" w:val="left" w:leader="none"/>
          <w:tab w:pos="921" w:val="left" w:leader="none"/>
        </w:tabs>
        <w:spacing w:line="235" w:lineRule="auto" w:before="1" w:after="0"/>
        <w:ind w:left="200" w:right="243" w:firstLine="0"/>
        <w:jc w:val="left"/>
        <w:rPr>
          <w:sz w:val="14"/>
        </w:rPr>
      </w:pPr>
      <w:r>
        <w:rPr>
          <w:sz w:val="14"/>
        </w:rPr>
        <w:t>‘Protection </w:t>
      </w:r>
      <w:r>
        <w:rPr>
          <w:spacing w:val="-4"/>
          <w:sz w:val="14"/>
        </w:rPr>
        <w:t>Your </w:t>
      </w:r>
      <w:r>
        <w:rPr>
          <w:sz w:val="14"/>
        </w:rPr>
        <w:t>Land With a Conservation Easement’, Finger Lakes</w:t>
      </w:r>
      <w:r>
        <w:rPr>
          <w:spacing w:val="-21"/>
          <w:sz w:val="14"/>
        </w:rPr>
        <w:t> </w:t>
      </w:r>
      <w:r>
        <w:rPr>
          <w:sz w:val="14"/>
        </w:rPr>
        <w:t>Land</w:t>
      </w:r>
      <w:r>
        <w:rPr>
          <w:spacing w:val="-20"/>
          <w:sz w:val="14"/>
        </w:rPr>
        <w:t> </w:t>
      </w:r>
      <w:r>
        <w:rPr>
          <w:sz w:val="14"/>
        </w:rPr>
        <w:t>Trus</w:t>
      </w:r>
      <w:hyperlink r:id="rId96">
        <w:r>
          <w:rPr>
            <w:sz w:val="14"/>
          </w:rPr>
          <w:t>t,</w:t>
        </w:r>
        <w:r>
          <w:rPr>
            <w:spacing w:val="-21"/>
            <w:sz w:val="14"/>
          </w:rPr>
          <w:t> </w:t>
        </w:r>
        <w:r>
          <w:rPr>
            <w:sz w:val="14"/>
          </w:rPr>
          <w:t>http://www.fllt.org/brochure-protecting-your-land-with-a-</w:t>
        </w:r>
      </w:hyperlink>
      <w:r>
        <w:rPr>
          <w:sz w:val="14"/>
        </w:rPr>
        <w:t> conservation-easement/</w:t>
      </w:r>
    </w:p>
    <w:p>
      <w:pPr>
        <w:pStyle w:val="BodyText"/>
        <w:spacing w:line="235" w:lineRule="auto" w:before="39"/>
        <w:ind w:left="199" w:right="292"/>
      </w:pPr>
      <w:r>
        <w:rPr/>
        <w:br w:type="column"/>
      </w:r>
      <w:r>
        <w:rPr/>
        <w:t>simple. Acquiring land in fee simple means you own all of the rights to that land. Conservation easements impose restrictions on the land and can readily be used to conserve open space, to protect valuable environmental areas, historic resources, and/or to provide educational benefits for the community.</w:t>
      </w:r>
    </w:p>
    <w:p>
      <w:pPr>
        <w:pStyle w:val="BodyText"/>
        <w:spacing w:before="1"/>
      </w:pPr>
    </w:p>
    <w:p>
      <w:pPr>
        <w:pStyle w:val="BodyText"/>
        <w:spacing w:line="235" w:lineRule="auto" w:before="1"/>
        <w:ind w:left="199" w:right="418"/>
      </w:pPr>
      <w:r>
        <w:rPr/>
        <w:t>Sections 49-0301 through 49-0311 of the Environmental Conservation Law (ECL) provide the authority for not-for-profits or municipalities to use conservation easements as land use tools.</w:t>
      </w:r>
    </w:p>
    <w:p>
      <w:pPr>
        <w:pStyle w:val="BodyText"/>
        <w:spacing w:line="235" w:lineRule="auto" w:before="3"/>
        <w:ind w:left="199" w:right="297"/>
      </w:pPr>
      <w:r>
        <w:rPr/>
        <w:t>According to the NYS DEC, an appraiser</w:t>
      </w:r>
      <w:r>
        <w:rPr>
          <w:spacing w:val="-34"/>
        </w:rPr>
        <w:t> </w:t>
      </w:r>
      <w:r>
        <w:rPr/>
        <w:t>determines the value of the property rights given up by a </w:t>
      </w:r>
      <w:r>
        <w:rPr>
          <w:spacing w:val="-3"/>
        </w:rPr>
        <w:t>landowner, </w:t>
      </w:r>
      <w:r>
        <w:rPr/>
        <w:t>and then the easement is</w:t>
      </w:r>
      <w:r>
        <w:rPr>
          <w:spacing w:val="-2"/>
        </w:rPr>
        <w:t> </w:t>
      </w:r>
      <w:r>
        <w:rPr/>
        <w:t>purchased</w:t>
      </w:r>
    </w:p>
    <w:p>
      <w:pPr>
        <w:pStyle w:val="BodyText"/>
        <w:spacing w:line="235" w:lineRule="auto" w:before="2"/>
        <w:ind w:left="199" w:right="386"/>
      </w:pPr>
      <w:r>
        <w:rPr/>
        <w:t>or donated, resulting in a variety of tax benefits. When the </w:t>
      </w:r>
      <w:r>
        <w:rPr>
          <w:spacing w:val="-3"/>
        </w:rPr>
        <w:t>state </w:t>
      </w:r>
      <w:r>
        <w:rPr/>
        <w:t>or a land trust accepts and holds a conservation easement it assumes</w:t>
      </w:r>
      <w:r>
        <w:rPr>
          <w:spacing w:val="-24"/>
        </w:rPr>
        <w:t> </w:t>
      </w:r>
      <w:r>
        <w:rPr/>
        <w:t>responsibility for monitoring and enforcing the terms of the easement in perpetuity (forever). The</w:t>
      </w:r>
      <w:r>
        <w:rPr>
          <w:spacing w:val="-18"/>
        </w:rPr>
        <w:t> </w:t>
      </w:r>
      <w:r>
        <w:rPr/>
        <w:t>easement</w:t>
      </w:r>
    </w:p>
    <w:p>
      <w:pPr>
        <w:pStyle w:val="BodyText"/>
        <w:spacing w:line="235" w:lineRule="auto" w:before="4"/>
        <w:ind w:left="199" w:right="292"/>
      </w:pPr>
      <w:r>
        <w:rPr/>
        <w:t>is recorded with the deed and is binding on future landowners.</w:t>
      </w:r>
    </w:p>
    <w:p>
      <w:pPr>
        <w:pStyle w:val="BodyText"/>
        <w:spacing w:before="9"/>
        <w:rPr>
          <w:sz w:val="21"/>
        </w:rPr>
      </w:pPr>
    </w:p>
    <w:p>
      <w:pPr>
        <w:pStyle w:val="BodyText"/>
        <w:spacing w:line="235" w:lineRule="auto" w:before="1"/>
        <w:ind w:left="199" w:right="834"/>
        <w:jc w:val="both"/>
      </w:pPr>
      <w:r>
        <w:rPr/>
        <w:t>Conservation easements can also reduce the resale value for the land owner. They restrict the number, type, and location of residential</w:t>
      </w:r>
    </w:p>
    <w:p>
      <w:pPr>
        <w:pStyle w:val="BodyText"/>
        <w:spacing w:line="235" w:lineRule="auto" w:before="2"/>
        <w:ind w:left="199" w:right="439"/>
        <w:jc w:val="both"/>
      </w:pPr>
      <w:r>
        <w:rPr/>
        <w:t>dwellings and certain other buildings; restrict</w:t>
      </w:r>
      <w:r>
        <w:rPr>
          <w:spacing w:val="-29"/>
        </w:rPr>
        <w:t> </w:t>
      </w:r>
      <w:r>
        <w:rPr/>
        <w:t>and sometimes prohibit quarrying and </w:t>
      </w:r>
      <w:r>
        <w:rPr>
          <w:spacing w:val="-3"/>
        </w:rPr>
        <w:t>excavation</w:t>
      </w:r>
      <w:r>
        <w:rPr>
          <w:spacing w:val="-16"/>
        </w:rPr>
        <w:t> </w:t>
      </w:r>
      <w:r>
        <w:rPr/>
        <w:t>of</w:t>
      </w:r>
    </w:p>
    <w:p>
      <w:pPr>
        <w:pStyle w:val="BodyText"/>
        <w:spacing w:before="4"/>
        <w:rPr>
          <w:sz w:val="16"/>
        </w:rPr>
      </w:pPr>
      <w:r>
        <w:rPr/>
        <w:pict>
          <v:shape style="position:absolute;margin-left:315.5pt;margin-top:12.417211pt;width:221pt;height:248.4pt;mso-position-horizontal-relative:page;mso-position-vertical-relative:paragraph;z-index:-14631424;mso-wrap-distance-left:0;mso-wrap-distance-right:0" type="#_x0000_t202" filled="true" fillcolor="#ced5ca" stroked="true" strokeweight="1pt" strokecolor="#000000">
            <v:textbox inset="0,0,0,0">
              <w:txbxContent>
                <w:p>
                  <w:pPr>
                    <w:spacing w:before="163"/>
                    <w:ind w:left="332" w:right="0" w:firstLine="0"/>
                    <w:jc w:val="left"/>
                    <w:rPr>
                      <w:b/>
                      <w:sz w:val="28"/>
                    </w:rPr>
                  </w:pPr>
                  <w:r>
                    <w:rPr>
                      <w:b/>
                      <w:sz w:val="28"/>
                    </w:rPr>
                    <w:t>Conservation Easement</w:t>
                  </w:r>
                  <w:r>
                    <w:rPr>
                      <w:b/>
                      <w:spacing w:val="-34"/>
                      <w:sz w:val="28"/>
                    </w:rPr>
                    <w:t> </w:t>
                  </w:r>
                  <w:r>
                    <w:rPr>
                      <w:b/>
                      <w:sz w:val="28"/>
                    </w:rPr>
                    <w:t>Benefits</w:t>
                  </w:r>
                </w:p>
                <w:p>
                  <w:pPr>
                    <w:pStyle w:val="BodyText"/>
                    <w:numPr>
                      <w:ilvl w:val="0"/>
                      <w:numId w:val="8"/>
                    </w:numPr>
                    <w:tabs>
                      <w:tab w:pos="631" w:val="left" w:leader="none"/>
                      <w:tab w:pos="632" w:val="left" w:leader="none"/>
                    </w:tabs>
                    <w:spacing w:line="240" w:lineRule="auto" w:before="243" w:after="0"/>
                    <w:ind w:left="631" w:right="0" w:hanging="340"/>
                    <w:jc w:val="left"/>
                  </w:pPr>
                  <w:r>
                    <w:rPr/>
                    <w:t>Land remains in private</w:t>
                  </w:r>
                  <w:r>
                    <w:rPr>
                      <w:spacing w:val="-30"/>
                    </w:rPr>
                    <w:t> </w:t>
                  </w:r>
                  <w:r>
                    <w:rPr/>
                    <w:t>ownership.</w:t>
                  </w:r>
                </w:p>
                <w:p>
                  <w:pPr>
                    <w:pStyle w:val="BodyText"/>
                    <w:numPr>
                      <w:ilvl w:val="0"/>
                      <w:numId w:val="8"/>
                    </w:numPr>
                    <w:tabs>
                      <w:tab w:pos="631" w:val="left" w:leader="none"/>
                      <w:tab w:pos="632" w:val="left" w:leader="none"/>
                    </w:tabs>
                    <w:spacing w:line="235" w:lineRule="auto" w:before="60" w:after="0"/>
                    <w:ind w:left="292" w:right="497" w:firstLine="0"/>
                    <w:jc w:val="left"/>
                  </w:pPr>
                  <w:r>
                    <w:rPr/>
                    <w:t>Easements remain with the</w:t>
                  </w:r>
                  <w:r>
                    <w:rPr>
                      <w:spacing w:val="-20"/>
                    </w:rPr>
                    <w:t> </w:t>
                  </w:r>
                  <w:r>
                    <w:rPr/>
                    <w:t>property even if the land is sold or passed onto heirs.</w:t>
                  </w:r>
                </w:p>
                <w:p>
                  <w:pPr>
                    <w:pStyle w:val="BodyText"/>
                    <w:numPr>
                      <w:ilvl w:val="0"/>
                      <w:numId w:val="8"/>
                    </w:numPr>
                    <w:tabs>
                      <w:tab w:pos="631" w:val="left" w:leader="none"/>
                      <w:tab w:pos="632" w:val="left" w:leader="none"/>
                    </w:tabs>
                    <w:spacing w:line="235" w:lineRule="auto" w:before="63" w:after="0"/>
                    <w:ind w:left="292" w:right="748" w:firstLine="0"/>
                    <w:jc w:val="left"/>
                  </w:pPr>
                  <w:r>
                    <w:rPr/>
                    <w:t>Easements are flexible and can</w:t>
                  </w:r>
                  <w:r>
                    <w:rPr>
                      <w:spacing w:val="-27"/>
                    </w:rPr>
                    <w:t> </w:t>
                  </w:r>
                  <w:r>
                    <w:rPr/>
                    <w:t>be modified to meet landowner</w:t>
                  </w:r>
                  <w:r>
                    <w:rPr>
                      <w:spacing w:val="-9"/>
                    </w:rPr>
                    <w:t> </w:t>
                  </w:r>
                  <w:r>
                    <w:rPr/>
                    <w:t>goals.</w:t>
                  </w:r>
                </w:p>
                <w:p>
                  <w:pPr>
                    <w:pStyle w:val="BodyText"/>
                    <w:numPr>
                      <w:ilvl w:val="0"/>
                      <w:numId w:val="8"/>
                    </w:numPr>
                    <w:tabs>
                      <w:tab w:pos="631" w:val="left" w:leader="none"/>
                      <w:tab w:pos="632" w:val="left" w:leader="none"/>
                    </w:tabs>
                    <w:spacing w:line="235" w:lineRule="auto" w:before="61" w:after="0"/>
                    <w:ind w:left="292" w:right="277" w:firstLine="0"/>
                    <w:jc w:val="left"/>
                  </w:pPr>
                  <w:r>
                    <w:rPr/>
                    <w:t>They</w:t>
                  </w:r>
                  <w:r>
                    <w:rPr>
                      <w:spacing w:val="-14"/>
                    </w:rPr>
                    <w:t> </w:t>
                  </w:r>
                  <w:r>
                    <w:rPr/>
                    <w:t>provide</w:t>
                  </w:r>
                  <w:r>
                    <w:rPr>
                      <w:spacing w:val="-14"/>
                    </w:rPr>
                    <w:t> </w:t>
                  </w:r>
                  <w:r>
                    <w:rPr/>
                    <w:t>environmental</w:t>
                  </w:r>
                  <w:r>
                    <w:rPr>
                      <w:spacing w:val="-13"/>
                    </w:rPr>
                    <w:t> </w:t>
                  </w:r>
                  <w:r>
                    <w:rPr/>
                    <w:t>protection and open space conservation</w:t>
                  </w:r>
                  <w:r>
                    <w:rPr>
                      <w:spacing w:val="-15"/>
                    </w:rPr>
                    <w:t> </w:t>
                  </w:r>
                  <w:r>
                    <w:rPr/>
                    <w:t>benefits.</w:t>
                  </w:r>
                </w:p>
                <w:p>
                  <w:pPr>
                    <w:numPr>
                      <w:ilvl w:val="0"/>
                      <w:numId w:val="8"/>
                    </w:numPr>
                    <w:tabs>
                      <w:tab w:pos="631" w:val="left" w:leader="none"/>
                      <w:tab w:pos="633" w:val="left" w:leader="none"/>
                    </w:tabs>
                    <w:spacing w:line="235" w:lineRule="auto" w:before="67"/>
                    <w:ind w:left="292" w:right="825" w:firstLine="0"/>
                    <w:jc w:val="left"/>
                    <w:rPr>
                      <w:sz w:val="24"/>
                    </w:rPr>
                  </w:pPr>
                  <w:r>
                    <w:rPr>
                      <w:sz w:val="24"/>
                    </w:rPr>
                    <w:t>Easement can also provide</w:t>
                  </w:r>
                  <w:r>
                    <w:rPr>
                      <w:spacing w:val="-24"/>
                      <w:sz w:val="24"/>
                    </w:rPr>
                    <w:t> </w:t>
                  </w:r>
                  <w:r>
                    <w:rPr>
                      <w:sz w:val="24"/>
                    </w:rPr>
                    <w:t>tax benefits for the</w:t>
                  </w:r>
                  <w:r>
                    <w:rPr>
                      <w:spacing w:val="-6"/>
                      <w:sz w:val="24"/>
                    </w:rPr>
                    <w:t> </w:t>
                  </w:r>
                  <w:r>
                    <w:rPr>
                      <w:spacing w:val="-3"/>
                      <w:sz w:val="24"/>
                    </w:rPr>
                    <w:t>landowner.</w:t>
                  </w:r>
                </w:p>
                <w:p>
                  <w:pPr>
                    <w:numPr>
                      <w:ilvl w:val="0"/>
                      <w:numId w:val="8"/>
                    </w:numPr>
                    <w:tabs>
                      <w:tab w:pos="633" w:val="left" w:leader="none"/>
                    </w:tabs>
                    <w:spacing w:line="235" w:lineRule="auto" w:before="62"/>
                    <w:ind w:left="292" w:right="493" w:firstLine="0"/>
                    <w:jc w:val="both"/>
                    <w:rPr>
                      <w:sz w:val="24"/>
                    </w:rPr>
                  </w:pPr>
                  <w:r>
                    <w:rPr>
                      <w:sz w:val="24"/>
                    </w:rPr>
                    <w:t>Easements</w:t>
                  </w:r>
                  <w:r>
                    <w:rPr>
                      <w:spacing w:val="-11"/>
                      <w:sz w:val="24"/>
                    </w:rPr>
                    <w:t> </w:t>
                  </w:r>
                  <w:r>
                    <w:rPr>
                      <w:sz w:val="24"/>
                    </w:rPr>
                    <w:t>attract</w:t>
                  </w:r>
                  <w:r>
                    <w:rPr>
                      <w:spacing w:val="-11"/>
                      <w:sz w:val="24"/>
                    </w:rPr>
                    <w:t> </w:t>
                  </w:r>
                  <w:r>
                    <w:rPr>
                      <w:sz w:val="24"/>
                    </w:rPr>
                    <w:t>buyers</w:t>
                  </w:r>
                  <w:r>
                    <w:rPr>
                      <w:spacing w:val="-11"/>
                      <w:sz w:val="24"/>
                    </w:rPr>
                    <w:t> </w:t>
                  </w:r>
                  <w:r>
                    <w:rPr>
                      <w:sz w:val="24"/>
                    </w:rPr>
                    <w:t>that</w:t>
                  </w:r>
                  <w:r>
                    <w:rPr>
                      <w:spacing w:val="-11"/>
                      <w:sz w:val="24"/>
                    </w:rPr>
                    <w:t> </w:t>
                  </w:r>
                  <w:r>
                    <w:rPr>
                      <w:sz w:val="24"/>
                    </w:rPr>
                    <w:t>are looking for privacy and the benefit of protected</w:t>
                  </w:r>
                  <w:r>
                    <w:rPr>
                      <w:spacing w:val="-1"/>
                      <w:sz w:val="24"/>
                    </w:rPr>
                    <w:t> </w:t>
                  </w:r>
                  <w:r>
                    <w:rPr>
                      <w:sz w:val="24"/>
                    </w:rPr>
                    <w:t>land.</w:t>
                  </w:r>
                </w:p>
              </w:txbxContent>
            </v:textbox>
            <v:fill type="solid"/>
            <v:stroke dashstyle="solid"/>
            <w10:wrap type="topAndBottom"/>
          </v:shape>
        </w:pict>
      </w:r>
    </w:p>
    <w:p>
      <w:pPr>
        <w:spacing w:after="0"/>
        <w:rPr>
          <w:sz w:val="16"/>
        </w:rPr>
        <w:sectPr>
          <w:pgSz w:w="12240" w:h="15840"/>
          <w:pgMar w:header="0" w:footer="1429" w:top="1360" w:bottom="1620" w:left="1240" w:right="1140"/>
          <w:cols w:num="2" w:equalWidth="0">
            <w:col w:w="4757" w:space="43"/>
            <w:col w:w="5060"/>
          </w:cols>
        </w:sectPr>
      </w:pPr>
    </w:p>
    <w:p>
      <w:pPr>
        <w:pStyle w:val="BodyText"/>
        <w:spacing w:line="235" w:lineRule="auto" w:before="39"/>
        <w:ind w:left="184"/>
      </w:pPr>
      <w:r>
        <w:rPr/>
        <w:t>mineral resources; restrict dumping of solid and liquid waste; guide forestry activities under an approved woodlot management plan; and restrict or eliminate industrial and commercial activities, except those associated with agriculture.</w:t>
      </w:r>
    </w:p>
    <w:p>
      <w:pPr>
        <w:pStyle w:val="BodyText"/>
      </w:pPr>
    </w:p>
    <w:p>
      <w:pPr>
        <w:pStyle w:val="BodyText"/>
        <w:spacing w:line="235" w:lineRule="auto"/>
        <w:ind w:left="184" w:right="89"/>
      </w:pPr>
      <w:r>
        <w:rPr/>
        <w:t>Conservation easements do not necessarily permit public access to the protected areas unless specifically desired by the landowner and conservation organization; change the ownership of the land; or prohibit all subdivision. The property</w:t>
      </w:r>
      <w:r>
        <w:rPr>
          <w:spacing w:val="-6"/>
        </w:rPr>
        <w:t> </w:t>
      </w:r>
      <w:r>
        <w:rPr/>
        <w:t>could</w:t>
      </w:r>
      <w:r>
        <w:rPr>
          <w:spacing w:val="-6"/>
        </w:rPr>
        <w:t> </w:t>
      </w:r>
      <w:r>
        <w:rPr/>
        <w:t>be</w:t>
      </w:r>
      <w:r>
        <w:rPr>
          <w:spacing w:val="-5"/>
        </w:rPr>
        <w:t> </w:t>
      </w:r>
      <w:r>
        <w:rPr/>
        <w:t>subdivided</w:t>
      </w:r>
      <w:r>
        <w:rPr>
          <w:spacing w:val="-6"/>
        </w:rPr>
        <w:t> </w:t>
      </w:r>
      <w:r>
        <w:rPr/>
        <w:t>subject</w:t>
      </w:r>
      <w:r>
        <w:rPr>
          <w:spacing w:val="-6"/>
        </w:rPr>
        <w:t> </w:t>
      </w:r>
      <w:r>
        <w:rPr/>
        <w:t>to</w:t>
      </w:r>
      <w:r>
        <w:rPr>
          <w:spacing w:val="-5"/>
        </w:rPr>
        <w:t> </w:t>
      </w:r>
      <w:r>
        <w:rPr/>
        <w:t>the</w:t>
      </w:r>
      <w:r>
        <w:rPr>
          <w:spacing w:val="-5"/>
        </w:rPr>
        <w:t> </w:t>
      </w:r>
      <w:r>
        <w:rPr/>
        <w:t>terms of the easement</w:t>
      </w:r>
      <w:r>
        <w:rPr>
          <w:spacing w:val="-3"/>
        </w:rPr>
        <w:t> </w:t>
      </w:r>
      <w:r>
        <w:rPr/>
        <w:t>agreement.</w:t>
      </w:r>
      <w:r>
        <w:rPr>
          <w:vertAlign w:val="superscript"/>
        </w:rPr>
        <w:t>5</w:t>
      </w:r>
    </w:p>
    <w:p>
      <w:pPr>
        <w:pStyle w:val="BodyText"/>
        <w:spacing w:before="1"/>
      </w:pPr>
    </w:p>
    <w:p>
      <w:pPr>
        <w:pStyle w:val="BodyText"/>
        <w:spacing w:line="235" w:lineRule="auto"/>
        <w:ind w:left="184" w:right="331"/>
      </w:pPr>
      <w:r>
        <w:rPr/>
        <w:t>Property tax assessment is usually based upon a property’s market value, which reflects</w:t>
      </w:r>
    </w:p>
    <w:p>
      <w:pPr>
        <w:pStyle w:val="BodyText"/>
        <w:spacing w:line="235" w:lineRule="auto" w:before="2"/>
        <w:ind w:left="184" w:right="56"/>
      </w:pPr>
      <w:r>
        <w:rPr/>
        <w:t>the property’s development potential. If a conservation easement reduces the development potential of the </w:t>
      </w:r>
      <w:r>
        <w:rPr>
          <w:spacing w:val="-3"/>
        </w:rPr>
        <w:t>property, </w:t>
      </w:r>
      <w:r>
        <w:rPr/>
        <w:t>it may reduce the level of assessment and the amount of the owner’s property</w:t>
      </w:r>
      <w:r>
        <w:rPr>
          <w:spacing w:val="-10"/>
        </w:rPr>
        <w:t> </w:t>
      </w:r>
      <w:r>
        <w:rPr/>
        <w:t>taxes.</w:t>
      </w:r>
      <w:r>
        <w:rPr>
          <w:spacing w:val="-9"/>
        </w:rPr>
        <w:t> </w:t>
      </w:r>
      <w:r>
        <w:rPr/>
        <w:t>Thus</w:t>
      </w:r>
      <w:r>
        <w:rPr>
          <w:spacing w:val="-10"/>
        </w:rPr>
        <w:t> </w:t>
      </w:r>
      <w:r>
        <w:rPr/>
        <w:t>tax</w:t>
      </w:r>
      <w:r>
        <w:rPr>
          <w:spacing w:val="-10"/>
        </w:rPr>
        <w:t> </w:t>
      </w:r>
      <w:r>
        <w:rPr/>
        <w:t>incentives</w:t>
      </w:r>
      <w:r>
        <w:rPr>
          <w:spacing w:val="-8"/>
        </w:rPr>
        <w:t> </w:t>
      </w:r>
      <w:r>
        <w:rPr/>
        <w:t>may</w:t>
      </w:r>
      <w:r>
        <w:rPr>
          <w:spacing w:val="-9"/>
        </w:rPr>
        <w:t> </w:t>
      </w:r>
      <w:r>
        <w:rPr/>
        <w:t>encourage people to preserve open</w:t>
      </w:r>
      <w:r>
        <w:rPr>
          <w:spacing w:val="-6"/>
        </w:rPr>
        <w:t> </w:t>
      </w:r>
      <w:r>
        <w:rPr/>
        <w:t>space.</w:t>
      </w:r>
    </w:p>
    <w:p>
      <w:pPr>
        <w:pStyle w:val="BodyText"/>
        <w:spacing w:before="5"/>
      </w:pPr>
    </w:p>
    <w:p>
      <w:pPr>
        <w:pStyle w:val="BodyText"/>
        <w:spacing w:line="235" w:lineRule="auto"/>
        <w:ind w:left="184" w:right="157"/>
      </w:pPr>
      <w:r>
        <w:rPr>
          <w:b/>
          <w:i/>
          <w:sz w:val="24"/>
        </w:rPr>
        <w:t>Sale or Donation of Conservation</w:t>
      </w:r>
      <w:r>
        <w:rPr>
          <w:b/>
          <w:i/>
          <w:spacing w:val="-29"/>
          <w:sz w:val="24"/>
        </w:rPr>
        <w:t> </w:t>
      </w:r>
      <w:r>
        <w:rPr>
          <w:b/>
          <w:i/>
          <w:sz w:val="24"/>
        </w:rPr>
        <w:t>Easements </w:t>
      </w:r>
      <w:r>
        <w:rPr/>
        <w:t>The primary source of public funding available for the purchase of conservation easements is through New </w:t>
      </w:r>
      <w:r>
        <w:rPr>
          <w:spacing w:val="-5"/>
        </w:rPr>
        <w:t>York </w:t>
      </w:r>
      <w:r>
        <w:rPr>
          <w:spacing w:val="-4"/>
        </w:rPr>
        <w:t>State’s </w:t>
      </w:r>
      <w:r>
        <w:rPr/>
        <w:t>Farmland Protection Program. Landowners who are not eligible</w:t>
      </w:r>
      <w:r>
        <w:rPr>
          <w:spacing w:val="-14"/>
        </w:rPr>
        <w:t> </w:t>
      </w:r>
      <w:r>
        <w:rPr>
          <w:spacing w:val="-3"/>
        </w:rPr>
        <w:t>for</w:t>
      </w:r>
    </w:p>
    <w:p>
      <w:pPr>
        <w:pStyle w:val="BodyText"/>
        <w:spacing w:line="235" w:lineRule="auto"/>
        <w:ind w:left="184" w:right="133"/>
      </w:pPr>
      <w:r>
        <w:rPr/>
        <w:t>the purchase of development rights program</w:t>
      </w:r>
      <w:r>
        <w:rPr>
          <w:spacing w:val="-34"/>
        </w:rPr>
        <w:t> </w:t>
      </w:r>
      <w:r>
        <w:rPr/>
        <w:t>may also decide to protect their land by donating a conservation easement in which case the value of an easement can be claimed as a</w:t>
      </w:r>
      <w:r>
        <w:rPr>
          <w:spacing w:val="-11"/>
        </w:rPr>
        <w:t> </w:t>
      </w:r>
      <w:r>
        <w:rPr/>
        <w:t>charitable</w:t>
      </w:r>
    </w:p>
    <w:p>
      <w:pPr>
        <w:pStyle w:val="BodyText"/>
        <w:spacing w:line="235" w:lineRule="auto" w:before="3"/>
        <w:ind w:left="184" w:right="-5"/>
      </w:pPr>
      <w:r>
        <w:rPr/>
        <w:t>deduction on state and federal income taxes. New York State implemented a Conservation Easement Tax Credit in 2006 to provide property tax relief to qualifying landowners. A conservation easement may also reduce estate tax burdens thereby easing intergenerational land transfer costs.</w:t>
      </w:r>
      <w:r>
        <w:rPr>
          <w:vertAlign w:val="superscript"/>
        </w:rPr>
        <w:t>6</w:t>
      </w:r>
    </w:p>
    <w:p>
      <w:pPr>
        <w:pStyle w:val="BodyText"/>
      </w:pPr>
    </w:p>
    <w:p>
      <w:pPr>
        <w:pStyle w:val="BodyText"/>
        <w:spacing w:line="235" w:lineRule="auto"/>
        <w:ind w:left="184" w:right="56"/>
      </w:pPr>
      <w:r>
        <w:rPr/>
        <w:t>Landowners whose land is restricted by a donated conservation easement can receive an annual state income tax credit equal to 25 percent of the</w:t>
      </w:r>
    </w:p>
    <w:p>
      <w:pPr>
        <w:pStyle w:val="BodyText"/>
        <w:spacing w:before="3"/>
        <w:rPr>
          <w:sz w:val="10"/>
        </w:rPr>
      </w:pPr>
      <w:r>
        <w:rPr/>
        <w:pict>
          <v:shape style="position:absolute;margin-left:71.239998pt;margin-top:8.743945pt;width:72pt;height:.1pt;mso-position-horizontal-relative:page;mso-position-vertical-relative:paragraph;z-index:-14630912;mso-wrap-distance-left:0;mso-wrap-distance-right:0" coordorigin="1425,175" coordsize="1440,0" path="m1425,175l2865,175e" filled="false" stroked="true" strokeweight="1pt" strokecolor="#000000">
            <v:path arrowok="t"/>
            <v:stroke dashstyle="solid"/>
            <w10:wrap type="topAndBottom"/>
          </v:shape>
        </w:pict>
      </w:r>
    </w:p>
    <w:p>
      <w:pPr>
        <w:pStyle w:val="ListParagraph"/>
        <w:numPr>
          <w:ilvl w:val="0"/>
          <w:numId w:val="7"/>
        </w:numPr>
        <w:tabs>
          <w:tab w:pos="904" w:val="left" w:leader="none"/>
          <w:tab w:pos="905" w:val="left" w:leader="none"/>
        </w:tabs>
        <w:spacing w:line="235" w:lineRule="auto" w:before="0" w:after="0"/>
        <w:ind w:left="184" w:right="280" w:firstLine="0"/>
        <w:jc w:val="left"/>
        <w:rPr>
          <w:sz w:val="14"/>
        </w:rPr>
      </w:pPr>
      <w:r>
        <w:rPr>
          <w:sz w:val="14"/>
        </w:rPr>
        <w:t>Conservation</w:t>
      </w:r>
      <w:r>
        <w:rPr>
          <w:spacing w:val="-5"/>
          <w:sz w:val="14"/>
        </w:rPr>
        <w:t> </w:t>
      </w:r>
      <w:r>
        <w:rPr>
          <w:sz w:val="14"/>
        </w:rPr>
        <w:t>Easement</w:t>
      </w:r>
      <w:r>
        <w:rPr>
          <w:spacing w:val="-4"/>
          <w:sz w:val="14"/>
        </w:rPr>
        <w:t> </w:t>
      </w:r>
      <w:r>
        <w:rPr>
          <w:sz w:val="14"/>
        </w:rPr>
        <w:t>Fact</w:t>
      </w:r>
      <w:r>
        <w:rPr>
          <w:spacing w:val="-5"/>
          <w:sz w:val="14"/>
        </w:rPr>
        <w:t> </w:t>
      </w:r>
      <w:r>
        <w:rPr>
          <w:sz w:val="14"/>
        </w:rPr>
        <w:t>Sheet,</w:t>
      </w:r>
      <w:r>
        <w:rPr>
          <w:spacing w:val="-4"/>
          <w:sz w:val="14"/>
        </w:rPr>
        <w:t> </w:t>
      </w:r>
      <w:r>
        <w:rPr>
          <w:sz w:val="14"/>
        </w:rPr>
        <w:t>New</w:t>
      </w:r>
      <w:r>
        <w:rPr>
          <w:spacing w:val="-4"/>
          <w:sz w:val="14"/>
        </w:rPr>
        <w:t> York</w:t>
      </w:r>
      <w:r>
        <w:rPr>
          <w:spacing w:val="-5"/>
          <w:sz w:val="14"/>
        </w:rPr>
        <w:t> </w:t>
      </w:r>
      <w:r>
        <w:rPr>
          <w:sz w:val="14"/>
        </w:rPr>
        <w:t>Agricultural</w:t>
      </w:r>
      <w:r>
        <w:rPr>
          <w:spacing w:val="-5"/>
          <w:sz w:val="14"/>
        </w:rPr>
        <w:t> </w:t>
      </w:r>
      <w:r>
        <w:rPr>
          <w:sz w:val="14"/>
        </w:rPr>
        <w:t>Land </w:t>
      </w:r>
      <w:r>
        <w:rPr>
          <w:spacing w:val="-3"/>
          <w:sz w:val="14"/>
        </w:rPr>
        <w:t>Trust</w:t>
      </w:r>
    </w:p>
    <w:p>
      <w:pPr>
        <w:pStyle w:val="ListParagraph"/>
        <w:numPr>
          <w:ilvl w:val="0"/>
          <w:numId w:val="7"/>
        </w:numPr>
        <w:tabs>
          <w:tab w:pos="904" w:val="left" w:leader="none"/>
          <w:tab w:pos="905" w:val="left" w:leader="none"/>
        </w:tabs>
        <w:spacing w:line="235" w:lineRule="auto" w:before="1" w:after="0"/>
        <w:ind w:left="184" w:right="156" w:firstLine="0"/>
        <w:jc w:val="left"/>
        <w:rPr>
          <w:sz w:val="14"/>
        </w:rPr>
      </w:pPr>
      <w:r>
        <w:rPr>
          <w:spacing w:val="-6"/>
          <w:sz w:val="14"/>
        </w:rPr>
        <w:t>‘A  </w:t>
      </w:r>
      <w:r>
        <w:rPr>
          <w:sz w:val="14"/>
        </w:rPr>
        <w:t>Vision for the Canandaigua Lake </w:t>
      </w:r>
      <w:r>
        <w:rPr>
          <w:spacing w:val="-3"/>
          <w:sz w:val="14"/>
        </w:rPr>
        <w:t>Watershed’. </w:t>
      </w:r>
      <w:r>
        <w:rPr>
          <w:sz w:val="14"/>
        </w:rPr>
        <w:t>Finger Lakes </w:t>
      </w:r>
      <w:r>
        <w:rPr>
          <w:w w:val="95"/>
          <w:sz w:val="14"/>
        </w:rPr>
        <w:t>Land Trus</w:t>
      </w:r>
      <w:hyperlink r:id="rId97">
        <w:r>
          <w:rPr>
            <w:w w:val="95"/>
            <w:sz w:val="14"/>
          </w:rPr>
          <w:t>t. http://www.fllt.org/content/uploads/2015/02/Conservation-Plan-</w:t>
        </w:r>
      </w:hyperlink>
      <w:r>
        <w:rPr>
          <w:w w:val="95"/>
          <w:sz w:val="14"/>
        </w:rPr>
        <w:t> </w:t>
      </w:r>
      <w:r>
        <w:rPr>
          <w:sz w:val="14"/>
        </w:rPr>
        <w:t>Canandaigua.pdf</w:t>
      </w:r>
    </w:p>
    <w:p>
      <w:pPr>
        <w:pStyle w:val="BodyText"/>
        <w:spacing w:line="235" w:lineRule="auto" w:before="39"/>
        <w:ind w:left="184" w:right="483"/>
      </w:pPr>
      <w:r>
        <w:rPr/>
        <w:br w:type="column"/>
      </w:r>
      <w:r>
        <w:rPr/>
        <w:t>combined town, county and school taxes paid on the land during the previous tax year. The credit is capped at $5,000 per year for each qualifying landowner.</w:t>
      </w:r>
    </w:p>
    <w:p>
      <w:pPr>
        <w:pStyle w:val="BodyText"/>
        <w:spacing w:before="11"/>
        <w:rPr>
          <w:sz w:val="21"/>
        </w:rPr>
      </w:pPr>
    </w:p>
    <w:p>
      <w:pPr>
        <w:pStyle w:val="BodyText"/>
        <w:spacing w:line="235" w:lineRule="auto"/>
        <w:ind w:left="184" w:right="418"/>
      </w:pPr>
      <w:r>
        <w:rPr/>
        <w:t>A donated conservation easement is a long process. It normally takes between eight months to a year to complete and property owners are faced with transaction costs including legal fees, baseline report preparations, recording fees and future stewardship expenses. Organizations such as the Finger Lakes Land Trust and the New York</w:t>
      </w:r>
    </w:p>
    <w:p>
      <w:pPr>
        <w:pStyle w:val="BodyText"/>
        <w:spacing w:before="5"/>
        <w:rPr>
          <w:sz w:val="23"/>
        </w:rPr>
      </w:pPr>
      <w:r>
        <w:rPr/>
        <w:pict>
          <v:shape style="position:absolute;margin-left:312.760010pt;margin-top:16.777641pt;width:218.2pt;height:113.2pt;mso-position-horizontal-relative:page;mso-position-vertical-relative:paragraph;z-index:-14630400;mso-wrap-distance-left:0;mso-wrap-distance-right:0" type="#_x0000_t202" filled="true" fillcolor="#ced5ca" stroked="true" strokeweight="1pt" strokecolor="#000000">
            <v:textbox inset="0,0,0,0">
              <w:txbxContent>
                <w:p>
                  <w:pPr>
                    <w:pStyle w:val="BodyText"/>
                    <w:spacing w:before="10"/>
                    <w:rPr>
                      <w:sz w:val="20"/>
                    </w:rPr>
                  </w:pPr>
                </w:p>
                <w:p>
                  <w:pPr>
                    <w:spacing w:line="230" w:lineRule="auto" w:before="0"/>
                    <w:ind w:left="246" w:right="287" w:firstLine="2"/>
                    <w:jc w:val="center"/>
                    <w:rPr>
                      <w:i/>
                      <w:sz w:val="24"/>
                    </w:rPr>
                  </w:pPr>
                  <w:r>
                    <w:rPr>
                      <w:i/>
                      <w:sz w:val="24"/>
                    </w:rPr>
                    <w:t>COCS studies show that working lands </w:t>
                  </w:r>
                  <w:r>
                    <w:rPr>
                      <w:i/>
                      <w:sz w:val="24"/>
                    </w:rPr>
                    <w:t>generate more public revenues than they receive back in public services and their impact on community funds is similar to that of other commercial</w:t>
                  </w:r>
                  <w:r>
                    <w:rPr>
                      <w:i/>
                      <w:spacing w:val="-31"/>
                      <w:sz w:val="24"/>
                    </w:rPr>
                    <w:t> </w:t>
                  </w:r>
                  <w:r>
                    <w:rPr>
                      <w:i/>
                      <w:sz w:val="24"/>
                    </w:rPr>
                    <w:t>and industrial land</w:t>
                  </w:r>
                  <w:r>
                    <w:rPr>
                      <w:i/>
                      <w:spacing w:val="-3"/>
                      <w:sz w:val="24"/>
                    </w:rPr>
                    <w:t> </w:t>
                  </w:r>
                  <w:r>
                    <w:rPr>
                      <w:i/>
                      <w:sz w:val="24"/>
                    </w:rPr>
                    <w:t>uses.</w:t>
                  </w:r>
                </w:p>
              </w:txbxContent>
            </v:textbox>
            <v:fill type="solid"/>
            <v:stroke dashstyle="solid"/>
            <w10:wrap type="topAndBottom"/>
          </v:shape>
        </w:pict>
      </w:r>
    </w:p>
    <w:p>
      <w:pPr>
        <w:pStyle w:val="BodyText"/>
        <w:spacing w:before="4"/>
      </w:pPr>
    </w:p>
    <w:p>
      <w:pPr>
        <w:pStyle w:val="BodyText"/>
        <w:spacing w:line="235" w:lineRule="auto"/>
        <w:ind w:left="184" w:right="320"/>
      </w:pPr>
      <w:r>
        <w:rPr/>
        <w:t>Agricultural Land Trust (NYALT) may be able to help. In Skaneateles, for example, once the eligible properties are identified and a list of potential projects has been established, NYALT would apply to the Onondaga County Agricultural Council for funding to complete as many of the projects as possible.</w:t>
      </w:r>
    </w:p>
    <w:p>
      <w:pPr>
        <w:pStyle w:val="BodyText"/>
        <w:spacing w:before="1"/>
      </w:pPr>
    </w:p>
    <w:p>
      <w:pPr>
        <w:pStyle w:val="BodyText"/>
        <w:spacing w:line="235" w:lineRule="auto"/>
        <w:ind w:left="184" w:right="418"/>
      </w:pPr>
      <w:r>
        <w:rPr/>
        <w:t>Marion Myers organized 20 family and childhood friends to protect a 64-acre parcel of land on Canandaigua Lake in the nearby Town of South Bristol, New York — a beautiful area with evergreens and deciduous trees and a lovely view overlooking the lake. The land had been in the family since 1866. They formed the Richard M. Morse Conservation Club, pooled their financial resources, and purchased the property. In 2005, they donated a conservation easement to the Finger Lakes Land Trust to ensure the future of the land. The sloping land includes a pond and primitive cabin as well as the south rim of Seneca Point Gully and the club members now share in the enjoyment and management of the land.</w:t>
      </w:r>
    </w:p>
    <w:p>
      <w:pPr>
        <w:spacing w:after="0" w:line="235" w:lineRule="auto"/>
        <w:sectPr>
          <w:pgSz w:w="12240" w:h="15840"/>
          <w:pgMar w:header="0" w:footer="1429" w:top="1360" w:bottom="1620" w:left="1240" w:right="1140"/>
          <w:cols w:num="2" w:equalWidth="0">
            <w:col w:w="4743" w:space="57"/>
            <w:col w:w="5060"/>
          </w:cols>
        </w:sectPr>
      </w:pPr>
    </w:p>
    <w:p>
      <w:pPr>
        <w:pStyle w:val="BodyText"/>
        <w:spacing w:line="235" w:lineRule="auto" w:before="39"/>
        <w:ind w:left="200" w:right="255"/>
      </w:pPr>
      <w:r>
        <w:rPr/>
        <w:t>The easement allows for the selective harvest of timber, the maintenance of the pond, trails, and cabin, and ensures that the land will not be divided.</w:t>
      </w:r>
    </w:p>
    <w:p>
      <w:pPr>
        <w:pStyle w:val="BodyText"/>
        <w:spacing w:before="11"/>
        <w:rPr>
          <w:sz w:val="21"/>
        </w:rPr>
      </w:pPr>
    </w:p>
    <w:p>
      <w:pPr>
        <w:pStyle w:val="BodyText"/>
        <w:spacing w:line="235" w:lineRule="auto"/>
        <w:ind w:left="200" w:right="-18"/>
      </w:pPr>
      <w:r>
        <w:rPr/>
        <w:t>Skaneateles has granted three conservation easements on town land. They are the Butters Farm Conservation Easement, the Lavery Rickard Road Conservation Easement, and the Meiers Northwest </w:t>
      </w:r>
      <w:r>
        <w:rPr>
          <w:spacing w:val="-3"/>
        </w:rPr>
        <w:t>Townline </w:t>
      </w:r>
      <w:r>
        <w:rPr/>
        <w:t>Road Conservation Easement.</w:t>
      </w:r>
    </w:p>
    <w:p>
      <w:pPr>
        <w:pStyle w:val="BodyText"/>
      </w:pPr>
    </w:p>
    <w:p>
      <w:pPr>
        <w:pStyle w:val="ListParagraph"/>
        <w:numPr>
          <w:ilvl w:val="0"/>
          <w:numId w:val="9"/>
        </w:numPr>
        <w:tabs>
          <w:tab w:pos="539" w:val="left" w:leader="none"/>
          <w:tab w:pos="540" w:val="left" w:leader="none"/>
        </w:tabs>
        <w:spacing w:line="235" w:lineRule="auto" w:before="0" w:after="0"/>
        <w:ind w:left="200" w:right="40" w:firstLine="0"/>
        <w:jc w:val="left"/>
        <w:rPr>
          <w:sz w:val="22"/>
        </w:rPr>
      </w:pPr>
      <w:r>
        <w:rPr>
          <w:sz w:val="22"/>
        </w:rPr>
        <w:t>The </w:t>
      </w:r>
      <w:r>
        <w:rPr>
          <w:b/>
          <w:i/>
          <w:sz w:val="22"/>
        </w:rPr>
        <w:t>Butters Farm Conservation Easement</w:t>
      </w:r>
      <w:r>
        <w:rPr>
          <w:b/>
          <w:i/>
          <w:spacing w:val="-32"/>
          <w:sz w:val="22"/>
        </w:rPr>
        <w:t> </w:t>
      </w:r>
      <w:r>
        <w:rPr>
          <w:sz w:val="22"/>
        </w:rPr>
        <w:t>was granted by the </w:t>
      </w:r>
      <w:r>
        <w:rPr>
          <w:spacing w:val="-6"/>
          <w:sz w:val="22"/>
        </w:rPr>
        <w:t>Town </w:t>
      </w:r>
      <w:r>
        <w:rPr>
          <w:sz w:val="22"/>
        </w:rPr>
        <w:t>in July 2005. The easement restricts development of the open space</w:t>
      </w:r>
      <w:r>
        <w:rPr>
          <w:spacing w:val="-14"/>
          <w:sz w:val="22"/>
        </w:rPr>
        <w:t> </w:t>
      </w:r>
      <w:r>
        <w:rPr>
          <w:sz w:val="22"/>
        </w:rPr>
        <w:t>land</w:t>
      </w:r>
    </w:p>
    <w:p>
      <w:pPr>
        <w:pStyle w:val="BodyText"/>
        <w:spacing w:line="235" w:lineRule="auto" w:before="2"/>
        <w:ind w:left="200" w:right="26"/>
      </w:pPr>
      <w:r>
        <w:rPr/>
        <w:t>and allows use only for agriculture, forestry, recreation, protection of natural resources, or similar conservation purposes. The easement requirements are identified in Skaneateles Town Code Section 148-9H and are pursuant to Section 247 of the General Municipal Law and/or Sections 49-0301 through 49-0311 of the Environmental Conservation Law.</w:t>
      </w:r>
    </w:p>
    <w:p>
      <w:pPr>
        <w:pStyle w:val="BodyText"/>
        <w:spacing w:before="1"/>
        <w:rPr>
          <w:sz w:val="27"/>
        </w:rPr>
      </w:pPr>
    </w:p>
    <w:p>
      <w:pPr>
        <w:pStyle w:val="ListParagraph"/>
        <w:numPr>
          <w:ilvl w:val="0"/>
          <w:numId w:val="9"/>
        </w:numPr>
        <w:tabs>
          <w:tab w:pos="539" w:val="left" w:leader="none"/>
          <w:tab w:pos="540" w:val="left" w:leader="none"/>
        </w:tabs>
        <w:spacing w:line="235" w:lineRule="auto" w:before="0" w:after="0"/>
        <w:ind w:left="200" w:right="425" w:firstLine="0"/>
        <w:jc w:val="left"/>
        <w:rPr>
          <w:sz w:val="22"/>
        </w:rPr>
      </w:pPr>
      <w:r>
        <w:rPr>
          <w:sz w:val="22"/>
        </w:rPr>
        <w:t>The </w:t>
      </w:r>
      <w:r>
        <w:rPr>
          <w:b/>
          <w:i/>
          <w:sz w:val="22"/>
        </w:rPr>
        <w:t>Lavery Rickard Road Conservation </w:t>
      </w:r>
      <w:r>
        <w:rPr>
          <w:b/>
          <w:i/>
          <w:sz w:val="22"/>
        </w:rPr>
        <w:t>Easement, </w:t>
      </w:r>
      <w:r>
        <w:rPr>
          <w:sz w:val="22"/>
        </w:rPr>
        <w:t>granted in October 1996, prevents future development on 14 acres. Ordinarily if the </w:t>
      </w:r>
      <w:r>
        <w:rPr>
          <w:spacing w:val="-6"/>
          <w:sz w:val="22"/>
        </w:rPr>
        <w:t>Town </w:t>
      </w:r>
      <w:r>
        <w:rPr>
          <w:sz w:val="22"/>
        </w:rPr>
        <w:t>designates hiking trails or other</w:t>
      </w:r>
      <w:r>
        <w:rPr>
          <w:spacing w:val="-24"/>
          <w:sz w:val="22"/>
        </w:rPr>
        <w:t> </w:t>
      </w:r>
      <w:r>
        <w:rPr>
          <w:sz w:val="22"/>
        </w:rPr>
        <w:t>use, the general public could use it. This </w:t>
      </w:r>
      <w:r>
        <w:rPr>
          <w:spacing w:val="-3"/>
          <w:sz w:val="22"/>
        </w:rPr>
        <w:t>property, </w:t>
      </w:r>
      <w:r>
        <w:rPr>
          <w:spacing w:val="-4"/>
          <w:sz w:val="22"/>
        </w:rPr>
        <w:t>however, </w:t>
      </w:r>
      <w:r>
        <w:rPr>
          <w:sz w:val="22"/>
        </w:rPr>
        <w:t>is land-locked and is not</w:t>
      </w:r>
      <w:r>
        <w:rPr>
          <w:spacing w:val="-10"/>
          <w:sz w:val="22"/>
        </w:rPr>
        <w:t> </w:t>
      </w:r>
      <w:r>
        <w:rPr>
          <w:sz w:val="22"/>
        </w:rPr>
        <w:t>accessible</w:t>
      </w:r>
    </w:p>
    <w:p>
      <w:pPr>
        <w:pStyle w:val="BodyText"/>
        <w:spacing w:line="235" w:lineRule="auto" w:before="5"/>
        <w:ind w:left="200" w:right="-2"/>
      </w:pPr>
      <w:r>
        <w:rPr/>
        <w:t>without crossing the other acreage of the</w:t>
      </w:r>
      <w:r>
        <w:rPr>
          <w:spacing w:val="-32"/>
        </w:rPr>
        <w:t> </w:t>
      </w:r>
      <w:r>
        <w:rPr/>
        <w:t>property </w:t>
      </w:r>
      <w:r>
        <w:rPr>
          <w:spacing w:val="-4"/>
        </w:rPr>
        <w:t>owner. </w:t>
      </w:r>
      <w:r>
        <w:rPr/>
        <w:t>The property contains natural, ecological, and scientific values of great importance.</w:t>
      </w:r>
      <w:r>
        <w:rPr>
          <w:spacing w:val="-15"/>
        </w:rPr>
        <w:t> </w:t>
      </w:r>
      <w:r>
        <w:rPr/>
        <w:t>It</w:t>
      </w:r>
    </w:p>
    <w:p>
      <w:pPr>
        <w:pStyle w:val="BodyText"/>
        <w:spacing w:line="235" w:lineRule="auto" w:before="3"/>
        <w:ind w:left="200" w:right="321"/>
        <w:jc w:val="both"/>
      </w:pPr>
      <w:r>
        <w:rPr/>
        <w:t>also</w:t>
      </w:r>
      <w:r>
        <w:rPr>
          <w:spacing w:val="-9"/>
        </w:rPr>
        <w:t> </w:t>
      </w:r>
      <w:r>
        <w:rPr/>
        <w:t>contains</w:t>
      </w:r>
      <w:r>
        <w:rPr>
          <w:spacing w:val="-8"/>
        </w:rPr>
        <w:t> </w:t>
      </w:r>
      <w:r>
        <w:rPr/>
        <w:t>significant</w:t>
      </w:r>
      <w:r>
        <w:rPr>
          <w:spacing w:val="-8"/>
        </w:rPr>
        <w:t> </w:t>
      </w:r>
      <w:r>
        <w:rPr/>
        <w:t>wildlife</w:t>
      </w:r>
      <w:r>
        <w:rPr>
          <w:spacing w:val="-8"/>
        </w:rPr>
        <w:t> </w:t>
      </w:r>
      <w:r>
        <w:rPr/>
        <w:t>habitat,</w:t>
      </w:r>
      <w:r>
        <w:rPr>
          <w:spacing w:val="-7"/>
        </w:rPr>
        <w:t> </w:t>
      </w:r>
      <w:r>
        <w:rPr/>
        <w:t>plants, Skaneateles </w:t>
      </w:r>
      <w:r>
        <w:rPr>
          <w:spacing w:val="-3"/>
        </w:rPr>
        <w:t>Lake </w:t>
      </w:r>
      <w:r>
        <w:rPr/>
        <w:t>tributaries, prime agricultural soils and scenic</w:t>
      </w:r>
      <w:r>
        <w:rPr>
          <w:spacing w:val="-4"/>
        </w:rPr>
        <w:t> </w:t>
      </w:r>
      <w:r>
        <w:rPr/>
        <w:t>views.</w:t>
      </w:r>
    </w:p>
    <w:p>
      <w:pPr>
        <w:pStyle w:val="BodyText"/>
        <w:spacing w:before="9"/>
        <w:rPr>
          <w:sz w:val="26"/>
        </w:rPr>
      </w:pPr>
    </w:p>
    <w:p>
      <w:pPr>
        <w:pStyle w:val="ListParagraph"/>
        <w:numPr>
          <w:ilvl w:val="0"/>
          <w:numId w:val="9"/>
        </w:numPr>
        <w:tabs>
          <w:tab w:pos="539" w:val="left" w:leader="none"/>
          <w:tab w:pos="540" w:val="left" w:leader="none"/>
        </w:tabs>
        <w:spacing w:line="235" w:lineRule="auto" w:before="0" w:after="0"/>
        <w:ind w:left="200" w:right="113" w:firstLine="0"/>
        <w:jc w:val="left"/>
        <w:rPr>
          <w:sz w:val="22"/>
        </w:rPr>
      </w:pPr>
      <w:r>
        <w:rPr>
          <w:sz w:val="22"/>
        </w:rPr>
        <w:t>The </w:t>
      </w:r>
      <w:r>
        <w:rPr>
          <w:b/>
          <w:i/>
          <w:sz w:val="22"/>
        </w:rPr>
        <w:t>Meiers Northwest </w:t>
      </w:r>
      <w:r>
        <w:rPr>
          <w:b/>
          <w:i/>
          <w:spacing w:val="-3"/>
          <w:sz w:val="22"/>
        </w:rPr>
        <w:t>Townline </w:t>
      </w:r>
      <w:r>
        <w:rPr>
          <w:b/>
          <w:i/>
          <w:sz w:val="22"/>
        </w:rPr>
        <w:t>Road </w:t>
      </w:r>
      <w:r>
        <w:rPr>
          <w:b/>
          <w:i/>
          <w:sz w:val="22"/>
        </w:rPr>
        <w:t>Conservation Easement </w:t>
      </w:r>
      <w:r>
        <w:rPr>
          <w:sz w:val="22"/>
        </w:rPr>
        <w:t>was granted by the </w:t>
      </w:r>
      <w:r>
        <w:rPr>
          <w:spacing w:val="-6"/>
          <w:sz w:val="22"/>
        </w:rPr>
        <w:t>Town </w:t>
      </w:r>
      <w:r>
        <w:rPr>
          <w:sz w:val="22"/>
        </w:rPr>
        <w:t>in August 2006. The easements, including portions of three lots in a 55.5 acre </w:t>
      </w:r>
      <w:r>
        <w:rPr>
          <w:spacing w:val="-3"/>
          <w:sz w:val="22"/>
        </w:rPr>
        <w:t>property, </w:t>
      </w:r>
      <w:r>
        <w:rPr>
          <w:sz w:val="22"/>
        </w:rPr>
        <w:t>restricts development, preserves open space and provides conservation value to the </w:t>
      </w:r>
      <w:r>
        <w:rPr>
          <w:spacing w:val="-5"/>
          <w:sz w:val="22"/>
        </w:rPr>
        <w:t>Town. </w:t>
      </w:r>
      <w:r>
        <w:rPr>
          <w:sz w:val="22"/>
        </w:rPr>
        <w:t>The easement allows agricultural use but does not allow any structures to be built. It allows land</w:t>
      </w:r>
      <w:r>
        <w:rPr>
          <w:spacing w:val="-32"/>
          <w:sz w:val="22"/>
        </w:rPr>
        <w:t> </w:t>
      </w:r>
      <w:r>
        <w:rPr>
          <w:sz w:val="22"/>
        </w:rPr>
        <w:t>use only for </w:t>
      </w:r>
      <w:r>
        <w:rPr>
          <w:spacing w:val="-4"/>
          <w:sz w:val="22"/>
        </w:rPr>
        <w:t>forestry, </w:t>
      </w:r>
      <w:r>
        <w:rPr>
          <w:sz w:val="22"/>
        </w:rPr>
        <w:t>recreation, protection of</w:t>
      </w:r>
      <w:r>
        <w:rPr>
          <w:spacing w:val="-32"/>
          <w:sz w:val="22"/>
        </w:rPr>
        <w:t> </w:t>
      </w:r>
      <w:r>
        <w:rPr>
          <w:sz w:val="22"/>
        </w:rPr>
        <w:t>natural</w:t>
      </w:r>
    </w:p>
    <w:p>
      <w:pPr>
        <w:pStyle w:val="BodyText"/>
        <w:spacing w:before="75"/>
        <w:ind w:left="200"/>
      </w:pPr>
      <w:r>
        <w:rPr/>
        <w:t>resources, agricultural and farming purposes.</w:t>
      </w:r>
    </w:p>
    <w:p>
      <w:pPr>
        <w:pStyle w:val="Heading2"/>
        <w:spacing w:before="23"/>
        <w:ind w:left="200"/>
      </w:pPr>
      <w:bookmarkStart w:name="_TOC_250025" w:id="43"/>
      <w:r>
        <w:rPr>
          <w:b w:val="0"/>
        </w:rPr>
        <w:br w:type="column"/>
      </w:r>
      <w:bookmarkEnd w:id="43"/>
      <w:r>
        <w:rPr>
          <w:color w:val="2A419A"/>
        </w:rPr>
        <w:t>Cost of Community Services Analysis</w:t>
      </w:r>
    </w:p>
    <w:p>
      <w:pPr>
        <w:pStyle w:val="BodyText"/>
        <w:spacing w:line="235" w:lineRule="auto"/>
        <w:ind w:left="200" w:right="292"/>
      </w:pPr>
      <w:r>
        <w:rPr/>
        <w:t>Several New York State municipalities have determined the value of various land uses through a method called the Cost of Community Services (COCS). Land uses impact population trends, community character, priorities established by</w:t>
      </w:r>
    </w:p>
    <w:p>
      <w:pPr>
        <w:pStyle w:val="BodyText"/>
        <w:spacing w:line="235" w:lineRule="auto"/>
        <w:ind w:left="200" w:right="477"/>
      </w:pPr>
      <w:r>
        <w:rPr/>
        <w:t>the local government, the level of tourism, and the types of municipal services provided. As with many municipalities, a goal for Skaneateles is to find a comfortable balance between agricultural</w:t>
      </w:r>
    </w:p>
    <w:p>
      <w:pPr>
        <w:pStyle w:val="BodyText"/>
        <w:spacing w:line="235" w:lineRule="auto" w:before="1"/>
        <w:ind w:left="200"/>
      </w:pPr>
      <w:r>
        <w:rPr/>
        <w:t>productivity, affordable housing, economic growth, historic preservation, and land conservation.</w:t>
      </w:r>
    </w:p>
    <w:p>
      <w:pPr>
        <w:pStyle w:val="BodyText"/>
        <w:spacing w:before="9"/>
        <w:rPr>
          <w:sz w:val="21"/>
        </w:rPr>
      </w:pPr>
    </w:p>
    <w:p>
      <w:pPr>
        <w:pStyle w:val="BodyText"/>
        <w:spacing w:line="235" w:lineRule="auto" w:before="1"/>
        <w:ind w:left="200" w:right="729"/>
      </w:pPr>
      <w:r>
        <w:rPr/>
        <w:t>The American Farmland </w:t>
      </w:r>
      <w:r>
        <w:rPr>
          <w:spacing w:val="-4"/>
        </w:rPr>
        <w:t>Trust </w:t>
      </w:r>
      <w:r>
        <w:rPr/>
        <w:t>(AFT)</w:t>
      </w:r>
      <w:r>
        <w:rPr>
          <w:spacing w:val="-15"/>
        </w:rPr>
        <w:t> </w:t>
      </w:r>
      <w:r>
        <w:rPr/>
        <w:t>developed a method in the mid-1980s whereby the</w:t>
      </w:r>
      <w:r>
        <w:rPr>
          <w:spacing w:val="-16"/>
        </w:rPr>
        <w:t> </w:t>
      </w:r>
      <w:r>
        <w:rPr/>
        <w:t>fiscal</w:t>
      </w:r>
    </w:p>
    <w:p>
      <w:pPr>
        <w:pStyle w:val="BodyText"/>
        <w:spacing w:line="235" w:lineRule="auto" w:before="1"/>
        <w:ind w:left="200" w:right="292"/>
      </w:pPr>
      <w:r>
        <w:rPr/>
        <w:t>contributions</w:t>
      </w:r>
      <w:r>
        <w:rPr>
          <w:spacing w:val="-8"/>
        </w:rPr>
        <w:t> </w:t>
      </w:r>
      <w:r>
        <w:rPr/>
        <w:t>of</w:t>
      </w:r>
      <w:r>
        <w:rPr>
          <w:spacing w:val="-8"/>
        </w:rPr>
        <w:t> </w:t>
      </w:r>
      <w:r>
        <w:rPr/>
        <w:t>differing</w:t>
      </w:r>
      <w:r>
        <w:rPr>
          <w:spacing w:val="-7"/>
        </w:rPr>
        <w:t> </w:t>
      </w:r>
      <w:r>
        <w:rPr/>
        <w:t>land</w:t>
      </w:r>
      <w:r>
        <w:rPr>
          <w:spacing w:val="-8"/>
        </w:rPr>
        <w:t> </w:t>
      </w:r>
      <w:r>
        <w:rPr/>
        <w:t>use</w:t>
      </w:r>
      <w:r>
        <w:rPr>
          <w:spacing w:val="-8"/>
        </w:rPr>
        <w:t> </w:t>
      </w:r>
      <w:r>
        <w:rPr/>
        <w:t>categories</w:t>
      </w:r>
      <w:r>
        <w:rPr>
          <w:spacing w:val="-8"/>
        </w:rPr>
        <w:t> </w:t>
      </w:r>
      <w:r>
        <w:rPr/>
        <w:t>could be evaluated. Through the COCS, relationships of costs (municipal and educational services) and revenues </w:t>
      </w:r>
      <w:r>
        <w:rPr>
          <w:spacing w:val="-2"/>
        </w:rPr>
        <w:t>(taxes </w:t>
      </w:r>
      <w:r>
        <w:rPr/>
        <w:t>and fees) of existing land uses are compared to determine the fiscal</w:t>
      </w:r>
      <w:r>
        <w:rPr>
          <w:spacing w:val="-15"/>
        </w:rPr>
        <w:t> </w:t>
      </w:r>
      <w:r>
        <w:rPr/>
        <w:t>contribution</w:t>
      </w:r>
    </w:p>
    <w:p>
      <w:pPr>
        <w:pStyle w:val="BodyText"/>
        <w:spacing w:line="235" w:lineRule="auto" w:before="4"/>
        <w:ind w:left="200" w:right="292"/>
      </w:pPr>
      <w:r>
        <w:rPr/>
        <w:t>to the municipality. Municipalities have used this method to provide a baseline evaluation that is used by elected officials and community leaders to make land use and policy decisions.</w:t>
      </w:r>
    </w:p>
    <w:p>
      <w:pPr>
        <w:pStyle w:val="BodyText"/>
        <w:spacing w:before="11"/>
        <w:rPr>
          <w:sz w:val="21"/>
        </w:rPr>
      </w:pPr>
    </w:p>
    <w:p>
      <w:pPr>
        <w:pStyle w:val="BodyText"/>
        <w:spacing w:line="235" w:lineRule="auto"/>
        <w:ind w:left="200" w:right="297"/>
      </w:pPr>
      <w:r>
        <w:rPr/>
        <w:t>The</w:t>
      </w:r>
      <w:r>
        <w:rPr>
          <w:spacing w:val="-9"/>
        </w:rPr>
        <w:t> </w:t>
      </w:r>
      <w:r>
        <w:rPr/>
        <w:t>COCS</w:t>
      </w:r>
      <w:r>
        <w:rPr>
          <w:spacing w:val="-8"/>
        </w:rPr>
        <w:t> </w:t>
      </w:r>
      <w:r>
        <w:rPr/>
        <w:t>can</w:t>
      </w:r>
      <w:r>
        <w:rPr>
          <w:spacing w:val="-9"/>
        </w:rPr>
        <w:t> </w:t>
      </w:r>
      <w:r>
        <w:rPr/>
        <w:t>be</w:t>
      </w:r>
      <w:r>
        <w:rPr>
          <w:spacing w:val="-8"/>
        </w:rPr>
        <w:t> </w:t>
      </w:r>
      <w:r>
        <w:rPr/>
        <w:t>an</w:t>
      </w:r>
      <w:r>
        <w:rPr>
          <w:spacing w:val="-8"/>
        </w:rPr>
        <w:t> </w:t>
      </w:r>
      <w:r>
        <w:rPr/>
        <w:t>efficient</w:t>
      </w:r>
      <w:r>
        <w:rPr>
          <w:spacing w:val="-9"/>
        </w:rPr>
        <w:t> </w:t>
      </w:r>
      <w:r>
        <w:rPr/>
        <w:t>and</w:t>
      </w:r>
      <w:r>
        <w:rPr>
          <w:spacing w:val="-8"/>
        </w:rPr>
        <w:t> </w:t>
      </w:r>
      <w:r>
        <w:rPr/>
        <w:t>cost-effective</w:t>
      </w:r>
      <w:r>
        <w:rPr>
          <w:spacing w:val="-8"/>
        </w:rPr>
        <w:t> </w:t>
      </w:r>
      <w:r>
        <w:rPr>
          <w:spacing w:val="-3"/>
        </w:rPr>
        <w:t>way </w:t>
      </w:r>
      <w:r>
        <w:rPr/>
        <w:t>for a municipality such as Skaneateles to assess the net contribution of its conservation goals in relation to residential, commercial,</w:t>
      </w:r>
      <w:r>
        <w:rPr>
          <w:spacing w:val="-14"/>
        </w:rPr>
        <w:t> </w:t>
      </w:r>
      <w:r>
        <w:rPr/>
        <w:t>industrial,</w:t>
      </w:r>
    </w:p>
    <w:p>
      <w:pPr>
        <w:pStyle w:val="BodyText"/>
        <w:spacing w:line="235" w:lineRule="auto" w:before="3"/>
        <w:ind w:left="200" w:right="272"/>
      </w:pPr>
      <w:r>
        <w:rPr/>
        <w:t>and agricultural land use. COCS is determined by analyzing financial data and assigning the cost of municipal services (such as water and sewer) for various land uses. The results are displayed as ratios of annual revenues and annual expenditures for each land use category. This approach is often used to dispel the common belief that farmland, forests, and open space should be converted to other uses in order to achieve financial stability for the municipality.</w:t>
      </w:r>
    </w:p>
    <w:p>
      <w:pPr>
        <w:pStyle w:val="BodyText"/>
        <w:spacing w:before="4"/>
      </w:pPr>
    </w:p>
    <w:p>
      <w:pPr>
        <w:pStyle w:val="BodyText"/>
        <w:spacing w:line="235" w:lineRule="auto"/>
        <w:ind w:left="200" w:right="523"/>
      </w:pPr>
      <w:r>
        <w:rPr/>
        <w:t>The process used to compile a COCS requires thorough research and local level participation to ensure that correct interpretations are made regarding land uses. This method has been used in many communities throughout the United States as an effective way to avoid urban sprawl</w:t>
      </w:r>
    </w:p>
    <w:p>
      <w:pPr>
        <w:pStyle w:val="BodyText"/>
        <w:spacing w:before="1"/>
        <w:ind w:left="200"/>
      </w:pPr>
      <w:r>
        <w:rPr/>
        <w:t>and the unnecessary loss of open space, increased</w:t>
      </w:r>
    </w:p>
    <w:p>
      <w:pPr>
        <w:spacing w:after="0"/>
        <w:sectPr>
          <w:pgSz w:w="12240" w:h="15840"/>
          <w:pgMar w:header="0" w:footer="1429" w:top="1360" w:bottom="1620" w:left="1240" w:right="1140"/>
          <w:cols w:num="2" w:equalWidth="0">
            <w:col w:w="4723" w:space="77"/>
            <w:col w:w="5060"/>
          </w:cols>
        </w:sectPr>
      </w:pPr>
    </w:p>
    <w:p>
      <w:pPr>
        <w:pStyle w:val="BodyText"/>
        <w:spacing w:line="235" w:lineRule="auto" w:before="39"/>
        <w:ind w:left="5047" w:right="489"/>
      </w:pPr>
      <w:r>
        <w:rPr/>
        <w:pict>
          <v:group style="position:absolute;margin-left:72pt;margin-top:5.17716pt;width:231.8pt;height:154.8pt;mso-position-horizontal-relative:page;mso-position-vertical-relative:paragraph;z-index:16828416" coordorigin="1440,104" coordsize="4636,3096">
            <v:shape style="position:absolute;left:1447;top:111;width:4621;height:3081" type="#_x0000_t75" stroked="false">
              <v:imagedata r:id="rId98" o:title=""/>
            </v:shape>
            <v:rect style="position:absolute;left:1447;top:111;width:4621;height:3081" filled="false" stroked="true" strokeweight=".748pt" strokecolor="#000000">
              <v:stroke dashstyle="solid"/>
            </v:rect>
            <w10:wrap type="none"/>
          </v:group>
        </w:pict>
      </w:r>
      <w:r>
        <w:rPr/>
        <w:t>farmland/open space) are usually well below 1.0, representing a net tax gain for the municipality.</w:t>
      </w:r>
      <w:r>
        <w:rPr>
          <w:vertAlign w:val="superscript"/>
        </w:rPr>
        <w:t>8</w:t>
      </w:r>
    </w:p>
    <w:p>
      <w:pPr>
        <w:pStyle w:val="BodyText"/>
        <w:spacing w:before="9"/>
        <w:rPr>
          <w:sz w:val="26"/>
        </w:rPr>
      </w:pPr>
    </w:p>
    <w:p>
      <w:pPr>
        <w:pStyle w:val="BodyText"/>
        <w:spacing w:line="235" w:lineRule="auto" w:before="1"/>
        <w:ind w:left="5048" w:right="335"/>
      </w:pPr>
      <w:r>
        <w:rPr/>
        <w:t>Several communities in New York State have used the COCS to determine the fiscal contribution of existing land uses including the towns of Victor, Gorham, and Rochester, and the counties of Sullivan and Green.</w:t>
      </w:r>
    </w:p>
    <w:p>
      <w:pPr>
        <w:pStyle w:val="BodyText"/>
        <w:spacing w:before="1"/>
        <w:rPr>
          <w:sz w:val="25"/>
        </w:rPr>
      </w:pPr>
    </w:p>
    <w:p>
      <w:pPr>
        <w:spacing w:after="0"/>
        <w:rPr>
          <w:sz w:val="25"/>
        </w:rPr>
        <w:sectPr>
          <w:pgSz w:w="12240" w:h="15840"/>
          <w:pgMar w:header="0" w:footer="1429" w:top="1360" w:bottom="1620" w:left="1240" w:right="1140"/>
        </w:sectPr>
      </w:pPr>
    </w:p>
    <w:p>
      <w:pPr>
        <w:pStyle w:val="BodyText"/>
        <w:rPr>
          <w:sz w:val="16"/>
        </w:rPr>
      </w:pPr>
    </w:p>
    <w:p>
      <w:pPr>
        <w:pStyle w:val="BodyText"/>
        <w:rPr>
          <w:sz w:val="16"/>
        </w:rPr>
      </w:pPr>
    </w:p>
    <w:p>
      <w:pPr>
        <w:pStyle w:val="BodyText"/>
        <w:spacing w:before="12"/>
        <w:rPr>
          <w:sz w:val="12"/>
        </w:rPr>
      </w:pPr>
    </w:p>
    <w:p>
      <w:pPr>
        <w:spacing w:before="0"/>
        <w:ind w:left="251" w:right="0" w:firstLine="0"/>
        <w:jc w:val="left"/>
        <w:rPr>
          <w:sz w:val="16"/>
        </w:rPr>
      </w:pPr>
      <w:r>
        <w:rPr>
          <w:sz w:val="16"/>
        </w:rPr>
        <w:t>Grain silos and wind turbine in Skaneateles</w:t>
      </w:r>
    </w:p>
    <w:p>
      <w:pPr>
        <w:pStyle w:val="BodyText"/>
        <w:rPr>
          <w:sz w:val="16"/>
        </w:rPr>
      </w:pPr>
    </w:p>
    <w:p>
      <w:pPr>
        <w:pStyle w:val="BodyText"/>
        <w:spacing w:line="235" w:lineRule="auto" w:before="121"/>
        <w:ind w:left="248"/>
      </w:pPr>
      <w:r>
        <w:rPr/>
        <w:t>demand for public services, and traffic congestion. Residential land use must be subsidized by other community land uses, so converting agricultural land</w:t>
      </w:r>
      <w:r>
        <w:rPr>
          <w:spacing w:val="-4"/>
        </w:rPr>
        <w:t> </w:t>
      </w:r>
      <w:r>
        <w:rPr/>
        <w:t>to</w:t>
      </w:r>
      <w:r>
        <w:rPr>
          <w:spacing w:val="-4"/>
        </w:rPr>
        <w:t> </w:t>
      </w:r>
      <w:r>
        <w:rPr/>
        <w:t>residential</w:t>
      </w:r>
      <w:r>
        <w:rPr>
          <w:spacing w:val="-4"/>
        </w:rPr>
        <w:t> </w:t>
      </w:r>
      <w:r>
        <w:rPr/>
        <w:t>land</w:t>
      </w:r>
      <w:r>
        <w:rPr>
          <w:spacing w:val="-4"/>
        </w:rPr>
        <w:t> </w:t>
      </w:r>
      <w:r>
        <w:rPr/>
        <w:t>use</w:t>
      </w:r>
      <w:r>
        <w:rPr>
          <w:spacing w:val="-4"/>
        </w:rPr>
        <w:t> </w:t>
      </w:r>
      <w:r>
        <w:rPr/>
        <w:t>should</w:t>
      </w:r>
      <w:r>
        <w:rPr>
          <w:spacing w:val="-4"/>
        </w:rPr>
        <w:t> </w:t>
      </w:r>
      <w:r>
        <w:rPr/>
        <w:t>not</w:t>
      </w:r>
      <w:r>
        <w:rPr>
          <w:spacing w:val="-4"/>
        </w:rPr>
        <w:t> </w:t>
      </w:r>
      <w:r>
        <w:rPr/>
        <w:t>be</w:t>
      </w:r>
      <w:r>
        <w:rPr>
          <w:spacing w:val="-4"/>
        </w:rPr>
        <w:t> </w:t>
      </w:r>
      <w:r>
        <w:rPr/>
        <w:t>seen</w:t>
      </w:r>
      <w:r>
        <w:rPr>
          <w:spacing w:val="-3"/>
        </w:rPr>
        <w:t> </w:t>
      </w:r>
      <w:r>
        <w:rPr/>
        <w:t>as</w:t>
      </w:r>
      <w:r>
        <w:rPr>
          <w:spacing w:val="-4"/>
        </w:rPr>
        <w:t> </w:t>
      </w:r>
      <w:r>
        <w:rPr/>
        <w:t>a </w:t>
      </w:r>
      <w:r>
        <w:rPr>
          <w:spacing w:val="-3"/>
        </w:rPr>
        <w:t>way </w:t>
      </w:r>
      <w:r>
        <w:rPr/>
        <w:t>to balance local</w:t>
      </w:r>
      <w:r>
        <w:rPr>
          <w:spacing w:val="-2"/>
        </w:rPr>
        <w:t> </w:t>
      </w:r>
      <w:r>
        <w:rPr/>
        <w:t>budgets.</w:t>
      </w:r>
    </w:p>
    <w:p>
      <w:pPr>
        <w:pStyle w:val="BodyText"/>
      </w:pPr>
    </w:p>
    <w:p>
      <w:pPr>
        <w:pStyle w:val="BodyText"/>
        <w:spacing w:line="235" w:lineRule="auto"/>
        <w:ind w:left="248" w:right="123"/>
      </w:pPr>
      <w:r>
        <w:rPr/>
        <w:t>COCS analysis has shown that: “What is unique about COCS studies is that they show that agricultural land is similar to other commercial and industrial uses. In nearly every community studied, farmland has generated a fiscal surplus to help offset the shortfall created by residential</w:t>
      </w:r>
    </w:p>
    <w:p>
      <w:pPr>
        <w:pStyle w:val="BodyText"/>
        <w:spacing w:line="235" w:lineRule="auto" w:before="5"/>
        <w:ind w:left="248"/>
      </w:pPr>
      <w:r>
        <w:rPr/>
        <w:t>demand for public services. This is true even when the land is assessed at its current, agricultural</w:t>
      </w:r>
    </w:p>
    <w:p>
      <w:pPr>
        <w:pStyle w:val="BodyText"/>
        <w:spacing w:line="235" w:lineRule="auto" w:before="1"/>
        <w:ind w:left="248" w:right="540"/>
      </w:pPr>
      <w:r>
        <w:rPr/>
        <w:t>use. </w:t>
      </w:r>
      <w:r>
        <w:rPr>
          <w:spacing w:val="-4"/>
        </w:rPr>
        <w:t>However, </w:t>
      </w:r>
      <w:r>
        <w:rPr/>
        <w:t>as more communities invest in agriculture, this tendency may change.</w:t>
      </w:r>
      <w:r>
        <w:rPr>
          <w:spacing w:val="-20"/>
        </w:rPr>
        <w:t> </w:t>
      </w:r>
      <w:r>
        <w:rPr/>
        <w:t>For</w:t>
      </w:r>
    </w:p>
    <w:p>
      <w:pPr>
        <w:pStyle w:val="BodyText"/>
        <w:spacing w:line="235" w:lineRule="auto" w:before="2"/>
        <w:ind w:left="248" w:right="123"/>
      </w:pPr>
      <w:r>
        <w:rPr/>
        <w:t>example, if a community establishes a purchase of agricultural conservation easement program, working and open lands may generate a net negative.”</w:t>
      </w:r>
      <w:r>
        <w:rPr>
          <w:vertAlign w:val="superscript"/>
        </w:rPr>
        <w:t>7</w:t>
      </w:r>
    </w:p>
    <w:p>
      <w:pPr>
        <w:pStyle w:val="BodyText"/>
        <w:spacing w:before="10"/>
        <w:rPr>
          <w:sz w:val="26"/>
        </w:rPr>
      </w:pPr>
    </w:p>
    <w:p>
      <w:pPr>
        <w:pStyle w:val="BodyText"/>
        <w:spacing w:line="235" w:lineRule="auto"/>
        <w:ind w:left="247" w:right="856"/>
      </w:pPr>
      <w:r>
        <w:rPr/>
        <w:t>Nearly all of the COCS research studies conducted by the Pennsylvania Land Trust Association show that the ratio for</w:t>
      </w:r>
    </w:p>
    <w:p>
      <w:pPr>
        <w:pStyle w:val="BodyText"/>
        <w:spacing w:line="235" w:lineRule="auto" w:before="2"/>
        <w:ind w:left="247" w:right="614"/>
      </w:pPr>
      <w:r>
        <w:rPr/>
        <w:t>residential land is above 1.0, signifying that residential land results in a net drain on local government budgets. On the other hand, the ratios for the other two land</w:t>
      </w:r>
    </w:p>
    <w:p>
      <w:pPr>
        <w:pStyle w:val="BodyText"/>
        <w:spacing w:line="268" w:lineRule="exact"/>
        <w:ind w:left="247"/>
      </w:pPr>
      <w:r>
        <w:rPr/>
        <w:t>use categories (commercial/industrial</w:t>
      </w:r>
      <w:r>
        <w:rPr>
          <w:spacing w:val="-30"/>
        </w:rPr>
        <w:t> </w:t>
      </w:r>
      <w:r>
        <w:rPr/>
        <w:t>and</w:t>
      </w:r>
    </w:p>
    <w:p>
      <w:pPr>
        <w:pStyle w:val="BodyText"/>
        <w:spacing w:before="9"/>
        <w:rPr>
          <w:sz w:val="8"/>
        </w:rPr>
      </w:pPr>
    </w:p>
    <w:p>
      <w:pPr>
        <w:pStyle w:val="BodyText"/>
        <w:spacing w:line="20" w:lineRule="exact"/>
        <w:ind w:left="238"/>
        <w:rPr>
          <w:sz w:val="2"/>
        </w:rPr>
      </w:pPr>
      <w:r>
        <w:rPr>
          <w:sz w:val="2"/>
        </w:rPr>
        <w:pict>
          <v:group style="width:72pt;height:1pt;mso-position-horizontal-relative:char;mso-position-vertical-relative:line" coordorigin="0,0" coordsize="1440,20">
            <v:line style="position:absolute" from="0,10" to="1440,10" stroked="true" strokeweight="1pt" strokecolor="#000000">
              <v:stroke dashstyle="solid"/>
            </v:line>
          </v:group>
        </w:pict>
      </w:r>
      <w:r>
        <w:rPr>
          <w:sz w:val="2"/>
        </w:rPr>
      </w:r>
    </w:p>
    <w:p>
      <w:pPr>
        <w:pStyle w:val="ListParagraph"/>
        <w:numPr>
          <w:ilvl w:val="0"/>
          <w:numId w:val="7"/>
        </w:numPr>
        <w:tabs>
          <w:tab w:pos="967" w:val="left" w:leader="none"/>
          <w:tab w:pos="969" w:val="left" w:leader="none"/>
        </w:tabs>
        <w:spacing w:line="235" w:lineRule="auto" w:before="27" w:after="0"/>
        <w:ind w:left="248" w:right="329" w:firstLine="0"/>
        <w:jc w:val="left"/>
        <w:rPr>
          <w:sz w:val="14"/>
        </w:rPr>
      </w:pPr>
      <w:r>
        <w:rPr>
          <w:sz w:val="14"/>
        </w:rPr>
        <w:t>American</w:t>
      </w:r>
      <w:r>
        <w:rPr>
          <w:spacing w:val="-7"/>
          <w:sz w:val="14"/>
        </w:rPr>
        <w:t> </w:t>
      </w:r>
      <w:r>
        <w:rPr>
          <w:sz w:val="14"/>
        </w:rPr>
        <w:t>Farmland</w:t>
      </w:r>
      <w:r>
        <w:rPr>
          <w:spacing w:val="-6"/>
          <w:sz w:val="14"/>
        </w:rPr>
        <w:t> </w:t>
      </w:r>
      <w:r>
        <w:rPr>
          <w:sz w:val="14"/>
        </w:rPr>
        <w:t>Trust,</w:t>
      </w:r>
      <w:r>
        <w:rPr>
          <w:spacing w:val="-5"/>
          <w:sz w:val="14"/>
        </w:rPr>
        <w:t> </w:t>
      </w:r>
      <w:r>
        <w:rPr>
          <w:sz w:val="14"/>
        </w:rPr>
        <w:t>NRCS</w:t>
      </w:r>
      <w:r>
        <w:rPr>
          <w:spacing w:val="-6"/>
          <w:sz w:val="14"/>
        </w:rPr>
        <w:t> </w:t>
      </w:r>
      <w:r>
        <w:rPr>
          <w:sz w:val="14"/>
        </w:rPr>
        <w:t>Farmland</w:t>
      </w:r>
      <w:r>
        <w:rPr>
          <w:spacing w:val="-6"/>
          <w:sz w:val="14"/>
        </w:rPr>
        <w:t> </w:t>
      </w:r>
      <w:r>
        <w:rPr>
          <w:sz w:val="14"/>
        </w:rPr>
        <w:t>Information</w:t>
      </w:r>
      <w:r>
        <w:rPr>
          <w:spacing w:val="-7"/>
          <w:sz w:val="14"/>
        </w:rPr>
        <w:t> </w:t>
      </w:r>
      <w:r>
        <w:rPr>
          <w:spacing w:val="-3"/>
          <w:sz w:val="14"/>
        </w:rPr>
        <w:t>Center, </w:t>
      </w:r>
      <w:hyperlink r:id="rId99">
        <w:r>
          <w:rPr>
            <w:sz w:val="14"/>
          </w:rPr>
          <w:t>2010,</w:t>
        </w:r>
        <w:r>
          <w:rPr>
            <w:spacing w:val="12"/>
            <w:sz w:val="14"/>
          </w:rPr>
          <w:t> </w:t>
        </w:r>
        <w:r>
          <w:rPr>
            <w:sz w:val="14"/>
          </w:rPr>
          <w:t>http://www.communitypreservation.org/community_services.pdf</w:t>
        </w:r>
      </w:hyperlink>
    </w:p>
    <w:p>
      <w:pPr>
        <w:pStyle w:val="Heading2"/>
        <w:spacing w:before="44"/>
        <w:ind w:left="209"/>
      </w:pPr>
      <w:bookmarkStart w:name="_TOC_250024" w:id="44"/>
      <w:r>
        <w:rPr>
          <w:b w:val="0"/>
        </w:rPr>
        <w:br w:type="column"/>
      </w:r>
      <w:bookmarkEnd w:id="44"/>
      <w:r>
        <w:rPr>
          <w:color w:val="2A419A"/>
        </w:rPr>
        <w:t>Critical Environmental Areas</w:t>
      </w:r>
    </w:p>
    <w:p>
      <w:pPr>
        <w:pStyle w:val="BodyText"/>
        <w:spacing w:line="235" w:lineRule="auto"/>
        <w:ind w:left="209" w:right="943"/>
      </w:pPr>
      <w:r>
        <w:rPr/>
        <w:t>The State Environmental Quality Review Act (SEQRA) is designed to incorporate the</w:t>
      </w:r>
    </w:p>
    <w:p>
      <w:pPr>
        <w:pStyle w:val="BodyText"/>
        <w:spacing w:line="235" w:lineRule="auto"/>
        <w:ind w:left="209"/>
      </w:pPr>
      <w:r>
        <w:rPr/>
        <w:t>consideration of environmental characteristics into the existing planning, review, and decision making processes of government agencies. The SEQRA practice, which provides information about how a proposed project would affect the environment,</w:t>
      </w:r>
    </w:p>
    <w:p>
      <w:pPr>
        <w:pStyle w:val="BodyText"/>
        <w:spacing w:line="235" w:lineRule="auto"/>
        <w:ind w:left="209" w:right="573"/>
      </w:pPr>
      <w:r>
        <w:rPr/>
        <w:t>is designed to help state and local agencies make better decisions based on environmental considerations. SEQRA helps to ensure that environmentally sensitive areas and significant open space resources will be considered when a proposed project is reviewed. Based on this</w:t>
      </w:r>
    </w:p>
    <w:p>
      <w:pPr>
        <w:pStyle w:val="BodyText"/>
        <w:spacing w:line="235" w:lineRule="auto" w:before="5"/>
        <w:ind w:left="209" w:right="240"/>
      </w:pPr>
      <w:r>
        <w:rPr/>
        <w:t>review, they may be protected by governmental or private initiative.</w:t>
      </w:r>
      <w:r>
        <w:rPr>
          <w:vertAlign w:val="superscript"/>
        </w:rPr>
        <w:t>9</w:t>
      </w:r>
    </w:p>
    <w:p>
      <w:pPr>
        <w:pStyle w:val="BodyText"/>
        <w:spacing w:before="9"/>
        <w:rPr>
          <w:sz w:val="21"/>
        </w:rPr>
      </w:pPr>
    </w:p>
    <w:p>
      <w:pPr>
        <w:pStyle w:val="BodyText"/>
        <w:spacing w:line="235" w:lineRule="auto"/>
        <w:ind w:left="209" w:right="374"/>
      </w:pPr>
      <w:r>
        <w:rPr/>
        <w:t>An opportunity for the protection of open space is the designation of a critical environmental area (CEA). CEAs, available under SEQRA 617.14 (g), is a specific geographic area within the community that contains sensitive or unique features that require protection. To be designated as a CEA,</w:t>
      </w:r>
    </w:p>
    <w:p>
      <w:pPr>
        <w:pStyle w:val="BodyText"/>
        <w:spacing w:line="235" w:lineRule="auto" w:before="5"/>
        <w:ind w:left="209"/>
      </w:pPr>
      <w:r>
        <w:rPr/>
        <w:t>an area must have one or more of the following characteristics:</w:t>
      </w:r>
    </w:p>
    <w:p>
      <w:pPr>
        <w:pStyle w:val="BodyText"/>
        <w:spacing w:before="5"/>
        <w:rPr>
          <w:sz w:val="21"/>
        </w:rPr>
      </w:pPr>
    </w:p>
    <w:p>
      <w:pPr>
        <w:pStyle w:val="ListParagraph"/>
        <w:numPr>
          <w:ilvl w:val="0"/>
          <w:numId w:val="9"/>
        </w:numPr>
        <w:tabs>
          <w:tab w:pos="548" w:val="left" w:leader="none"/>
          <w:tab w:pos="550" w:val="left" w:leader="none"/>
        </w:tabs>
        <w:spacing w:line="240" w:lineRule="auto" w:before="0" w:after="0"/>
        <w:ind w:left="549" w:right="0" w:hanging="341"/>
        <w:jc w:val="left"/>
        <w:rPr>
          <w:sz w:val="22"/>
        </w:rPr>
      </w:pPr>
      <w:r>
        <w:rPr>
          <w:sz w:val="22"/>
        </w:rPr>
        <w:t>It can be a benefit or threat to human</w:t>
      </w:r>
      <w:r>
        <w:rPr>
          <w:spacing w:val="-23"/>
          <w:sz w:val="22"/>
        </w:rPr>
        <w:t> </w:t>
      </w:r>
      <w:r>
        <w:rPr>
          <w:sz w:val="22"/>
        </w:rPr>
        <w:t>health;</w:t>
      </w:r>
    </w:p>
    <w:p>
      <w:pPr>
        <w:pStyle w:val="ListParagraph"/>
        <w:numPr>
          <w:ilvl w:val="0"/>
          <w:numId w:val="9"/>
        </w:numPr>
        <w:tabs>
          <w:tab w:pos="548" w:val="left" w:leader="none"/>
          <w:tab w:pos="550" w:val="left" w:leader="none"/>
        </w:tabs>
        <w:spacing w:line="235" w:lineRule="auto" w:before="60" w:after="0"/>
        <w:ind w:left="209" w:right="446" w:firstLine="0"/>
        <w:jc w:val="left"/>
        <w:rPr>
          <w:sz w:val="22"/>
        </w:rPr>
      </w:pPr>
      <w:r>
        <w:rPr>
          <w:sz w:val="22"/>
        </w:rPr>
        <w:t>It</w:t>
      </w:r>
      <w:r>
        <w:rPr>
          <w:spacing w:val="-4"/>
          <w:sz w:val="22"/>
        </w:rPr>
        <w:t> </w:t>
      </w:r>
      <w:r>
        <w:rPr>
          <w:sz w:val="22"/>
        </w:rPr>
        <w:t>can</w:t>
      </w:r>
      <w:r>
        <w:rPr>
          <w:spacing w:val="-5"/>
          <w:sz w:val="22"/>
        </w:rPr>
        <w:t> </w:t>
      </w:r>
      <w:r>
        <w:rPr>
          <w:sz w:val="22"/>
        </w:rPr>
        <w:t>be</w:t>
      </w:r>
      <w:r>
        <w:rPr>
          <w:spacing w:val="-4"/>
          <w:sz w:val="22"/>
        </w:rPr>
        <w:t> </w:t>
      </w:r>
      <w:r>
        <w:rPr>
          <w:sz w:val="22"/>
        </w:rPr>
        <w:t>a</w:t>
      </w:r>
      <w:r>
        <w:rPr>
          <w:spacing w:val="-5"/>
          <w:sz w:val="22"/>
        </w:rPr>
        <w:t> </w:t>
      </w:r>
      <w:r>
        <w:rPr>
          <w:sz w:val="22"/>
        </w:rPr>
        <w:t>natural</w:t>
      </w:r>
      <w:r>
        <w:rPr>
          <w:spacing w:val="-5"/>
          <w:sz w:val="22"/>
        </w:rPr>
        <w:t> </w:t>
      </w:r>
      <w:r>
        <w:rPr>
          <w:sz w:val="22"/>
        </w:rPr>
        <w:t>setting</w:t>
      </w:r>
      <w:r>
        <w:rPr>
          <w:spacing w:val="-3"/>
          <w:sz w:val="22"/>
        </w:rPr>
        <w:t> </w:t>
      </w:r>
      <w:r>
        <w:rPr>
          <w:sz w:val="22"/>
        </w:rPr>
        <w:t>such</w:t>
      </w:r>
      <w:r>
        <w:rPr>
          <w:spacing w:val="-5"/>
          <w:sz w:val="22"/>
        </w:rPr>
        <w:t> </w:t>
      </w:r>
      <w:r>
        <w:rPr>
          <w:sz w:val="22"/>
        </w:rPr>
        <w:t>as</w:t>
      </w:r>
      <w:r>
        <w:rPr>
          <w:spacing w:val="-5"/>
          <w:sz w:val="22"/>
        </w:rPr>
        <w:t> </w:t>
      </w:r>
      <w:r>
        <w:rPr>
          <w:sz w:val="22"/>
        </w:rPr>
        <w:t>open</w:t>
      </w:r>
      <w:r>
        <w:rPr>
          <w:spacing w:val="-4"/>
          <w:sz w:val="22"/>
        </w:rPr>
        <w:t> </w:t>
      </w:r>
      <w:r>
        <w:rPr>
          <w:sz w:val="22"/>
        </w:rPr>
        <w:t>space or areas of aesthetic or scenic</w:t>
      </w:r>
      <w:r>
        <w:rPr>
          <w:spacing w:val="-12"/>
          <w:sz w:val="22"/>
        </w:rPr>
        <w:t> </w:t>
      </w:r>
      <w:r>
        <w:rPr>
          <w:sz w:val="22"/>
        </w:rPr>
        <w:t>quality;</w:t>
      </w:r>
    </w:p>
    <w:p>
      <w:pPr>
        <w:pStyle w:val="ListParagraph"/>
        <w:numPr>
          <w:ilvl w:val="0"/>
          <w:numId w:val="9"/>
        </w:numPr>
        <w:tabs>
          <w:tab w:pos="548" w:val="left" w:leader="none"/>
          <w:tab w:pos="550" w:val="left" w:leader="none"/>
        </w:tabs>
        <w:spacing w:line="235" w:lineRule="auto" w:before="61" w:after="0"/>
        <w:ind w:left="209" w:right="250" w:firstLine="0"/>
        <w:jc w:val="left"/>
        <w:rPr>
          <w:sz w:val="22"/>
        </w:rPr>
      </w:pPr>
      <w:r>
        <w:rPr>
          <w:sz w:val="22"/>
        </w:rPr>
        <w:t>It can have agricultural, social, cultural, historic,</w:t>
      </w:r>
      <w:r>
        <w:rPr>
          <w:spacing w:val="-13"/>
          <w:sz w:val="22"/>
        </w:rPr>
        <w:t> </w:t>
      </w:r>
      <w:r>
        <w:rPr>
          <w:sz w:val="22"/>
        </w:rPr>
        <w:t>archaeological,</w:t>
      </w:r>
      <w:r>
        <w:rPr>
          <w:spacing w:val="-11"/>
          <w:sz w:val="22"/>
        </w:rPr>
        <w:t> </w:t>
      </w:r>
      <w:r>
        <w:rPr>
          <w:sz w:val="22"/>
        </w:rPr>
        <w:t>recreational</w:t>
      </w:r>
      <w:r>
        <w:rPr>
          <w:spacing w:val="-11"/>
          <w:sz w:val="22"/>
        </w:rPr>
        <w:t> </w:t>
      </w:r>
      <w:r>
        <w:rPr>
          <w:sz w:val="22"/>
        </w:rPr>
        <w:t>or</w:t>
      </w:r>
      <w:r>
        <w:rPr>
          <w:spacing w:val="-11"/>
          <w:sz w:val="22"/>
        </w:rPr>
        <w:t> </w:t>
      </w:r>
      <w:r>
        <w:rPr>
          <w:sz w:val="22"/>
        </w:rPr>
        <w:t>educational values;</w:t>
      </w:r>
    </w:p>
    <w:p>
      <w:pPr>
        <w:pStyle w:val="BodyText"/>
        <w:spacing w:before="8"/>
        <w:rPr>
          <w:sz w:val="3"/>
        </w:rPr>
      </w:pPr>
    </w:p>
    <w:p>
      <w:pPr>
        <w:pStyle w:val="BodyText"/>
        <w:spacing w:line="20" w:lineRule="exact"/>
        <w:ind w:left="199"/>
        <w:rPr>
          <w:sz w:val="2"/>
        </w:rPr>
      </w:pPr>
      <w:r>
        <w:rPr>
          <w:sz w:val="2"/>
        </w:rPr>
        <w:pict>
          <v:group style="width:72pt;height:1pt;mso-position-horizontal-relative:char;mso-position-vertical-relative:line" coordorigin="0,0" coordsize="1440,20">
            <v:line style="position:absolute" from="0,10" to="1440,10" stroked="true" strokeweight="1pt" strokecolor="#000000">
              <v:stroke dashstyle="solid"/>
            </v:line>
          </v:group>
        </w:pict>
      </w:r>
      <w:r>
        <w:rPr>
          <w:sz w:val="2"/>
        </w:rPr>
      </w:r>
    </w:p>
    <w:p>
      <w:pPr>
        <w:pStyle w:val="ListParagraph"/>
        <w:numPr>
          <w:ilvl w:val="0"/>
          <w:numId w:val="7"/>
        </w:numPr>
        <w:tabs>
          <w:tab w:pos="929" w:val="left" w:leader="none"/>
          <w:tab w:pos="930" w:val="left" w:leader="none"/>
        </w:tabs>
        <w:spacing w:line="235" w:lineRule="auto" w:before="28" w:after="0"/>
        <w:ind w:left="209" w:right="250" w:firstLine="0"/>
        <w:jc w:val="left"/>
        <w:rPr>
          <w:sz w:val="14"/>
        </w:rPr>
      </w:pPr>
      <w:r>
        <w:rPr>
          <w:sz w:val="14"/>
        </w:rPr>
        <w:t>Conservation</w:t>
      </w:r>
      <w:r>
        <w:rPr>
          <w:spacing w:val="-10"/>
          <w:sz w:val="14"/>
        </w:rPr>
        <w:t> </w:t>
      </w:r>
      <w:r>
        <w:rPr>
          <w:sz w:val="14"/>
        </w:rPr>
        <w:t>Tools.org,</w:t>
      </w:r>
      <w:r>
        <w:rPr>
          <w:spacing w:val="-8"/>
          <w:sz w:val="14"/>
        </w:rPr>
        <w:t> </w:t>
      </w:r>
      <w:r>
        <w:rPr>
          <w:sz w:val="14"/>
        </w:rPr>
        <w:t>Pennsylvania</w:t>
      </w:r>
      <w:r>
        <w:rPr>
          <w:spacing w:val="-10"/>
          <w:sz w:val="14"/>
        </w:rPr>
        <w:t> </w:t>
      </w:r>
      <w:r>
        <w:rPr>
          <w:sz w:val="14"/>
        </w:rPr>
        <w:t>Land</w:t>
      </w:r>
      <w:r>
        <w:rPr>
          <w:spacing w:val="-9"/>
          <w:sz w:val="14"/>
        </w:rPr>
        <w:t> </w:t>
      </w:r>
      <w:r>
        <w:rPr>
          <w:spacing w:val="-3"/>
          <w:sz w:val="14"/>
        </w:rPr>
        <w:t>Trust</w:t>
      </w:r>
      <w:r>
        <w:rPr>
          <w:spacing w:val="-8"/>
          <w:sz w:val="14"/>
        </w:rPr>
        <w:t> </w:t>
      </w:r>
      <w:r>
        <w:rPr>
          <w:sz w:val="14"/>
        </w:rPr>
        <w:t>Association,</w:t>
      </w:r>
      <w:r>
        <w:rPr>
          <w:spacing w:val="-10"/>
          <w:sz w:val="14"/>
        </w:rPr>
        <w:t> </w:t>
      </w:r>
      <w:r>
        <w:rPr>
          <w:sz w:val="14"/>
        </w:rPr>
        <w:t>http:// conservationtools.org/guides/15-cost-of-community-services-studies</w:t>
      </w:r>
    </w:p>
    <w:p>
      <w:pPr>
        <w:pStyle w:val="ListParagraph"/>
        <w:numPr>
          <w:ilvl w:val="0"/>
          <w:numId w:val="7"/>
        </w:numPr>
        <w:tabs>
          <w:tab w:pos="344" w:val="left" w:leader="none"/>
        </w:tabs>
        <w:spacing w:line="169" w:lineRule="exact" w:before="0" w:after="0"/>
        <w:ind w:left="343" w:right="0" w:hanging="135"/>
        <w:jc w:val="left"/>
        <w:rPr>
          <w:sz w:val="14"/>
        </w:rPr>
      </w:pPr>
      <w:r>
        <w:rPr>
          <w:sz w:val="14"/>
        </w:rPr>
        <w:t>Local Open Space Planning Guide. NYS DEC and NYS DOS.</w:t>
      </w:r>
      <w:r>
        <w:rPr>
          <w:spacing w:val="-13"/>
          <w:sz w:val="14"/>
        </w:rPr>
        <w:t> </w:t>
      </w:r>
      <w:r>
        <w:rPr>
          <w:sz w:val="14"/>
        </w:rPr>
        <w:t>2007.</w:t>
      </w:r>
    </w:p>
    <w:p>
      <w:pPr>
        <w:spacing w:after="0" w:line="169" w:lineRule="exact"/>
        <w:jc w:val="left"/>
        <w:rPr>
          <w:sz w:val="14"/>
        </w:rPr>
        <w:sectPr>
          <w:type w:val="continuous"/>
          <w:pgSz w:w="12240" w:h="15840"/>
          <w:pgMar w:top="1080" w:bottom="280" w:left="1240" w:right="1140"/>
          <w:cols w:num="2" w:equalWidth="0">
            <w:col w:w="4799" w:space="40"/>
            <w:col w:w="5021"/>
          </w:cols>
        </w:sectPr>
      </w:pPr>
    </w:p>
    <w:p>
      <w:pPr>
        <w:pStyle w:val="BodyText"/>
        <w:ind w:left="190"/>
        <w:rPr>
          <w:sz w:val="20"/>
        </w:rPr>
      </w:pPr>
      <w:r>
        <w:rPr>
          <w:sz w:val="20"/>
        </w:rPr>
        <w:pict>
          <v:group style="width:469pt;height:313pt;mso-position-horizontal-relative:char;mso-position-vertical-relative:line" coordorigin="0,0" coordsize="9380,6260">
            <v:shape style="position:absolute;left:10;top:10;width:9360;height:6240" type="#_x0000_t75" stroked="false">
              <v:imagedata r:id="rId100" o:title=""/>
            </v:shape>
            <v:rect style="position:absolute;left:10;top:10;width:9360;height:6240" filled="false" stroked="true" strokeweight="1pt" strokecolor="#000000">
              <v:stroke dashstyle="solid"/>
            </v:rect>
          </v:group>
        </w:pict>
      </w:r>
      <w:r>
        <w:rPr>
          <w:sz w:val="20"/>
        </w:rPr>
      </w:r>
    </w:p>
    <w:p>
      <w:pPr>
        <w:spacing w:before="112"/>
        <w:ind w:left="200" w:right="0" w:firstLine="0"/>
        <w:jc w:val="left"/>
        <w:rPr>
          <w:sz w:val="16"/>
        </w:rPr>
      </w:pPr>
      <w:r>
        <w:rPr>
          <w:sz w:val="16"/>
        </w:rPr>
        <w:t>East Genesee Street, Skaneateles</w:t>
      </w:r>
    </w:p>
    <w:p>
      <w:pPr>
        <w:pStyle w:val="BodyText"/>
        <w:rPr>
          <w:sz w:val="11"/>
        </w:rPr>
      </w:pPr>
    </w:p>
    <w:p>
      <w:pPr>
        <w:spacing w:after="0"/>
        <w:rPr>
          <w:sz w:val="11"/>
        </w:rPr>
        <w:sectPr>
          <w:pgSz w:w="12240" w:h="15840"/>
          <w:pgMar w:header="0" w:footer="1429" w:top="1420" w:bottom="1620" w:left="1240" w:right="1140"/>
        </w:sectPr>
      </w:pPr>
    </w:p>
    <w:p>
      <w:pPr>
        <w:pStyle w:val="ListParagraph"/>
        <w:numPr>
          <w:ilvl w:val="0"/>
          <w:numId w:val="9"/>
        </w:numPr>
        <w:tabs>
          <w:tab w:pos="540" w:val="left" w:leader="none"/>
        </w:tabs>
        <w:spacing w:line="235" w:lineRule="auto" w:before="60" w:after="0"/>
        <w:ind w:left="200" w:right="173" w:firstLine="0"/>
        <w:jc w:val="both"/>
        <w:rPr>
          <w:sz w:val="22"/>
        </w:rPr>
      </w:pPr>
      <w:r>
        <w:rPr>
          <w:sz w:val="22"/>
        </w:rPr>
        <w:t>It can have an inherent ecological,</w:t>
      </w:r>
      <w:r>
        <w:rPr>
          <w:spacing w:val="-34"/>
          <w:sz w:val="22"/>
        </w:rPr>
        <w:t> </w:t>
      </w:r>
      <w:r>
        <w:rPr>
          <w:sz w:val="22"/>
        </w:rPr>
        <w:t>geological or</w:t>
      </w:r>
      <w:r>
        <w:rPr>
          <w:spacing w:val="-7"/>
          <w:sz w:val="22"/>
        </w:rPr>
        <w:t> </w:t>
      </w:r>
      <w:r>
        <w:rPr>
          <w:sz w:val="22"/>
        </w:rPr>
        <w:t>hydrological</w:t>
      </w:r>
      <w:r>
        <w:rPr>
          <w:spacing w:val="-7"/>
          <w:sz w:val="22"/>
        </w:rPr>
        <w:t> </w:t>
      </w:r>
      <w:r>
        <w:rPr>
          <w:sz w:val="22"/>
        </w:rPr>
        <w:t>sensitivity</w:t>
      </w:r>
      <w:r>
        <w:rPr>
          <w:spacing w:val="-7"/>
          <w:sz w:val="22"/>
        </w:rPr>
        <w:t> </w:t>
      </w:r>
      <w:r>
        <w:rPr>
          <w:sz w:val="22"/>
        </w:rPr>
        <w:t>to</w:t>
      </w:r>
      <w:r>
        <w:rPr>
          <w:spacing w:val="-7"/>
          <w:sz w:val="22"/>
        </w:rPr>
        <w:t> </w:t>
      </w:r>
      <w:r>
        <w:rPr>
          <w:sz w:val="22"/>
        </w:rPr>
        <w:t>change</w:t>
      </w:r>
      <w:r>
        <w:rPr>
          <w:spacing w:val="-6"/>
          <w:sz w:val="22"/>
        </w:rPr>
        <w:t> </w:t>
      </w:r>
      <w:r>
        <w:rPr>
          <w:sz w:val="22"/>
        </w:rPr>
        <w:t>that</w:t>
      </w:r>
      <w:r>
        <w:rPr>
          <w:spacing w:val="-6"/>
          <w:sz w:val="22"/>
        </w:rPr>
        <w:t> </w:t>
      </w:r>
      <w:r>
        <w:rPr>
          <w:sz w:val="22"/>
        </w:rPr>
        <w:t>may</w:t>
      </w:r>
      <w:r>
        <w:rPr>
          <w:spacing w:val="-6"/>
          <w:sz w:val="22"/>
        </w:rPr>
        <w:t> </w:t>
      </w:r>
      <w:r>
        <w:rPr>
          <w:sz w:val="22"/>
        </w:rPr>
        <w:t>be adversely affected by any</w:t>
      </w:r>
      <w:r>
        <w:rPr>
          <w:spacing w:val="-9"/>
          <w:sz w:val="22"/>
        </w:rPr>
        <w:t> </w:t>
      </w:r>
      <w:r>
        <w:rPr>
          <w:sz w:val="22"/>
        </w:rPr>
        <w:t>change.</w:t>
      </w:r>
      <w:r>
        <w:rPr>
          <w:sz w:val="22"/>
          <w:vertAlign w:val="superscript"/>
        </w:rPr>
        <w:t>10</w:t>
      </w:r>
    </w:p>
    <w:p>
      <w:pPr>
        <w:pStyle w:val="BodyText"/>
        <w:spacing w:before="9"/>
        <w:rPr>
          <w:sz w:val="26"/>
        </w:rPr>
      </w:pPr>
    </w:p>
    <w:p>
      <w:pPr>
        <w:pStyle w:val="BodyText"/>
        <w:spacing w:line="235" w:lineRule="auto"/>
        <w:ind w:left="200" w:right="291"/>
      </w:pPr>
      <w:r>
        <w:rPr>
          <w:spacing w:val="-10"/>
        </w:rPr>
        <w:t>To </w:t>
      </w:r>
      <w:r>
        <w:rPr/>
        <w:t>designate a CEA, a local agency or governing body must give written public notice and hold a public hearing. A map of the boundaries of the CEA, a written justification supporting the</w:t>
      </w:r>
    </w:p>
    <w:p>
      <w:pPr>
        <w:pStyle w:val="BodyText"/>
        <w:spacing w:line="235" w:lineRule="auto" w:before="3"/>
        <w:ind w:left="200" w:right="-4"/>
      </w:pPr>
      <w:r>
        <w:rPr/>
        <w:t>designation, and proof of the public hearing are then filed with the DEC in Albany and regional office and any other agency that is regularly involved in approving, undertaking or funding actions in the municipality.</w:t>
      </w:r>
    </w:p>
    <w:p>
      <w:pPr>
        <w:pStyle w:val="BodyText"/>
      </w:pPr>
    </w:p>
    <w:p>
      <w:pPr>
        <w:pStyle w:val="BodyText"/>
        <w:spacing w:line="235" w:lineRule="auto"/>
        <w:ind w:left="200" w:right="-4"/>
      </w:pPr>
      <w:r>
        <w:rPr/>
        <w:t>According to the NYS Department of Environmental Conservation, designation of a CEA does not substitute for or provide governmental protection afforded by land use controls such as zoning, or acquisition of restrictive easements,</w:t>
      </w:r>
    </w:p>
    <w:p>
      <w:pPr>
        <w:pStyle w:val="BodyText"/>
        <w:spacing w:line="235" w:lineRule="auto" w:before="4"/>
        <w:ind w:left="200" w:right="291"/>
      </w:pPr>
      <w:r>
        <w:rPr/>
        <w:t>or purchase and direct management. CEAs, therefore, cannot be considered as a type of</w:t>
      </w:r>
    </w:p>
    <w:p>
      <w:pPr>
        <w:pStyle w:val="BodyText"/>
        <w:spacing w:before="4"/>
        <w:rPr>
          <w:sz w:val="2"/>
        </w:rPr>
      </w:pPr>
    </w:p>
    <w:p>
      <w:pPr>
        <w:pStyle w:val="BodyText"/>
        <w:spacing w:line="20" w:lineRule="exact"/>
        <w:ind w:left="190"/>
        <w:rPr>
          <w:sz w:val="2"/>
        </w:rPr>
      </w:pPr>
      <w:r>
        <w:rPr>
          <w:sz w:val="2"/>
        </w:rPr>
        <w:pict>
          <v:group style="width:72pt;height:1pt;mso-position-horizontal-relative:char;mso-position-vertical-relative:line" coordorigin="0,0" coordsize="1440,20">
            <v:line style="position:absolute" from="0,10" to="1440,10" stroked="true" strokeweight="1pt" strokecolor="#000000">
              <v:stroke dashstyle="solid"/>
            </v:line>
          </v:group>
        </w:pict>
      </w:r>
      <w:r>
        <w:rPr>
          <w:sz w:val="2"/>
        </w:rPr>
      </w:r>
    </w:p>
    <w:p>
      <w:pPr>
        <w:pStyle w:val="ListParagraph"/>
        <w:numPr>
          <w:ilvl w:val="0"/>
          <w:numId w:val="7"/>
        </w:numPr>
        <w:tabs>
          <w:tab w:pos="406" w:val="left" w:leader="none"/>
        </w:tabs>
        <w:spacing w:line="240" w:lineRule="auto" w:before="25" w:after="0"/>
        <w:ind w:left="405" w:right="0" w:hanging="206"/>
        <w:jc w:val="left"/>
        <w:rPr>
          <w:sz w:val="14"/>
        </w:rPr>
      </w:pPr>
      <w:r>
        <w:rPr>
          <w:sz w:val="14"/>
        </w:rPr>
        <w:t>NYSDEC</w:t>
      </w:r>
      <w:r>
        <w:rPr>
          <w:spacing w:val="-3"/>
          <w:sz w:val="14"/>
        </w:rPr>
        <w:t> </w:t>
      </w:r>
      <w:hyperlink r:id="rId101">
        <w:r>
          <w:rPr>
            <w:sz w:val="14"/>
          </w:rPr>
          <w:t>http://www.dec.ny.gov/permits/6184.html)</w:t>
        </w:r>
      </w:hyperlink>
    </w:p>
    <w:p>
      <w:pPr>
        <w:pStyle w:val="BodyText"/>
        <w:spacing w:line="235" w:lineRule="auto" w:before="60"/>
        <w:ind w:left="200" w:right="292"/>
      </w:pPr>
      <w:r>
        <w:rPr/>
        <w:br w:type="column"/>
      </w:r>
      <w:r>
        <w:rPr/>
        <w:t>development control. The value of the CEA is that the designation gives the sponsor of an action</w:t>
      </w:r>
    </w:p>
    <w:p>
      <w:pPr>
        <w:pStyle w:val="BodyText"/>
        <w:spacing w:line="235" w:lineRule="auto" w:before="2"/>
        <w:ind w:left="200" w:right="292"/>
      </w:pPr>
      <w:r>
        <w:rPr/>
        <w:t>in or adjoining the area a greater value for the importance of the area. The CEA may require additional attention when reviewing a proposed action but it does not create a new jurisdiction for the designating agency.</w:t>
      </w:r>
    </w:p>
    <w:p>
      <w:pPr>
        <w:pStyle w:val="BodyText"/>
        <w:spacing w:before="10"/>
      </w:pPr>
    </w:p>
    <w:p>
      <w:pPr>
        <w:pStyle w:val="Heading2"/>
        <w:ind w:left="200"/>
      </w:pPr>
      <w:bookmarkStart w:name="_TOC_250023" w:id="45"/>
      <w:bookmarkEnd w:id="45"/>
      <w:r>
        <w:rPr>
          <w:color w:val="2A419A"/>
        </w:rPr>
        <w:t>Deed Restrictions</w:t>
      </w:r>
    </w:p>
    <w:p>
      <w:pPr>
        <w:pStyle w:val="BodyText"/>
        <w:spacing w:line="235" w:lineRule="auto"/>
        <w:ind w:left="200" w:right="510"/>
      </w:pPr>
      <w:r>
        <w:rPr/>
        <w:t>Developers of residential properties may choose to voluntarily restrict the use of part of the property in order to provide open space. This can be accomplished through deed covenants,</w:t>
      </w:r>
    </w:p>
    <w:p>
      <w:pPr>
        <w:pStyle w:val="BodyText"/>
        <w:spacing w:line="235" w:lineRule="auto"/>
        <w:ind w:left="200" w:right="315"/>
      </w:pPr>
      <w:r>
        <w:rPr/>
        <w:t>restrictions and easements. For example, the deed may specify joint ownership with neighboring lot owners so that they all have access to a common area. In this case, an easement could indicate that the common area may not be developed except for</w:t>
      </w:r>
      <w:r>
        <w:rPr>
          <w:spacing w:val="-7"/>
        </w:rPr>
        <w:t> </w:t>
      </w:r>
      <w:r>
        <w:rPr/>
        <w:t>activities</w:t>
      </w:r>
      <w:r>
        <w:rPr>
          <w:spacing w:val="-7"/>
        </w:rPr>
        <w:t> </w:t>
      </w:r>
      <w:r>
        <w:rPr/>
        <w:t>relating</w:t>
      </w:r>
      <w:r>
        <w:rPr>
          <w:spacing w:val="-7"/>
        </w:rPr>
        <w:t> </w:t>
      </w:r>
      <w:r>
        <w:rPr/>
        <w:t>to</w:t>
      </w:r>
      <w:r>
        <w:rPr>
          <w:spacing w:val="-7"/>
        </w:rPr>
        <w:t> </w:t>
      </w:r>
      <w:r>
        <w:rPr/>
        <w:t>open</w:t>
      </w:r>
      <w:r>
        <w:rPr>
          <w:spacing w:val="-7"/>
        </w:rPr>
        <w:t> </w:t>
      </w:r>
      <w:r>
        <w:rPr/>
        <w:t>space</w:t>
      </w:r>
      <w:r>
        <w:rPr>
          <w:spacing w:val="-7"/>
        </w:rPr>
        <w:t> </w:t>
      </w:r>
      <w:r>
        <w:rPr/>
        <w:t>and</w:t>
      </w:r>
      <w:r>
        <w:rPr>
          <w:spacing w:val="-7"/>
        </w:rPr>
        <w:t> </w:t>
      </w:r>
      <w:r>
        <w:rPr/>
        <w:t>recreation.</w:t>
      </w:r>
    </w:p>
    <w:p>
      <w:pPr>
        <w:pStyle w:val="BodyText"/>
        <w:spacing w:before="5"/>
        <w:rPr>
          <w:sz w:val="21"/>
        </w:rPr>
      </w:pPr>
    </w:p>
    <w:p>
      <w:pPr>
        <w:pStyle w:val="BodyText"/>
        <w:ind w:left="200"/>
      </w:pPr>
      <w:r>
        <w:rPr/>
        <w:t>Prior to the use of easements to preserve open</w:t>
      </w:r>
    </w:p>
    <w:p>
      <w:pPr>
        <w:spacing w:after="0"/>
        <w:sectPr>
          <w:type w:val="continuous"/>
          <w:pgSz w:w="12240" w:h="15840"/>
          <w:pgMar w:top="1080" w:bottom="280" w:left="1240" w:right="1140"/>
          <w:cols w:num="2" w:equalWidth="0">
            <w:col w:w="4696" w:space="104"/>
            <w:col w:w="5060"/>
          </w:cols>
        </w:sectPr>
      </w:pPr>
    </w:p>
    <w:p>
      <w:pPr>
        <w:pStyle w:val="BodyText"/>
        <w:spacing w:line="235" w:lineRule="auto" w:before="39"/>
        <w:ind w:left="200" w:right="31"/>
      </w:pPr>
      <w:r>
        <w:rPr/>
        <w:t>space, landowners can imposed deed restrictions when selling a portion of their property to ensure that subsequent owners would not use it for objectionable purposes such as maintaining livestock or cutting of mature trees on the property.</w:t>
      </w:r>
    </w:p>
    <w:p>
      <w:pPr>
        <w:pStyle w:val="BodyText"/>
        <w:spacing w:before="1"/>
      </w:pPr>
    </w:p>
    <w:p>
      <w:pPr>
        <w:pStyle w:val="BodyText"/>
        <w:spacing w:line="235" w:lineRule="auto"/>
        <w:ind w:left="200" w:right="17"/>
      </w:pPr>
      <w:r>
        <w:rPr/>
        <w:t>Landowners may develop formal or informal agreements without involving a conservation organization or government </w:t>
      </w:r>
      <w:r>
        <w:rPr>
          <w:spacing w:val="-3"/>
        </w:rPr>
        <w:t>agency. </w:t>
      </w:r>
      <w:r>
        <w:rPr/>
        <w:t>These arrangements, for example, could be in the form of verbal agreements between neighbors, deed restrictions, or a contract among the members of</w:t>
      </w:r>
      <w:r>
        <w:rPr>
          <w:spacing w:val="-30"/>
        </w:rPr>
        <w:t> </w:t>
      </w:r>
      <w:r>
        <w:rPr/>
        <w:t>a homeowners</w:t>
      </w:r>
      <w:r>
        <w:rPr>
          <w:spacing w:val="-2"/>
        </w:rPr>
        <w:t> </w:t>
      </w:r>
      <w:r>
        <w:rPr/>
        <w:t>association.</w:t>
      </w:r>
    </w:p>
    <w:p>
      <w:pPr>
        <w:pStyle w:val="BodyText"/>
        <w:spacing w:before="1"/>
      </w:pPr>
    </w:p>
    <w:p>
      <w:pPr>
        <w:pStyle w:val="BodyText"/>
        <w:spacing w:line="235" w:lineRule="auto"/>
        <w:ind w:left="200" w:right="31"/>
      </w:pPr>
      <w:r>
        <w:rPr/>
        <w:t>A primary disadvantage of using deed restrictions is that a third party (such as a land trust or</w:t>
      </w:r>
    </w:p>
    <w:p>
      <w:pPr>
        <w:pStyle w:val="BodyText"/>
        <w:spacing w:line="235" w:lineRule="auto" w:before="2"/>
        <w:ind w:left="200"/>
      </w:pPr>
      <w:r>
        <w:rPr/>
        <w:t>bank) isn’t available to monitor and enforce the restriction.</w:t>
      </w:r>
      <w:r>
        <w:rPr>
          <w:spacing w:val="-6"/>
        </w:rPr>
        <w:t> </w:t>
      </w:r>
      <w:r>
        <w:rPr/>
        <w:t>There</w:t>
      </w:r>
      <w:r>
        <w:rPr>
          <w:spacing w:val="-6"/>
        </w:rPr>
        <w:t> </w:t>
      </w:r>
      <w:r>
        <w:rPr/>
        <w:t>is</w:t>
      </w:r>
      <w:r>
        <w:rPr>
          <w:spacing w:val="-6"/>
        </w:rPr>
        <w:t> </w:t>
      </w:r>
      <w:r>
        <w:rPr/>
        <w:t>very</w:t>
      </w:r>
      <w:r>
        <w:rPr>
          <w:spacing w:val="-6"/>
        </w:rPr>
        <w:t> </w:t>
      </w:r>
      <w:r>
        <w:rPr/>
        <w:t>little</w:t>
      </w:r>
      <w:r>
        <w:rPr>
          <w:spacing w:val="-6"/>
        </w:rPr>
        <w:t> </w:t>
      </w:r>
      <w:r>
        <w:rPr/>
        <w:t>security</w:t>
      </w:r>
      <w:r>
        <w:rPr>
          <w:spacing w:val="-6"/>
        </w:rPr>
        <w:t> </w:t>
      </w:r>
      <w:r>
        <w:rPr/>
        <w:t>that</w:t>
      </w:r>
      <w:r>
        <w:rPr>
          <w:spacing w:val="-6"/>
        </w:rPr>
        <w:t> </w:t>
      </w:r>
      <w:r>
        <w:rPr/>
        <w:t>the</w:t>
      </w:r>
      <w:r>
        <w:rPr>
          <w:spacing w:val="-6"/>
        </w:rPr>
        <w:t> </w:t>
      </w:r>
      <w:r>
        <w:rPr/>
        <w:t>land will be permanently protected, as the restrictions depend on the interests of the private parties. A third party isn’t available to legally enforce the agreements and there are no tax advantages </w:t>
      </w:r>
      <w:r>
        <w:rPr>
          <w:spacing w:val="-3"/>
        </w:rPr>
        <w:t>for </w:t>
      </w:r>
      <w:r>
        <w:rPr/>
        <w:t>landowners.</w:t>
      </w:r>
    </w:p>
    <w:p>
      <w:pPr>
        <w:pStyle w:val="BodyText"/>
        <w:spacing w:before="11"/>
      </w:pPr>
    </w:p>
    <w:p>
      <w:pPr>
        <w:pStyle w:val="Heading2"/>
        <w:ind w:left="200"/>
      </w:pPr>
      <w:bookmarkStart w:name="_TOC_250022" w:id="46"/>
      <w:bookmarkEnd w:id="46"/>
      <w:r>
        <w:rPr>
          <w:color w:val="2A419A"/>
        </w:rPr>
        <w:t>Land Acquisition</w:t>
      </w:r>
    </w:p>
    <w:p>
      <w:pPr>
        <w:pStyle w:val="BodyText"/>
        <w:spacing w:line="235" w:lineRule="auto"/>
        <w:ind w:left="200" w:right="10"/>
      </w:pPr>
      <w:r>
        <w:rPr/>
        <w:t>Property acquisition and management of a site as open space is another way that municipalities can maintain open space for conservation purposes. Section 247 of the General Municipal Law authorizes local governments to expend public funds to acquire interests or rights in real property to preserve open space or open areas. This section also provides that after acquisition, the valuation of the open space areas for real estate taxation purposes will take into account and be limited by the restriction on the future use of the parcel.</w:t>
      </w:r>
      <w:r>
        <w:rPr>
          <w:vertAlign w:val="superscript"/>
        </w:rPr>
        <w:t>11</w:t>
      </w:r>
    </w:p>
    <w:p>
      <w:pPr>
        <w:pStyle w:val="BodyText"/>
        <w:spacing w:before="11"/>
        <w:rPr>
          <w:sz w:val="21"/>
        </w:rPr>
      </w:pPr>
    </w:p>
    <w:p>
      <w:pPr>
        <w:pStyle w:val="BodyText"/>
        <w:spacing w:line="235" w:lineRule="auto"/>
        <w:ind w:left="200" w:right="31"/>
      </w:pPr>
      <w:r>
        <w:rPr/>
        <w:t>Land transfer techniques may include fee simple acquisition and acquisition of partial interests or rights through an easement whereby a landowner may own all of the rights on the property or only some of them.</w:t>
      </w:r>
    </w:p>
    <w:p>
      <w:pPr>
        <w:pStyle w:val="BodyText"/>
        <w:spacing w:before="7"/>
        <w:rPr>
          <w:sz w:val="21"/>
        </w:rPr>
      </w:pPr>
    </w:p>
    <w:p>
      <w:pPr>
        <w:pStyle w:val="BodyText"/>
        <w:ind w:left="200"/>
      </w:pPr>
      <w:r>
        <w:rPr/>
        <w:t>Expansion of recent land purchases by the NYS</w:t>
      </w:r>
    </w:p>
    <w:p>
      <w:pPr>
        <w:pStyle w:val="BodyText"/>
        <w:spacing w:before="1"/>
        <w:rPr>
          <w:sz w:val="10"/>
        </w:rPr>
      </w:pPr>
      <w:r>
        <w:rPr/>
        <w:pict>
          <v:shape style="position:absolute;margin-left:72pt;margin-top:8.632334pt;width:72pt;height:.1pt;mso-position-horizontal-relative:page;mso-position-vertical-relative:paragraph;z-index:-14627328;mso-wrap-distance-left:0;mso-wrap-distance-right:0" coordorigin="1440,173" coordsize="1440,0" path="m1440,173l2880,173e" filled="false" stroked="true" strokeweight="1pt" strokecolor="#000000">
            <v:path arrowok="t"/>
            <v:stroke dashstyle="solid"/>
            <w10:wrap type="topAndBottom"/>
          </v:shape>
        </w:pict>
      </w:r>
    </w:p>
    <w:p>
      <w:pPr>
        <w:pStyle w:val="ListParagraph"/>
        <w:numPr>
          <w:ilvl w:val="0"/>
          <w:numId w:val="7"/>
        </w:numPr>
        <w:tabs>
          <w:tab w:pos="406" w:val="left" w:leader="none"/>
        </w:tabs>
        <w:spacing w:line="235" w:lineRule="auto" w:before="0" w:after="0"/>
        <w:ind w:left="200" w:right="35" w:firstLine="0"/>
        <w:jc w:val="left"/>
        <w:rPr>
          <w:sz w:val="14"/>
        </w:rPr>
      </w:pPr>
      <w:r>
        <w:rPr>
          <w:sz w:val="14"/>
        </w:rPr>
        <w:t>Insert</w:t>
      </w:r>
      <w:r>
        <w:rPr>
          <w:spacing w:val="-4"/>
          <w:sz w:val="14"/>
        </w:rPr>
        <w:t> </w:t>
      </w:r>
      <w:r>
        <w:rPr>
          <w:sz w:val="14"/>
        </w:rPr>
        <w:t>footnote:</w:t>
      </w:r>
      <w:r>
        <w:rPr>
          <w:spacing w:val="-3"/>
          <w:sz w:val="14"/>
        </w:rPr>
        <w:t> </w:t>
      </w:r>
      <w:r>
        <w:rPr>
          <w:sz w:val="14"/>
        </w:rPr>
        <w:t>“Local</w:t>
      </w:r>
      <w:r>
        <w:rPr>
          <w:spacing w:val="-5"/>
          <w:sz w:val="14"/>
        </w:rPr>
        <w:t> </w:t>
      </w:r>
      <w:r>
        <w:rPr>
          <w:sz w:val="14"/>
        </w:rPr>
        <w:t>Open</w:t>
      </w:r>
      <w:r>
        <w:rPr>
          <w:spacing w:val="-4"/>
          <w:sz w:val="14"/>
        </w:rPr>
        <w:t> </w:t>
      </w:r>
      <w:r>
        <w:rPr>
          <w:sz w:val="14"/>
        </w:rPr>
        <w:t>Space</w:t>
      </w:r>
      <w:r>
        <w:rPr>
          <w:spacing w:val="-5"/>
          <w:sz w:val="14"/>
        </w:rPr>
        <w:t> </w:t>
      </w:r>
      <w:r>
        <w:rPr>
          <w:sz w:val="14"/>
        </w:rPr>
        <w:t>Planning</w:t>
      </w:r>
      <w:r>
        <w:rPr>
          <w:spacing w:val="-3"/>
          <w:sz w:val="14"/>
        </w:rPr>
        <w:t> </w:t>
      </w:r>
      <w:r>
        <w:rPr>
          <w:sz w:val="14"/>
        </w:rPr>
        <w:t>Guide”,</w:t>
      </w:r>
      <w:r>
        <w:rPr>
          <w:spacing w:val="-4"/>
          <w:sz w:val="14"/>
        </w:rPr>
        <w:t> </w:t>
      </w:r>
      <w:r>
        <w:rPr>
          <w:sz w:val="14"/>
        </w:rPr>
        <w:t>2007,</w:t>
      </w:r>
      <w:r>
        <w:rPr>
          <w:spacing w:val="-3"/>
          <w:sz w:val="14"/>
        </w:rPr>
        <w:t> </w:t>
      </w:r>
      <w:r>
        <w:rPr>
          <w:sz w:val="14"/>
        </w:rPr>
        <w:t>NYS</w:t>
      </w:r>
      <w:r>
        <w:rPr>
          <w:spacing w:val="-5"/>
          <w:sz w:val="14"/>
        </w:rPr>
        <w:t> </w:t>
      </w:r>
      <w:r>
        <w:rPr>
          <w:sz w:val="14"/>
        </w:rPr>
        <w:t>DEC</w:t>
      </w:r>
      <w:r>
        <w:rPr>
          <w:spacing w:val="-4"/>
          <w:sz w:val="14"/>
        </w:rPr>
        <w:t> </w:t>
      </w:r>
      <w:r>
        <w:rPr>
          <w:sz w:val="14"/>
        </w:rPr>
        <w:t>and</w:t>
      </w:r>
      <w:r>
        <w:rPr>
          <w:spacing w:val="-4"/>
          <w:sz w:val="14"/>
        </w:rPr>
        <w:t> </w:t>
      </w:r>
      <w:r>
        <w:rPr>
          <w:sz w:val="14"/>
        </w:rPr>
        <w:t>NYS DOS</w:t>
      </w:r>
    </w:p>
    <w:p>
      <w:pPr>
        <w:pStyle w:val="BodyText"/>
        <w:spacing w:line="235" w:lineRule="auto" w:before="39"/>
        <w:ind w:left="200" w:right="347"/>
      </w:pPr>
      <w:r>
        <w:rPr/>
        <w:br w:type="column"/>
      </w:r>
      <w:r>
        <w:rPr/>
        <w:t>DEC in partnership with the Finger Lakes Land </w:t>
      </w:r>
      <w:r>
        <w:rPr>
          <w:spacing w:val="-4"/>
        </w:rPr>
        <w:t>Trust </w:t>
      </w:r>
      <w:r>
        <w:rPr/>
        <w:t>is helping to preserve the Camillus Valley/ Nine Mile Creek area. This is an ecologically sensitive valley that supports a wide diversity of breeding</w:t>
      </w:r>
      <w:r>
        <w:rPr>
          <w:spacing w:val="-5"/>
        </w:rPr>
        <w:t> </w:t>
      </w:r>
      <w:r>
        <w:rPr/>
        <w:t>bird</w:t>
      </w:r>
      <w:r>
        <w:rPr>
          <w:spacing w:val="-6"/>
        </w:rPr>
        <w:t> </w:t>
      </w:r>
      <w:r>
        <w:rPr/>
        <w:t>and</w:t>
      </w:r>
      <w:r>
        <w:rPr>
          <w:spacing w:val="-5"/>
        </w:rPr>
        <w:t> </w:t>
      </w:r>
      <w:r>
        <w:rPr/>
        <w:t>migratory</w:t>
      </w:r>
      <w:r>
        <w:rPr>
          <w:spacing w:val="-5"/>
        </w:rPr>
        <w:t> </w:t>
      </w:r>
      <w:r>
        <w:rPr/>
        <w:t>bird</w:t>
      </w:r>
      <w:r>
        <w:rPr>
          <w:spacing w:val="-5"/>
        </w:rPr>
        <w:t> </w:t>
      </w:r>
      <w:r>
        <w:rPr/>
        <w:t>species.</w:t>
      </w:r>
      <w:r>
        <w:rPr>
          <w:spacing w:val="-6"/>
        </w:rPr>
        <w:t> </w:t>
      </w:r>
      <w:r>
        <w:rPr/>
        <w:t>The</w:t>
      </w:r>
      <w:r>
        <w:rPr>
          <w:spacing w:val="-6"/>
        </w:rPr>
        <w:t> </w:t>
      </w:r>
      <w:r>
        <w:rPr/>
        <w:t>area is also a widely used trout stream. The project encompasses the Nine Mile Creek </w:t>
      </w:r>
      <w:r>
        <w:rPr>
          <w:spacing w:val="-5"/>
        </w:rPr>
        <w:t>Valley, </w:t>
      </w:r>
      <w:r>
        <w:rPr/>
        <w:t>running from Otisco </w:t>
      </w:r>
      <w:r>
        <w:rPr>
          <w:spacing w:val="-3"/>
        </w:rPr>
        <w:t>Lake </w:t>
      </w:r>
      <w:r>
        <w:rPr/>
        <w:t>to Onondaga Lake. It includes enhancing the DEC administered Camillus Forest, the Nine Mile Creek Critical Environmental Area, the Erie Canal </w:t>
      </w:r>
      <w:r>
        <w:rPr>
          <w:spacing w:val="-3"/>
        </w:rPr>
        <w:t>Corridor, </w:t>
      </w:r>
      <w:r>
        <w:rPr/>
        <w:t>and the </w:t>
      </w:r>
      <w:r>
        <w:rPr>
          <w:spacing w:val="-3"/>
        </w:rPr>
        <w:t>Water </w:t>
      </w:r>
      <w:r>
        <w:rPr>
          <w:spacing w:val="-4"/>
        </w:rPr>
        <w:t>Trail </w:t>
      </w:r>
      <w:r>
        <w:rPr/>
        <w:t>in the </w:t>
      </w:r>
      <w:r>
        <w:rPr>
          <w:spacing w:val="-5"/>
        </w:rPr>
        <w:t>Towns </w:t>
      </w:r>
      <w:r>
        <w:rPr/>
        <w:t>of Camillus and Marcellus. The project will buffer</w:t>
      </w:r>
      <w:r>
        <w:rPr>
          <w:spacing w:val="-11"/>
        </w:rPr>
        <w:t> </w:t>
      </w:r>
      <w:r>
        <w:rPr/>
        <w:t>important</w:t>
      </w:r>
      <w:r>
        <w:rPr>
          <w:spacing w:val="-11"/>
        </w:rPr>
        <w:t> </w:t>
      </w:r>
      <w:r>
        <w:rPr/>
        <w:t>attributes</w:t>
      </w:r>
      <w:r>
        <w:rPr>
          <w:spacing w:val="-10"/>
        </w:rPr>
        <w:t> </w:t>
      </w:r>
      <w:r>
        <w:rPr/>
        <w:t>from</w:t>
      </w:r>
      <w:r>
        <w:rPr>
          <w:spacing w:val="-12"/>
        </w:rPr>
        <w:t> </w:t>
      </w:r>
      <w:r>
        <w:rPr/>
        <w:t>development</w:t>
      </w:r>
      <w:r>
        <w:rPr>
          <w:spacing w:val="-10"/>
        </w:rPr>
        <w:t> </w:t>
      </w:r>
      <w:r>
        <w:rPr/>
        <w:t>and provide public waterway</w:t>
      </w:r>
      <w:r>
        <w:rPr>
          <w:spacing w:val="-4"/>
        </w:rPr>
        <w:t> </w:t>
      </w:r>
      <w:r>
        <w:rPr/>
        <w:t>access.</w:t>
      </w:r>
    </w:p>
    <w:p>
      <w:pPr>
        <w:pStyle w:val="BodyText"/>
        <w:spacing w:before="7"/>
      </w:pPr>
    </w:p>
    <w:p>
      <w:pPr>
        <w:pStyle w:val="BodyText"/>
        <w:spacing w:line="235" w:lineRule="auto"/>
        <w:ind w:left="200" w:right="498"/>
      </w:pPr>
      <w:r>
        <w:rPr/>
        <w:t>The Skaneateles Highlands encompass the scenic terrain extending from Carpenter’s Falls to the west to the Staghorn Cliffs to the east. This southern portion of the Skaneateles </w:t>
      </w:r>
      <w:r>
        <w:rPr>
          <w:spacing w:val="-3"/>
        </w:rPr>
        <w:t>Lake </w:t>
      </w:r>
      <w:r>
        <w:rPr/>
        <w:t>watershed is valued for its natural resources, such as wetlands in Bear Swamp Creek, steep wooded hillsides, and sections of undeveloped shoreline. Public lands in this area include Bear Swamp State Forest, shoreline owned by the</w:t>
      </w:r>
      <w:r>
        <w:rPr>
          <w:spacing w:val="-37"/>
        </w:rPr>
        <w:t> </w:t>
      </w:r>
      <w:r>
        <w:rPr/>
        <w:t>City of Syracuse, a park owned by the </w:t>
      </w:r>
      <w:r>
        <w:rPr>
          <w:spacing w:val="-6"/>
        </w:rPr>
        <w:t>Town </w:t>
      </w:r>
      <w:r>
        <w:rPr/>
        <w:t>of Scott, the Central New </w:t>
      </w:r>
      <w:r>
        <w:rPr>
          <w:spacing w:val="-5"/>
        </w:rPr>
        <w:t>York </w:t>
      </w:r>
      <w:r>
        <w:rPr/>
        <w:t>Land </w:t>
      </w:r>
      <w:r>
        <w:rPr>
          <w:spacing w:val="-4"/>
        </w:rPr>
        <w:t>Trust’s </w:t>
      </w:r>
      <w:r>
        <w:rPr/>
        <w:t>Ripley Hill Nature Preserve, and several properties owned by the Finger Lakes Land </w:t>
      </w:r>
      <w:r>
        <w:rPr>
          <w:spacing w:val="-3"/>
        </w:rPr>
        <w:t>Trust. </w:t>
      </w:r>
      <w:r>
        <w:rPr/>
        <w:t>According to the NYS DEC, “These undeveloped lands play</w:t>
      </w:r>
      <w:r>
        <w:rPr>
          <w:spacing w:val="-11"/>
        </w:rPr>
        <w:t> </w:t>
      </w:r>
      <w:r>
        <w:rPr/>
        <w:t>an</w:t>
      </w:r>
    </w:p>
    <w:p>
      <w:pPr>
        <w:pStyle w:val="BodyText"/>
        <w:spacing w:line="235" w:lineRule="auto" w:before="12"/>
        <w:ind w:left="200" w:right="292"/>
      </w:pPr>
      <w:r>
        <w:rPr/>
        <w:t>important role in helping to maintain the drinking water supply for the City of Syracuse. Much of the area is also recognized by the National Audubon Society as one of the state’s Important Bird Areas.</w:t>
      </w:r>
    </w:p>
    <w:p>
      <w:pPr>
        <w:pStyle w:val="BodyText"/>
        <w:spacing w:before="10"/>
        <w:rPr>
          <w:sz w:val="21"/>
        </w:rPr>
      </w:pPr>
    </w:p>
    <w:p>
      <w:pPr>
        <w:pStyle w:val="BodyText"/>
        <w:spacing w:line="235" w:lineRule="auto" w:before="1"/>
        <w:ind w:left="200" w:right="297"/>
      </w:pPr>
      <w:r>
        <w:rPr/>
        <w:t>The Staghorn Cliffs are also singled out for recognition due to their unique fossil formations, as well as their scenic beauty. Recreational resources include Bear Swamp State Forest’s extensive multi-use trail system, opportunities for hunting, fishing, and wildlife viewing, and boating and paddling on Skaneateles Lake. A proposed expansion of existing recreational trails would add miles of hiking and skiing trails on the east side</w:t>
      </w:r>
    </w:p>
    <w:p>
      <w:pPr>
        <w:pStyle w:val="BodyText"/>
        <w:spacing w:line="235" w:lineRule="auto" w:before="7"/>
        <w:ind w:left="200" w:right="418"/>
      </w:pPr>
      <w:r>
        <w:rPr/>
        <w:t>of the lake. Select acquisitions as well as the use of conservation easements are needed to ensure the integrity of this landscape while enhancing opportunities for outdoor recreation.”</w:t>
      </w:r>
    </w:p>
    <w:p>
      <w:pPr>
        <w:spacing w:after="0" w:line="235" w:lineRule="auto"/>
        <w:sectPr>
          <w:pgSz w:w="12240" w:h="15840"/>
          <w:pgMar w:header="0" w:footer="1429" w:top="1360" w:bottom="1620" w:left="1240" w:right="1140"/>
          <w:cols w:num="2" w:equalWidth="0">
            <w:col w:w="4759" w:space="41"/>
            <w:col w:w="5060"/>
          </w:cols>
        </w:sectPr>
      </w:pPr>
    </w:p>
    <w:p>
      <w:pPr>
        <w:pStyle w:val="BodyText"/>
        <w:spacing w:before="10"/>
        <w:rPr>
          <w:sz w:val="24"/>
        </w:rPr>
      </w:pPr>
    </w:p>
    <w:p>
      <w:pPr>
        <w:pStyle w:val="BodyText"/>
        <w:spacing w:line="235" w:lineRule="auto"/>
        <w:ind w:left="200" w:right="289"/>
      </w:pPr>
      <w:r>
        <w:rPr/>
        <w:t>The Finger Lakes Land Trust in partnership with the NYS DEC recently approved the transfer of a 15 acre parcel with 2,300 feet of frontage on the Owasco Inlet in Cayuga County. The parcel is located within the Owasco Flats, an area of wetlands and cropland located just south of Owasco Lake within the town and village of</w:t>
      </w:r>
    </w:p>
    <w:p>
      <w:pPr>
        <w:pStyle w:val="BodyText"/>
        <w:spacing w:line="235" w:lineRule="auto" w:before="6"/>
        <w:ind w:left="200" w:right="116"/>
      </w:pPr>
      <w:r>
        <w:rPr/>
        <w:t>Moravia. The Land </w:t>
      </w:r>
      <w:r>
        <w:rPr>
          <w:spacing w:val="-4"/>
        </w:rPr>
        <w:t>Trust </w:t>
      </w:r>
      <w:r>
        <w:rPr/>
        <w:t>purchased the property in</w:t>
      </w:r>
      <w:r>
        <w:rPr>
          <w:spacing w:val="-5"/>
        </w:rPr>
        <w:t> </w:t>
      </w:r>
      <w:r>
        <w:rPr/>
        <w:t>2008</w:t>
      </w:r>
      <w:r>
        <w:rPr>
          <w:spacing w:val="-4"/>
        </w:rPr>
        <w:t> </w:t>
      </w:r>
      <w:r>
        <w:rPr/>
        <w:t>through</w:t>
      </w:r>
      <w:r>
        <w:rPr>
          <w:spacing w:val="-5"/>
        </w:rPr>
        <w:t> </w:t>
      </w:r>
      <w:r>
        <w:rPr/>
        <w:t>a</w:t>
      </w:r>
      <w:r>
        <w:rPr>
          <w:spacing w:val="-5"/>
        </w:rPr>
        <w:t> </w:t>
      </w:r>
      <w:r>
        <w:rPr/>
        <w:t>grant</w:t>
      </w:r>
      <w:r>
        <w:rPr>
          <w:spacing w:val="-4"/>
        </w:rPr>
        <w:t> </w:t>
      </w:r>
      <w:r>
        <w:rPr/>
        <w:t>from</w:t>
      </w:r>
      <w:r>
        <w:rPr>
          <w:spacing w:val="-4"/>
        </w:rPr>
        <w:t> </w:t>
      </w:r>
      <w:r>
        <w:rPr/>
        <w:t>the</w:t>
      </w:r>
      <w:r>
        <w:rPr>
          <w:spacing w:val="-4"/>
        </w:rPr>
        <w:t> </w:t>
      </w:r>
      <w:r>
        <w:rPr/>
        <w:t>Fred</w:t>
      </w:r>
      <w:r>
        <w:rPr>
          <w:spacing w:val="-4"/>
        </w:rPr>
        <w:t> </w:t>
      </w:r>
      <w:r>
        <w:rPr/>
        <w:t>L.</w:t>
      </w:r>
      <w:r>
        <w:rPr>
          <w:spacing w:val="-5"/>
        </w:rPr>
        <w:t> </w:t>
      </w:r>
      <w:r>
        <w:rPr/>
        <w:t>Emerson Foundation. The land has been donated to DEC to enhance fishing, hunting, hiking, kayaking and other outdoor recreational</w:t>
      </w:r>
      <w:r>
        <w:rPr>
          <w:spacing w:val="-8"/>
        </w:rPr>
        <w:t> </w:t>
      </w:r>
      <w:r>
        <w:rPr/>
        <w:t>pursuits.</w:t>
      </w:r>
    </w:p>
    <w:p>
      <w:pPr>
        <w:pStyle w:val="BodyText"/>
        <w:spacing w:before="9"/>
        <w:rPr>
          <w:sz w:val="28"/>
        </w:rPr>
      </w:pPr>
    </w:p>
    <w:p>
      <w:pPr>
        <w:pStyle w:val="Heading2"/>
        <w:ind w:left="200"/>
      </w:pPr>
      <w:bookmarkStart w:name="_TOC_250021" w:id="47"/>
      <w:bookmarkEnd w:id="47"/>
      <w:r>
        <w:rPr>
          <w:color w:val="2A419A"/>
          <w:w w:val="110"/>
        </w:rPr>
        <w:t>land Trusts</w:t>
      </w:r>
    </w:p>
    <w:p>
      <w:pPr>
        <w:pStyle w:val="BodyText"/>
        <w:spacing w:line="235" w:lineRule="auto"/>
        <w:ind w:left="200" w:right="163"/>
      </w:pPr>
      <w:r>
        <w:rPr/>
        <w:t>Land trusts are private non-profit organizations that is managed by local citizens. The trust can be formed to acquire land or interests in land to protect open space, recreation resources, scenic vistas, farmland, or unique natural habitats. The</w:t>
      </w:r>
    </w:p>
    <w:p>
      <w:pPr>
        <w:pStyle w:val="BodyText"/>
        <w:spacing w:line="235" w:lineRule="auto"/>
        <w:ind w:left="200"/>
      </w:pPr>
      <w:r>
        <w:rPr/>
        <w:t>Finger Lakes Land </w:t>
      </w:r>
      <w:r>
        <w:rPr>
          <w:spacing w:val="-3"/>
        </w:rPr>
        <w:t>Trust, </w:t>
      </w:r>
      <w:r>
        <w:rPr/>
        <w:t>the Central New </w:t>
      </w:r>
      <w:r>
        <w:rPr>
          <w:spacing w:val="-5"/>
        </w:rPr>
        <w:t>York</w:t>
      </w:r>
      <w:r>
        <w:rPr>
          <w:spacing w:val="-30"/>
        </w:rPr>
        <w:t> </w:t>
      </w:r>
      <w:r>
        <w:rPr/>
        <w:t>Land </w:t>
      </w:r>
      <w:r>
        <w:rPr>
          <w:spacing w:val="-3"/>
        </w:rPr>
        <w:t>Trust, </w:t>
      </w:r>
      <w:r>
        <w:rPr/>
        <w:t>and The Nature Conservancy and examples of well-known land</w:t>
      </w:r>
      <w:r>
        <w:rPr>
          <w:spacing w:val="-3"/>
        </w:rPr>
        <w:t> </w:t>
      </w:r>
      <w:r>
        <w:rPr/>
        <w:t>trusts.</w:t>
      </w:r>
    </w:p>
    <w:p>
      <w:pPr>
        <w:pStyle w:val="BodyText"/>
        <w:spacing w:before="8"/>
        <w:rPr>
          <w:sz w:val="21"/>
        </w:rPr>
      </w:pPr>
    </w:p>
    <w:p>
      <w:pPr>
        <w:pStyle w:val="BodyText"/>
        <w:spacing w:line="235" w:lineRule="auto"/>
        <w:ind w:left="200" w:right="211"/>
      </w:pPr>
      <w:r>
        <w:rPr/>
        <w:t>Land trusts can accept donations of land, funds to purchase land, the development rights that permanently limit land development, or they can purchase land for permanent protection.</w:t>
      </w:r>
    </w:p>
    <w:p>
      <w:pPr>
        <w:pStyle w:val="BodyText"/>
        <w:spacing w:line="268" w:lineRule="exact"/>
        <w:ind w:left="200"/>
      </w:pPr>
      <w:r>
        <w:rPr/>
        <w:t>They often work in partnership with government</w:t>
      </w:r>
    </w:p>
    <w:p>
      <w:pPr>
        <w:pStyle w:val="BodyText"/>
        <w:spacing w:line="235" w:lineRule="auto" w:before="39"/>
        <w:ind w:left="200" w:right="383"/>
      </w:pPr>
      <w:r>
        <w:rPr/>
        <w:br w:type="column"/>
      </w:r>
      <w:r>
        <w:rPr/>
        <w:t>agencies in their land conservation efforts and pool their financial and staff resources. While they work to protect large landscapes, they also help citizen-based groups focus on smaller local initiatives. The Finger Lakes Land </w:t>
      </w:r>
      <w:r>
        <w:rPr>
          <w:spacing w:val="-4"/>
        </w:rPr>
        <w:t>Trust </w:t>
      </w:r>
      <w:r>
        <w:rPr/>
        <w:t>has</w:t>
      </w:r>
      <w:r>
        <w:rPr>
          <w:spacing w:val="-31"/>
        </w:rPr>
        <w:t> </w:t>
      </w:r>
      <w:r>
        <w:rPr>
          <w:spacing w:val="-2"/>
        </w:rPr>
        <w:t>worked </w:t>
      </w:r>
      <w:r>
        <w:rPr/>
        <w:t>with partners to secure more than 16,000</w:t>
      </w:r>
      <w:r>
        <w:rPr>
          <w:spacing w:val="-19"/>
        </w:rPr>
        <w:t> </w:t>
      </w:r>
      <w:r>
        <w:rPr/>
        <w:t>acres</w:t>
      </w:r>
    </w:p>
    <w:p>
      <w:pPr>
        <w:pStyle w:val="BodyText"/>
        <w:spacing w:line="235" w:lineRule="auto" w:before="5"/>
        <w:ind w:left="200" w:right="292"/>
      </w:pPr>
      <w:r>
        <w:rPr/>
        <w:t>of the region’s undeveloped shoreline, farmland, gorges and forests.</w:t>
      </w:r>
    </w:p>
    <w:p>
      <w:pPr>
        <w:pStyle w:val="BodyText"/>
        <w:spacing w:before="7"/>
        <w:rPr>
          <w:sz w:val="28"/>
        </w:rPr>
      </w:pPr>
    </w:p>
    <w:p>
      <w:pPr>
        <w:pStyle w:val="Heading2"/>
        <w:spacing w:line="334" w:lineRule="exact"/>
        <w:ind w:left="200"/>
      </w:pPr>
      <w:bookmarkStart w:name="_TOC_250020" w:id="48"/>
      <w:bookmarkEnd w:id="48"/>
      <w:r>
        <w:rPr>
          <w:color w:val="2A419A"/>
        </w:rPr>
        <w:t>Land Use Regulatory Tools</w:t>
      </w:r>
    </w:p>
    <w:p>
      <w:pPr>
        <w:pStyle w:val="Heading5"/>
        <w:spacing w:line="280" w:lineRule="exact"/>
        <w:ind w:left="200"/>
        <w:rPr>
          <w:i/>
        </w:rPr>
      </w:pPr>
      <w:bookmarkStart w:name="_TOC_250019" w:id="49"/>
      <w:bookmarkEnd w:id="49"/>
      <w:r>
        <w:rPr>
          <w:i/>
        </w:rPr>
        <w:t>Zoning</w:t>
      </w:r>
    </w:p>
    <w:p>
      <w:pPr>
        <w:pStyle w:val="BodyText"/>
        <w:spacing w:line="235" w:lineRule="auto"/>
        <w:ind w:left="200" w:right="218"/>
      </w:pPr>
      <w:r>
        <w:rPr/>
        <w:t>Local governments such as Skaneateles use zoning to guide land use decisions, and to regulate the intensity or density of the use and the siting of development on land parcels. Through zoning, municipalities can identify and regulate compatible and incompatible uses and are able to protect property values and promote economic, public health, safety and welfare of local citizens.</w:t>
      </w:r>
    </w:p>
    <w:p>
      <w:pPr>
        <w:pStyle w:val="BodyText"/>
        <w:spacing w:before="1"/>
      </w:pPr>
    </w:p>
    <w:p>
      <w:pPr>
        <w:pStyle w:val="BodyText"/>
        <w:spacing w:line="235" w:lineRule="auto"/>
        <w:ind w:left="200" w:right="292"/>
      </w:pPr>
      <w:r>
        <w:rPr/>
        <w:t>Zoning regulations include a zoning map that divides the municipality into districts or zones.</w:t>
      </w:r>
    </w:p>
    <w:p>
      <w:pPr>
        <w:pStyle w:val="BodyText"/>
        <w:spacing w:line="235" w:lineRule="auto" w:before="2"/>
        <w:ind w:left="200"/>
      </w:pPr>
      <w:r>
        <w:rPr/>
        <w:t>The maps have descriptive explanations of the regulatory requirements for each of the zones. The Zoning Board of Appeals may issue a variance to</w:t>
      </w:r>
    </w:p>
    <w:p>
      <w:pPr>
        <w:pStyle w:val="BodyText"/>
        <w:spacing w:line="235" w:lineRule="auto" w:before="2"/>
        <w:ind w:left="200" w:right="292"/>
      </w:pPr>
      <w:r>
        <w:rPr/>
        <w:t>a property owner when land use is proposed that doesn’t comply with zoning regulations. Overlay zoning, large lot zoning, performance standard zoning, and special use permitting are examples of</w:t>
      </w:r>
    </w:p>
    <w:p>
      <w:pPr>
        <w:spacing w:after="0" w:line="235" w:lineRule="auto"/>
        <w:sectPr>
          <w:pgSz w:w="12240" w:h="15840"/>
          <w:pgMar w:header="0" w:footer="1429" w:top="1360" w:bottom="1620" w:left="1240" w:right="1140"/>
          <w:cols w:num="2" w:equalWidth="0">
            <w:col w:w="4726" w:space="74"/>
            <w:col w:w="5060"/>
          </w:cols>
        </w:sectPr>
      </w:pPr>
    </w:p>
    <w:p>
      <w:pPr>
        <w:pStyle w:val="BodyText"/>
        <w:spacing w:before="3" w:after="1"/>
        <w:rPr>
          <w:sz w:val="17"/>
        </w:rPr>
      </w:pPr>
    </w:p>
    <w:p>
      <w:pPr>
        <w:pStyle w:val="BodyText"/>
        <w:ind w:left="2270"/>
        <w:rPr>
          <w:sz w:val="20"/>
        </w:rPr>
      </w:pPr>
      <w:r>
        <w:rPr>
          <w:sz w:val="20"/>
        </w:rPr>
        <w:pict>
          <v:group style="width:246.65pt;height:196.5pt;mso-position-horizontal-relative:char;mso-position-vertical-relative:line" coordorigin="0,0" coordsize="4933,3930">
            <v:shape style="position:absolute;left:14;top:14;width:4910;height:3908" type="#_x0000_t75" stroked="false">
              <v:imagedata r:id="rId102" o:title=""/>
            </v:shape>
            <v:rect style="position:absolute;left:8;top:8;width:4917;height:3914" filled="false" stroked="true" strokeweight=".838pt" strokecolor="#000000">
              <v:stroke dashstyle="solid"/>
            </v:rect>
          </v:group>
        </w:pict>
      </w:r>
      <w:r>
        <w:rPr>
          <w:sz w:val="20"/>
        </w:rPr>
      </w:r>
    </w:p>
    <w:p>
      <w:pPr>
        <w:spacing w:line="235" w:lineRule="auto" w:before="98"/>
        <w:ind w:left="848" w:right="1364" w:firstLine="0"/>
        <w:jc w:val="left"/>
        <w:rPr>
          <w:sz w:val="16"/>
        </w:rPr>
      </w:pPr>
      <w:r>
        <w:rPr>
          <w:sz w:val="16"/>
        </w:rPr>
        <w:t>Source: Mourning Kill Meadows Conservation Subdivision, Lansing Engineering</w:t>
      </w:r>
      <w:hyperlink r:id="rId103">
        <w:r>
          <w:rPr>
            <w:sz w:val="16"/>
          </w:rPr>
          <w:t>, http://www.lansingengineering.com/</w:t>
        </w:r>
      </w:hyperlink>
      <w:r>
        <w:rPr>
          <w:sz w:val="16"/>
        </w:rPr>
        <w:t> services/mourning-kill-meadows/</w:t>
      </w:r>
    </w:p>
    <w:p>
      <w:pPr>
        <w:spacing w:after="0" w:line="235" w:lineRule="auto"/>
        <w:jc w:val="left"/>
        <w:rPr>
          <w:sz w:val="16"/>
        </w:rPr>
        <w:sectPr>
          <w:type w:val="continuous"/>
          <w:pgSz w:w="12240" w:h="15840"/>
          <w:pgMar w:top="1080" w:bottom="280" w:left="1240" w:right="1140"/>
        </w:sectPr>
      </w:pPr>
    </w:p>
    <w:p>
      <w:pPr>
        <w:pStyle w:val="BodyText"/>
        <w:spacing w:line="235" w:lineRule="auto" w:before="79"/>
        <w:ind w:left="169" w:right="27"/>
      </w:pPr>
      <w:r>
        <w:rPr/>
        <w:t>techniques that can be used for land conservation purposes.</w:t>
      </w:r>
    </w:p>
    <w:p>
      <w:pPr>
        <w:pStyle w:val="BodyText"/>
        <w:spacing w:before="10"/>
        <w:rPr>
          <w:sz w:val="21"/>
        </w:rPr>
      </w:pPr>
    </w:p>
    <w:p>
      <w:pPr>
        <w:pStyle w:val="Heading5"/>
        <w:numPr>
          <w:ilvl w:val="0"/>
          <w:numId w:val="10"/>
        </w:numPr>
        <w:tabs>
          <w:tab w:pos="490" w:val="left" w:leader="none"/>
        </w:tabs>
        <w:spacing w:line="288" w:lineRule="exact" w:before="0" w:after="0"/>
        <w:ind w:left="489" w:right="0" w:hanging="320"/>
        <w:jc w:val="left"/>
        <w:rPr>
          <w:i/>
        </w:rPr>
      </w:pPr>
      <w:bookmarkStart w:name="_TOC_250018" w:id="50"/>
      <w:r>
        <w:rPr>
          <w:i/>
        </w:rPr>
        <w:t>Planned Unit</w:t>
      </w:r>
      <w:r>
        <w:rPr>
          <w:i/>
          <w:spacing w:val="-3"/>
        </w:rPr>
        <w:t> </w:t>
      </w:r>
      <w:bookmarkEnd w:id="50"/>
      <w:r>
        <w:rPr>
          <w:i/>
        </w:rPr>
        <w:t>Development</w:t>
      </w:r>
    </w:p>
    <w:p>
      <w:pPr>
        <w:pStyle w:val="BodyText"/>
        <w:spacing w:line="235" w:lineRule="auto"/>
        <w:ind w:left="170" w:right="27"/>
      </w:pPr>
      <w:r>
        <w:rPr/>
        <w:t>A planned unit development (PUD) provides for flexibility in the planning and development of a tract of land while also allowing for mixed uses - usually commercial and residential. PUDs describe a type of development and the regulatory process that permits a developer to meet the land use goals of the community without being bound</w:t>
      </w:r>
    </w:p>
    <w:p>
      <w:pPr>
        <w:pStyle w:val="BodyText"/>
        <w:spacing w:line="235" w:lineRule="auto" w:before="5"/>
        <w:ind w:left="170" w:right="315"/>
      </w:pPr>
      <w:r>
        <w:rPr/>
        <w:t>by existing zoning requirements. A PUD could be used, for example, to encourage open space through the clustering of buildings, incorporate</w:t>
      </w:r>
    </w:p>
    <w:p>
      <w:pPr>
        <w:pStyle w:val="BodyText"/>
        <w:spacing w:line="235" w:lineRule="auto" w:before="3"/>
        <w:ind w:left="170" w:right="3"/>
      </w:pPr>
      <w:r>
        <w:rPr/>
        <w:t>different building types, promote energy-efficiency systems, or to create a variety of housing types built around a commercial center. An application for a PUD district is typically reviewed by the planning board, and a recommendation is made to the legislative body.</w:t>
      </w:r>
    </w:p>
    <w:p>
      <w:pPr>
        <w:pStyle w:val="BodyText"/>
        <w:spacing w:before="1"/>
      </w:pPr>
    </w:p>
    <w:p>
      <w:pPr>
        <w:pStyle w:val="Heading5"/>
        <w:numPr>
          <w:ilvl w:val="0"/>
          <w:numId w:val="10"/>
        </w:numPr>
        <w:tabs>
          <w:tab w:pos="478" w:val="left" w:leader="none"/>
        </w:tabs>
        <w:spacing w:line="288" w:lineRule="exact" w:before="0" w:after="0"/>
        <w:ind w:left="477" w:right="0" w:hanging="308"/>
        <w:jc w:val="left"/>
        <w:rPr>
          <w:i/>
        </w:rPr>
      </w:pPr>
      <w:bookmarkStart w:name="_TOC_250017" w:id="51"/>
      <w:r>
        <w:rPr>
          <w:i/>
          <w:spacing w:val="-3"/>
        </w:rPr>
        <w:t>Transfer </w:t>
      </w:r>
      <w:r>
        <w:rPr>
          <w:i/>
        </w:rPr>
        <w:t>of Development</w:t>
      </w:r>
      <w:r>
        <w:rPr>
          <w:i/>
          <w:spacing w:val="-1"/>
        </w:rPr>
        <w:t> </w:t>
      </w:r>
      <w:bookmarkEnd w:id="51"/>
      <w:r>
        <w:rPr>
          <w:i/>
        </w:rPr>
        <w:t>Rights</w:t>
      </w:r>
    </w:p>
    <w:p>
      <w:pPr>
        <w:pStyle w:val="BodyText"/>
        <w:spacing w:line="235" w:lineRule="auto"/>
        <w:ind w:left="170" w:right="228"/>
      </w:pPr>
      <w:r>
        <w:rPr/>
        <w:t>Transfer of development rights (TDR) is a ‘Smart Growth’ tool that can be used to manage land development. This technique encourages the voluntary transfer of growth from places where a community would like to see less development</w:t>
      </w:r>
    </w:p>
    <w:p>
      <w:pPr>
        <w:pStyle w:val="BodyText"/>
        <w:spacing w:line="235" w:lineRule="auto" w:before="3"/>
        <w:ind w:left="170" w:right="17"/>
      </w:pPr>
      <w:r>
        <w:rPr/>
        <w:t>(called sending areas) to areas where a community would like to see more development (called receiving areas). The sending areas, for example, can be environmentally-sensitive properties, open space, agricultural land, wildlife habitat, or historic landmarks. The receiving areas are places that</w:t>
      </w:r>
    </w:p>
    <w:p>
      <w:pPr>
        <w:pStyle w:val="BodyText"/>
        <w:spacing w:line="235" w:lineRule="auto" w:before="5"/>
        <w:ind w:left="170" w:right="27"/>
      </w:pPr>
      <w:r>
        <w:rPr/>
        <w:t>the general public has agreed are appropriate for extra development because they are close to jobs, shopping, schools, transportation and other urban services. The sending areas are typically located</w:t>
      </w:r>
    </w:p>
    <w:p>
      <w:pPr>
        <w:pStyle w:val="BodyText"/>
        <w:spacing w:line="235" w:lineRule="auto" w:before="3"/>
        <w:ind w:left="170" w:right="11"/>
      </w:pPr>
      <w:r>
        <w:rPr/>
        <w:t>in rural land and receiving areas are in or adjacent to cities or populated areas. TDR allows for the exchange of zoning privileges from areas with low population needs (such as farmland) to areas of high population needs, such as downtown areas. These transfers allow for the preservation of open space and historic landmarks, while allowing urban areas to expand and increase in density. </w:t>
      </w:r>
      <w:r>
        <w:rPr>
          <w:color w:val="EC008C"/>
        </w:rPr>
        <w:t>The Town</w:t>
      </w:r>
    </w:p>
    <w:p>
      <w:pPr>
        <w:pStyle w:val="BodyText"/>
        <w:spacing w:line="235" w:lineRule="auto" w:before="79"/>
        <w:ind w:left="169" w:right="435"/>
        <w:jc w:val="both"/>
      </w:pPr>
      <w:r>
        <w:rPr/>
        <w:br w:type="column"/>
      </w:r>
      <w:r>
        <w:rPr>
          <w:color w:val="EC008C"/>
        </w:rPr>
        <w:t>of Skaneateles has had a </w:t>
      </w:r>
      <w:r>
        <w:rPr>
          <w:color w:val="EC008C"/>
          <w:spacing w:val="-4"/>
        </w:rPr>
        <w:t>Transfer </w:t>
      </w:r>
      <w:r>
        <w:rPr>
          <w:color w:val="EC008C"/>
        </w:rPr>
        <w:t>of Development Rights</w:t>
      </w:r>
      <w:r>
        <w:rPr>
          <w:color w:val="EC008C"/>
          <w:spacing w:val="-6"/>
        </w:rPr>
        <w:t> </w:t>
      </w:r>
      <w:r>
        <w:rPr>
          <w:color w:val="EC008C"/>
        </w:rPr>
        <w:t>provision</w:t>
      </w:r>
      <w:r>
        <w:rPr>
          <w:color w:val="EC008C"/>
          <w:spacing w:val="-6"/>
        </w:rPr>
        <w:t> </w:t>
      </w:r>
      <w:r>
        <w:rPr>
          <w:color w:val="EC008C"/>
        </w:rPr>
        <w:t>in</w:t>
      </w:r>
      <w:r>
        <w:rPr>
          <w:color w:val="EC008C"/>
          <w:spacing w:val="-6"/>
        </w:rPr>
        <w:t> </w:t>
      </w:r>
      <w:r>
        <w:rPr>
          <w:color w:val="EC008C"/>
        </w:rPr>
        <w:t>its</w:t>
      </w:r>
      <w:r>
        <w:rPr>
          <w:color w:val="EC008C"/>
          <w:spacing w:val="-7"/>
        </w:rPr>
        <w:t> </w:t>
      </w:r>
      <w:r>
        <w:rPr>
          <w:color w:val="EC008C"/>
        </w:rPr>
        <w:t>zoning</w:t>
      </w:r>
      <w:r>
        <w:rPr>
          <w:color w:val="EC008C"/>
          <w:spacing w:val="-7"/>
        </w:rPr>
        <w:t> </w:t>
      </w:r>
      <w:r>
        <w:rPr>
          <w:color w:val="EC008C"/>
        </w:rPr>
        <w:t>for</w:t>
      </w:r>
      <w:r>
        <w:rPr>
          <w:color w:val="EC008C"/>
          <w:spacing w:val="-6"/>
        </w:rPr>
        <w:t> </w:t>
      </w:r>
      <w:r>
        <w:rPr>
          <w:color w:val="EC008C"/>
        </w:rPr>
        <w:t>several</w:t>
      </w:r>
      <w:r>
        <w:rPr>
          <w:color w:val="EC008C"/>
          <w:spacing w:val="-7"/>
        </w:rPr>
        <w:t> </w:t>
      </w:r>
      <w:r>
        <w:rPr>
          <w:color w:val="EC008C"/>
        </w:rPr>
        <w:t>years</w:t>
      </w:r>
      <w:r>
        <w:rPr>
          <w:color w:val="EC008C"/>
          <w:spacing w:val="-6"/>
        </w:rPr>
        <w:t> </w:t>
      </w:r>
      <w:r>
        <w:rPr>
          <w:color w:val="EC008C"/>
        </w:rPr>
        <w:t>(see Section 148-9J), but it has never been</w:t>
      </w:r>
      <w:r>
        <w:rPr>
          <w:color w:val="EC008C"/>
          <w:spacing w:val="-15"/>
        </w:rPr>
        <w:t> </w:t>
      </w:r>
      <w:r>
        <w:rPr>
          <w:color w:val="EC008C"/>
        </w:rPr>
        <w:t>used.</w:t>
      </w:r>
    </w:p>
    <w:p>
      <w:pPr>
        <w:pStyle w:val="BodyText"/>
        <w:spacing w:before="10"/>
        <w:rPr>
          <w:sz w:val="21"/>
        </w:rPr>
      </w:pPr>
    </w:p>
    <w:p>
      <w:pPr>
        <w:pStyle w:val="BodyText"/>
        <w:spacing w:line="235" w:lineRule="auto" w:before="1"/>
        <w:ind w:left="169" w:right="272"/>
      </w:pPr>
      <w:r>
        <w:rPr/>
        <w:t>TDR opportunities in Skaneateles may be limited. It has been a difficult concept to implement in other communities because it requires a very specific</w:t>
      </w:r>
    </w:p>
    <w:p>
      <w:pPr>
        <w:pStyle w:val="BodyText"/>
        <w:spacing w:line="235" w:lineRule="auto" w:before="2"/>
        <w:ind w:left="169" w:right="638"/>
      </w:pPr>
      <w:r>
        <w:rPr/>
        <w:t>set of circumstances for success and requires a stable real estate market. </w:t>
      </w:r>
      <w:r>
        <w:rPr>
          <w:spacing w:val="-3"/>
        </w:rPr>
        <w:t>At </w:t>
      </w:r>
      <w:r>
        <w:rPr/>
        <w:t>times, there may be problems arranging for a bank to facilitate buying or selling density credits. The area that is set aside to receive the extra density must be able to accommodate more units. In addition,</w:t>
      </w:r>
      <w:r>
        <w:rPr>
          <w:spacing w:val="-31"/>
        </w:rPr>
        <w:t> </w:t>
      </w:r>
      <w:r>
        <w:rPr/>
        <w:t>if</w:t>
      </w:r>
    </w:p>
    <w:p>
      <w:pPr>
        <w:pStyle w:val="BodyText"/>
        <w:spacing w:line="235" w:lineRule="auto" w:before="5"/>
        <w:ind w:left="169" w:right="292"/>
      </w:pPr>
      <w:r>
        <w:rPr/>
        <w:t>the area that is receiving the extra density credits can obtain increased density through another means, such as zoning variances, TDRs will be less attractive.</w:t>
      </w:r>
      <w:r>
        <w:rPr>
          <w:vertAlign w:val="superscript"/>
        </w:rPr>
        <w:t>12</w:t>
      </w:r>
    </w:p>
    <w:p>
      <w:pPr>
        <w:pStyle w:val="BodyText"/>
        <w:spacing w:before="11"/>
        <w:rPr>
          <w:sz w:val="21"/>
        </w:rPr>
      </w:pPr>
    </w:p>
    <w:p>
      <w:pPr>
        <w:pStyle w:val="BodyText"/>
        <w:spacing w:line="235" w:lineRule="auto"/>
        <w:ind w:left="169" w:right="401"/>
      </w:pPr>
      <w:r>
        <w:rPr/>
        <w:t>The Onondaga County </w:t>
      </w:r>
      <w:r>
        <w:rPr>
          <w:spacing w:val="-6"/>
        </w:rPr>
        <w:t>Town </w:t>
      </w:r>
      <w:r>
        <w:rPr/>
        <w:t>of </w:t>
      </w:r>
      <w:r>
        <w:rPr>
          <w:spacing w:val="-3"/>
        </w:rPr>
        <w:t>Lysander </w:t>
      </w:r>
      <w:r>
        <w:rPr/>
        <w:t>recently eliminated their TDR program and replaced it</w:t>
      </w:r>
      <w:r>
        <w:rPr>
          <w:spacing w:val="-26"/>
        </w:rPr>
        <w:t> </w:t>
      </w:r>
      <w:r>
        <w:rPr/>
        <w:t>with an incentive zoning district in select</w:t>
      </w:r>
      <w:r>
        <w:rPr>
          <w:spacing w:val="-23"/>
        </w:rPr>
        <w:t> </w:t>
      </w:r>
      <w:r>
        <w:rPr/>
        <w:t>locations.</w:t>
      </w:r>
    </w:p>
    <w:p>
      <w:pPr>
        <w:pStyle w:val="BodyText"/>
        <w:spacing w:line="235" w:lineRule="auto" w:before="2"/>
        <w:ind w:left="169" w:right="483"/>
      </w:pPr>
      <w:r>
        <w:rPr/>
        <w:t>The general intention of the district is to allow more intense development than allowed by underlying zoning in certain locations, in return for implementation or payment toward certain designated community improvements such</w:t>
      </w:r>
      <w:r>
        <w:rPr>
          <w:spacing w:val="-22"/>
        </w:rPr>
        <w:t> </w:t>
      </w:r>
      <w:r>
        <w:rPr/>
        <w:t>as</w:t>
      </w:r>
    </w:p>
    <w:p>
      <w:pPr>
        <w:pStyle w:val="BodyText"/>
        <w:spacing w:line="235" w:lineRule="auto" w:before="4"/>
        <w:ind w:left="169"/>
      </w:pPr>
      <w:r>
        <w:rPr/>
        <w:t>infrastructure, parks, and farmland and open space preservation.</w:t>
      </w:r>
    </w:p>
    <w:p>
      <w:pPr>
        <w:pStyle w:val="BodyText"/>
        <w:spacing w:before="9"/>
        <w:rPr>
          <w:sz w:val="21"/>
        </w:rPr>
      </w:pPr>
    </w:p>
    <w:p>
      <w:pPr>
        <w:pStyle w:val="BodyText"/>
        <w:spacing w:line="235" w:lineRule="auto" w:before="1"/>
        <w:ind w:left="169" w:right="361"/>
      </w:pPr>
      <w:r>
        <w:rPr/>
        <w:t>In 2000, a $9.5 million bond issue was also approved by the voters of Warwick (Orange County New York) to save farmland through the voluntary purchase of the development rights of farm properties and open space. The land remains farmland in perpetuity, farmers receive monies which enable them to modernize their operations, and they don’t feel it’s necessary to sell to developers to make ends meet.</w:t>
      </w:r>
    </w:p>
    <w:p>
      <w:pPr>
        <w:pStyle w:val="BodyText"/>
        <w:spacing w:before="2"/>
      </w:pPr>
    </w:p>
    <w:p>
      <w:pPr>
        <w:pStyle w:val="BodyText"/>
        <w:spacing w:line="235" w:lineRule="auto"/>
        <w:ind w:left="169" w:right="946"/>
      </w:pPr>
      <w:r>
        <w:rPr/>
        <w:t>In Monroe County, several municipalities also passed bonds to maintain open space by purchasing development rights through conservation easements on farms. A local</w:t>
      </w:r>
    </w:p>
    <w:p>
      <w:pPr>
        <w:pStyle w:val="BodyText"/>
        <w:spacing w:line="235" w:lineRule="auto" w:before="4"/>
        <w:ind w:left="169" w:right="595"/>
      </w:pPr>
      <w:r>
        <w:rPr/>
        <w:t>planning process in the mid-1990s led the </w:t>
      </w:r>
      <w:r>
        <w:rPr>
          <w:spacing w:val="-6"/>
        </w:rPr>
        <w:t>Town </w:t>
      </w:r>
      <w:r>
        <w:rPr>
          <w:u w:val="single"/>
        </w:rPr>
        <w:t>of</w:t>
      </w:r>
      <w:r>
        <w:rPr>
          <w:spacing w:val="-6"/>
          <w:u w:val="single"/>
        </w:rPr>
        <w:t> </w:t>
      </w:r>
      <w:r>
        <w:rPr>
          <w:u w:val="single"/>
        </w:rPr>
        <w:t>Pittsford</w:t>
      </w:r>
      <w:r>
        <w:rPr>
          <w:spacing w:val="-5"/>
          <w:u w:val="single"/>
        </w:rPr>
        <w:t> </w:t>
      </w:r>
      <w:r>
        <w:rPr>
          <w:u w:val="single"/>
        </w:rPr>
        <w:t>to</w:t>
      </w:r>
      <w:r>
        <w:rPr>
          <w:spacing w:val="-5"/>
          <w:u w:val="single"/>
        </w:rPr>
        <w:t> </w:t>
      </w:r>
      <w:r>
        <w:rPr>
          <w:u w:val="single"/>
        </w:rPr>
        <w:t>th</w:t>
      </w:r>
      <w:r>
        <w:rPr/>
        <w:t>e</w:t>
      </w:r>
      <w:r>
        <w:rPr>
          <w:spacing w:val="-5"/>
        </w:rPr>
        <w:t> </w:t>
      </w:r>
      <w:r>
        <w:rPr/>
        <w:t>goal</w:t>
      </w:r>
      <w:r>
        <w:rPr>
          <w:spacing w:val="-5"/>
        </w:rPr>
        <w:t> </w:t>
      </w:r>
      <w:r>
        <w:rPr/>
        <w:t>of</w:t>
      </w:r>
      <w:r>
        <w:rPr>
          <w:spacing w:val="-6"/>
        </w:rPr>
        <w:t> </w:t>
      </w:r>
      <w:r>
        <w:rPr/>
        <w:t>preserving</w:t>
      </w:r>
      <w:r>
        <w:rPr>
          <w:spacing w:val="-4"/>
        </w:rPr>
        <w:t> </w:t>
      </w:r>
      <w:r>
        <w:rPr/>
        <w:t>2,000</w:t>
      </w:r>
      <w:r>
        <w:rPr>
          <w:spacing w:val="-4"/>
        </w:rPr>
        <w:t> </w:t>
      </w:r>
      <w:r>
        <w:rPr/>
        <w:t>acres</w:t>
      </w:r>
    </w:p>
    <w:p>
      <w:pPr>
        <w:pStyle w:val="ListParagraph"/>
        <w:numPr>
          <w:ilvl w:val="0"/>
          <w:numId w:val="7"/>
        </w:numPr>
        <w:tabs>
          <w:tab w:pos="407" w:val="left" w:leader="none"/>
        </w:tabs>
        <w:spacing w:line="240" w:lineRule="auto" w:before="43" w:after="0"/>
        <w:ind w:left="406" w:right="0" w:hanging="238"/>
        <w:jc w:val="left"/>
        <w:rPr>
          <w:sz w:val="14"/>
        </w:rPr>
      </w:pPr>
      <w:r>
        <w:rPr>
          <w:sz w:val="14"/>
        </w:rPr>
        <w:t>Local</w:t>
      </w:r>
      <w:r>
        <w:rPr>
          <w:spacing w:val="-3"/>
          <w:sz w:val="14"/>
        </w:rPr>
        <w:t> </w:t>
      </w:r>
      <w:r>
        <w:rPr>
          <w:sz w:val="14"/>
        </w:rPr>
        <w:t>Open</w:t>
      </w:r>
      <w:r>
        <w:rPr>
          <w:spacing w:val="-3"/>
          <w:sz w:val="14"/>
        </w:rPr>
        <w:t> </w:t>
      </w:r>
      <w:r>
        <w:rPr>
          <w:sz w:val="14"/>
        </w:rPr>
        <w:t>Space</w:t>
      </w:r>
      <w:r>
        <w:rPr>
          <w:spacing w:val="-3"/>
          <w:sz w:val="14"/>
        </w:rPr>
        <w:t> </w:t>
      </w:r>
      <w:r>
        <w:rPr>
          <w:sz w:val="14"/>
        </w:rPr>
        <w:t>Planning</w:t>
      </w:r>
      <w:r>
        <w:rPr>
          <w:spacing w:val="-2"/>
          <w:sz w:val="14"/>
        </w:rPr>
        <w:t> </w:t>
      </w:r>
      <w:r>
        <w:rPr>
          <w:sz w:val="14"/>
        </w:rPr>
        <w:t>Guide.</w:t>
      </w:r>
      <w:r>
        <w:rPr>
          <w:spacing w:val="-2"/>
          <w:sz w:val="14"/>
        </w:rPr>
        <w:t> </w:t>
      </w:r>
      <w:r>
        <w:rPr>
          <w:sz w:val="14"/>
        </w:rPr>
        <w:t>NYS</w:t>
      </w:r>
      <w:r>
        <w:rPr>
          <w:spacing w:val="-3"/>
          <w:sz w:val="14"/>
        </w:rPr>
        <w:t> </w:t>
      </w:r>
      <w:r>
        <w:rPr>
          <w:sz w:val="14"/>
        </w:rPr>
        <w:t>DEC</w:t>
      </w:r>
      <w:r>
        <w:rPr>
          <w:spacing w:val="-3"/>
          <w:sz w:val="14"/>
        </w:rPr>
        <w:t> </w:t>
      </w:r>
      <w:r>
        <w:rPr>
          <w:sz w:val="14"/>
        </w:rPr>
        <w:t>and</w:t>
      </w:r>
      <w:r>
        <w:rPr>
          <w:spacing w:val="-3"/>
          <w:sz w:val="14"/>
        </w:rPr>
        <w:t> </w:t>
      </w:r>
      <w:r>
        <w:rPr>
          <w:sz w:val="14"/>
        </w:rPr>
        <w:t>NYS</w:t>
      </w:r>
      <w:r>
        <w:rPr>
          <w:spacing w:val="-3"/>
          <w:sz w:val="14"/>
        </w:rPr>
        <w:t> </w:t>
      </w:r>
      <w:r>
        <w:rPr>
          <w:sz w:val="14"/>
        </w:rPr>
        <w:t>DOS.</w:t>
      </w:r>
      <w:r>
        <w:rPr>
          <w:spacing w:val="-2"/>
          <w:sz w:val="14"/>
        </w:rPr>
        <w:t> </w:t>
      </w:r>
      <w:r>
        <w:rPr>
          <w:sz w:val="14"/>
        </w:rPr>
        <w:t>2007.</w:t>
      </w:r>
    </w:p>
    <w:p>
      <w:pPr>
        <w:spacing w:after="0" w:line="240" w:lineRule="auto"/>
        <w:jc w:val="left"/>
        <w:rPr>
          <w:sz w:val="14"/>
        </w:rPr>
        <w:sectPr>
          <w:pgSz w:w="12240" w:h="15840"/>
          <w:pgMar w:header="0" w:footer="1429" w:top="1500" w:bottom="1620" w:left="1240" w:right="1140"/>
          <w:cols w:num="2" w:equalWidth="0">
            <w:col w:w="4755" w:space="45"/>
            <w:col w:w="5060"/>
          </w:cols>
        </w:sectPr>
      </w:pPr>
    </w:p>
    <w:p>
      <w:pPr>
        <w:pStyle w:val="BodyText"/>
        <w:spacing w:line="235" w:lineRule="auto" w:before="39"/>
        <w:ind w:left="5928" w:right="335"/>
      </w:pPr>
      <w:r>
        <w:rPr/>
        <w:pict>
          <v:group style="position:absolute;margin-left:72.000504pt;margin-top:14.04866pt;width:278.45pt;height:162.950pt;mso-position-horizontal-relative:page;mso-position-vertical-relative:paragraph;z-index:16830976" coordorigin="1440,281" coordsize="5569,3259">
            <v:shape style="position:absolute;left:1448;top:289;width:5552;height:3241" type="#_x0000_t75" stroked="false">
              <v:imagedata r:id="rId104" o:title=""/>
            </v:shape>
            <v:rect style="position:absolute;left:1448;top:289;width:5552;height:3241" filled="false" stroked="true" strokeweight=".871pt" strokecolor="#000000">
              <v:stroke dashstyle="solid"/>
            </v:rect>
            <w10:wrap type="none"/>
          </v:group>
        </w:pict>
      </w:r>
      <w:r>
        <w:rPr/>
        <w:t>municipalities about how to implement local TDR programs.</w:t>
      </w:r>
    </w:p>
    <w:p>
      <w:pPr>
        <w:pStyle w:val="BodyText"/>
        <w:spacing w:before="8"/>
        <w:rPr>
          <w:sz w:val="17"/>
        </w:rPr>
      </w:pPr>
    </w:p>
    <w:p>
      <w:pPr>
        <w:spacing w:after="0"/>
        <w:rPr>
          <w:sz w:val="17"/>
        </w:rPr>
        <w:sectPr>
          <w:pgSz w:w="12240" w:h="15840"/>
          <w:pgMar w:header="0" w:footer="1429" w:top="1360" w:bottom="1620" w:left="1240" w:right="1140"/>
        </w:sect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5"/>
        <w:rPr>
          <w:sz w:val="12"/>
        </w:rPr>
      </w:pPr>
    </w:p>
    <w:p>
      <w:pPr>
        <w:spacing w:before="1"/>
        <w:ind w:left="264" w:right="0" w:firstLine="0"/>
        <w:jc w:val="left"/>
        <w:rPr>
          <w:sz w:val="16"/>
        </w:rPr>
      </w:pPr>
      <w:r>
        <w:rPr>
          <w:sz w:val="16"/>
        </w:rPr>
        <w:t>Skaneateles Lake Pier</w:t>
      </w:r>
    </w:p>
    <w:p>
      <w:pPr>
        <w:pStyle w:val="BodyText"/>
        <w:spacing w:line="235" w:lineRule="auto" w:before="139"/>
        <w:ind w:left="200" w:right="21"/>
      </w:pPr>
      <w:r>
        <w:rPr/>
        <w:t>of open space. A town-wide inventory identified 1,200 acres on seven viable, priority farms in addition to several hundred acres of sensitive lands of ecological or scenic importance. The town authorized a $9.9 million bond to purchase key parcels and development.</w:t>
      </w:r>
      <w:r>
        <w:rPr>
          <w:vertAlign w:val="superscript"/>
        </w:rPr>
        <w:t>13</w:t>
      </w:r>
    </w:p>
    <w:p>
      <w:pPr>
        <w:pStyle w:val="BodyText"/>
        <w:spacing w:before="1"/>
      </w:pPr>
    </w:p>
    <w:p>
      <w:pPr>
        <w:pStyle w:val="BodyText"/>
        <w:spacing w:line="235" w:lineRule="auto"/>
        <w:ind w:left="199" w:right="158"/>
      </w:pPr>
      <w:r>
        <w:rPr/>
        <w:t>BFJ Planning in association with the NYU Rudin Center and Johnson &amp; Asberry is producing a Transfer of Development Rights Toolbox to assist New York State municipalities in implementing TDR programs. The project is funded jointly</w:t>
      </w:r>
    </w:p>
    <w:p>
      <w:pPr>
        <w:pStyle w:val="BodyText"/>
        <w:spacing w:line="235" w:lineRule="auto" w:before="4"/>
        <w:ind w:left="199" w:right="151"/>
      </w:pPr>
      <w:r>
        <w:rPr/>
        <w:t>by the New </w:t>
      </w:r>
      <w:r>
        <w:rPr>
          <w:spacing w:val="-5"/>
        </w:rPr>
        <w:t>York </w:t>
      </w:r>
      <w:r>
        <w:rPr/>
        <w:t>State Energy Research and Development Authority (NYSERDA) and New</w:t>
      </w:r>
      <w:r>
        <w:rPr>
          <w:spacing w:val="-20"/>
        </w:rPr>
        <w:t> </w:t>
      </w:r>
      <w:r>
        <w:rPr>
          <w:spacing w:val="-5"/>
        </w:rPr>
        <w:t>York </w:t>
      </w:r>
      <w:r>
        <w:rPr/>
        <w:t>State Department of Transportation</w:t>
      </w:r>
      <w:r>
        <w:rPr>
          <w:spacing w:val="-30"/>
        </w:rPr>
        <w:t> </w:t>
      </w:r>
      <w:r>
        <w:rPr/>
        <w:t>(NYSDOT).</w:t>
      </w:r>
    </w:p>
    <w:p>
      <w:pPr>
        <w:pStyle w:val="BodyText"/>
        <w:spacing w:line="235" w:lineRule="auto" w:before="2"/>
        <w:ind w:left="199" w:right="422"/>
      </w:pPr>
      <w:r>
        <w:rPr/>
        <w:t>The primary objectives are to demonstrate the</w:t>
      </w:r>
      <w:r>
        <w:rPr>
          <w:spacing w:val="-6"/>
        </w:rPr>
        <w:t> </w:t>
      </w:r>
      <w:r>
        <w:rPr/>
        <w:t>benefits</w:t>
      </w:r>
      <w:r>
        <w:rPr>
          <w:spacing w:val="-6"/>
        </w:rPr>
        <w:t> </w:t>
      </w:r>
      <w:r>
        <w:rPr/>
        <w:t>of</w:t>
      </w:r>
      <w:r>
        <w:rPr>
          <w:spacing w:val="-6"/>
        </w:rPr>
        <w:t> </w:t>
      </w:r>
      <w:r>
        <w:rPr/>
        <w:t>TDR</w:t>
      </w:r>
      <w:r>
        <w:rPr>
          <w:spacing w:val="-6"/>
        </w:rPr>
        <w:t> </w:t>
      </w:r>
      <w:r>
        <w:rPr/>
        <w:t>in</w:t>
      </w:r>
      <w:r>
        <w:rPr>
          <w:spacing w:val="-6"/>
        </w:rPr>
        <w:t> </w:t>
      </w:r>
      <w:r>
        <w:rPr/>
        <w:t>coordination</w:t>
      </w:r>
      <w:r>
        <w:rPr>
          <w:spacing w:val="-6"/>
        </w:rPr>
        <w:t> </w:t>
      </w:r>
      <w:r>
        <w:rPr/>
        <w:t>with</w:t>
      </w:r>
      <w:r>
        <w:rPr>
          <w:spacing w:val="-5"/>
        </w:rPr>
        <w:t> </w:t>
      </w:r>
      <w:r>
        <w:rPr/>
        <w:t>smart</w:t>
      </w:r>
    </w:p>
    <w:p>
      <w:pPr>
        <w:pStyle w:val="BodyText"/>
        <w:spacing w:line="266" w:lineRule="exact"/>
        <w:ind w:left="199"/>
      </w:pPr>
      <w:r>
        <w:rPr>
          <w:u w:val="single"/>
        </w:rPr>
        <w:t>growth principle</w:t>
      </w:r>
      <w:r>
        <w:rPr/>
        <w:t>s and to provide information to</w:t>
      </w:r>
    </w:p>
    <w:p>
      <w:pPr>
        <w:pStyle w:val="ListParagraph"/>
        <w:numPr>
          <w:ilvl w:val="0"/>
          <w:numId w:val="7"/>
        </w:numPr>
        <w:tabs>
          <w:tab w:pos="437" w:val="left" w:leader="none"/>
        </w:tabs>
        <w:spacing w:line="235" w:lineRule="auto" w:before="39" w:after="0"/>
        <w:ind w:left="200" w:right="38" w:firstLine="0"/>
        <w:jc w:val="left"/>
        <w:rPr>
          <w:sz w:val="14"/>
        </w:rPr>
      </w:pPr>
      <w:r>
        <w:rPr>
          <w:spacing w:val="-6"/>
          <w:sz w:val="14"/>
        </w:rPr>
        <w:t>‘A </w:t>
      </w:r>
      <w:r>
        <w:rPr>
          <w:sz w:val="14"/>
        </w:rPr>
        <w:t>Vision for the Canandaigua Lake </w:t>
      </w:r>
      <w:r>
        <w:rPr>
          <w:spacing w:val="-3"/>
          <w:sz w:val="14"/>
        </w:rPr>
        <w:t>Watershed’. </w:t>
      </w:r>
      <w:r>
        <w:rPr>
          <w:sz w:val="14"/>
        </w:rPr>
        <w:t>Finger Lakes Land Trust.</w:t>
      </w:r>
      <w:hyperlink r:id="rId105">
        <w:r>
          <w:rPr>
            <w:sz w:val="14"/>
          </w:rPr>
          <w:t> </w:t>
        </w:r>
        <w:r>
          <w:rPr>
            <w:spacing w:val="-1"/>
            <w:sz w:val="14"/>
          </w:rPr>
          <w:t>http://www.fllt.org/content/uploads/2015/02/Conservation-Plan-Canandaigua.</w:t>
        </w:r>
      </w:hyperlink>
      <w:r>
        <w:rPr>
          <w:spacing w:val="-1"/>
          <w:sz w:val="14"/>
        </w:rPr>
        <w:t> </w:t>
      </w:r>
      <w:r>
        <w:rPr>
          <w:sz w:val="14"/>
        </w:rPr>
        <w:t>pdf</w:t>
      </w:r>
    </w:p>
    <w:p>
      <w:pPr>
        <w:pStyle w:val="BodyText"/>
        <w:spacing w:line="235" w:lineRule="auto" w:before="56"/>
        <w:ind w:left="1128" w:right="637"/>
      </w:pPr>
      <w:r>
        <w:rPr/>
        <w:br w:type="column"/>
      </w:r>
      <w:r>
        <w:rPr>
          <w:b/>
          <w:i/>
          <w:sz w:val="24"/>
        </w:rPr>
        <w:t>Subdivision Regulations </w:t>
      </w:r>
      <w:r>
        <w:rPr/>
        <w:t>Municipal subdivision regulations determine the </w:t>
      </w:r>
      <w:r>
        <w:rPr>
          <w:spacing w:val="-3"/>
        </w:rPr>
        <w:t>way </w:t>
      </w:r>
      <w:r>
        <w:rPr/>
        <w:t>land is divided into smaller parcels, and can be</w:t>
      </w:r>
      <w:r>
        <w:rPr>
          <w:spacing w:val="-29"/>
        </w:rPr>
        <w:t> </w:t>
      </w:r>
      <w:r>
        <w:rPr/>
        <w:t>used</w:t>
      </w:r>
    </w:p>
    <w:p>
      <w:pPr>
        <w:pStyle w:val="BodyText"/>
        <w:spacing w:line="235" w:lineRule="auto"/>
        <w:ind w:left="1128" w:right="483"/>
      </w:pPr>
      <w:r>
        <w:rPr/>
        <w:t>to ensure that adequate services and facilities will be considered for new development. These regulations help to ensure the existence of desirable</w:t>
      </w:r>
    </w:p>
    <w:p>
      <w:pPr>
        <w:pStyle w:val="BodyText"/>
        <w:spacing w:line="235" w:lineRule="auto" w:before="1"/>
        <w:ind w:left="1128"/>
      </w:pPr>
      <w:r>
        <w:rPr/>
        <w:t>conditions, such as the safety of building locations on a lot, the adequacy of road design and layout, access for emergency</w:t>
      </w:r>
    </w:p>
    <w:p>
      <w:pPr>
        <w:pStyle w:val="BodyText"/>
        <w:spacing w:line="235" w:lineRule="auto" w:before="3"/>
        <w:ind w:left="199" w:right="292"/>
      </w:pPr>
      <w:r>
        <w:rPr/>
        <w:t>vehicles, adequate water supply, a drainage plan and sewage disposal.</w:t>
      </w:r>
    </w:p>
    <w:p>
      <w:pPr>
        <w:pStyle w:val="BodyText"/>
        <w:spacing w:before="9"/>
        <w:rPr>
          <w:sz w:val="21"/>
        </w:rPr>
      </w:pPr>
    </w:p>
    <w:p>
      <w:pPr>
        <w:pStyle w:val="BodyText"/>
        <w:spacing w:line="235" w:lineRule="auto"/>
        <w:ind w:left="199" w:right="272"/>
      </w:pPr>
      <w:r>
        <w:rPr/>
        <w:t>Subdivision regulations can include provisions which help to accomplish open space conservation through cluster development, planned unit development, dedication of recreation land or imposition of fees to purchase recreation land,</w:t>
      </w:r>
    </w:p>
    <w:p>
      <w:pPr>
        <w:pStyle w:val="BodyText"/>
        <w:spacing w:line="235" w:lineRule="auto" w:before="4"/>
        <w:ind w:left="199" w:right="418"/>
      </w:pPr>
      <w:r>
        <w:rPr/>
        <w:t>as described </w:t>
      </w:r>
      <w:r>
        <w:rPr>
          <w:spacing w:val="-4"/>
        </w:rPr>
        <w:t>below. </w:t>
      </w:r>
      <w:r>
        <w:rPr/>
        <w:t>Subdivision regulations, </w:t>
      </w:r>
      <w:r>
        <w:rPr>
          <w:spacing w:val="-3"/>
        </w:rPr>
        <w:t>for </w:t>
      </w:r>
      <w:r>
        <w:rPr/>
        <w:t>example,</w:t>
      </w:r>
      <w:r>
        <w:rPr>
          <w:spacing w:val="-7"/>
        </w:rPr>
        <w:t> </w:t>
      </w:r>
      <w:r>
        <w:rPr/>
        <w:t>can</w:t>
      </w:r>
      <w:r>
        <w:rPr>
          <w:spacing w:val="-7"/>
        </w:rPr>
        <w:t> </w:t>
      </w:r>
      <w:r>
        <w:rPr/>
        <w:t>protect</w:t>
      </w:r>
      <w:r>
        <w:rPr>
          <w:spacing w:val="-6"/>
        </w:rPr>
        <w:t> </w:t>
      </w:r>
      <w:r>
        <w:rPr/>
        <w:t>open</w:t>
      </w:r>
      <w:r>
        <w:rPr>
          <w:spacing w:val="-6"/>
        </w:rPr>
        <w:t> </w:t>
      </w:r>
      <w:r>
        <w:rPr/>
        <w:t>space</w:t>
      </w:r>
      <w:r>
        <w:rPr>
          <w:spacing w:val="-7"/>
        </w:rPr>
        <w:t> </w:t>
      </w:r>
      <w:r>
        <w:rPr/>
        <w:t>resources</w:t>
      </w:r>
      <w:r>
        <w:rPr>
          <w:spacing w:val="-6"/>
        </w:rPr>
        <w:t> </w:t>
      </w:r>
      <w:r>
        <w:rPr/>
        <w:t>such as wetlands, steep slopes, and stream</w:t>
      </w:r>
      <w:r>
        <w:rPr>
          <w:spacing w:val="-25"/>
        </w:rPr>
        <w:t> </w:t>
      </w:r>
      <w:r>
        <w:rPr/>
        <w:t>buffers</w:t>
      </w:r>
    </w:p>
    <w:p>
      <w:pPr>
        <w:pStyle w:val="BodyText"/>
        <w:spacing w:line="235" w:lineRule="auto" w:before="2"/>
        <w:ind w:left="199" w:right="729"/>
      </w:pPr>
      <w:r>
        <w:rPr/>
        <w:t>by requiring that new subdivisions be laid out in a manner that will avoid constrained</w:t>
      </w:r>
      <w:r>
        <w:rPr>
          <w:spacing w:val="-31"/>
        </w:rPr>
        <w:t> </w:t>
      </w:r>
      <w:r>
        <w:rPr/>
        <w:t>areas.</w:t>
      </w:r>
    </w:p>
    <w:p>
      <w:pPr>
        <w:pStyle w:val="BodyText"/>
        <w:spacing w:line="247" w:lineRule="auto"/>
        <w:ind w:left="199" w:right="292"/>
      </w:pPr>
      <w:r>
        <w:rPr/>
        <w:t>A municipality’s subdivision regulations should exclude areas such as steep slopes and wetlands from density calculations.</w:t>
      </w:r>
      <w:r>
        <w:rPr>
          <w:vertAlign w:val="superscript"/>
        </w:rPr>
        <w:t>14</w:t>
      </w:r>
    </w:p>
    <w:p>
      <w:pPr>
        <w:pStyle w:val="BodyText"/>
        <w:spacing w:before="8"/>
      </w:pPr>
    </w:p>
    <w:p>
      <w:pPr>
        <w:pStyle w:val="Heading5"/>
        <w:numPr>
          <w:ilvl w:val="0"/>
          <w:numId w:val="11"/>
        </w:numPr>
        <w:tabs>
          <w:tab w:pos="520" w:val="left" w:leader="none"/>
        </w:tabs>
        <w:spacing w:line="288" w:lineRule="exact" w:before="0" w:after="0"/>
        <w:ind w:left="519" w:right="0" w:hanging="320"/>
        <w:jc w:val="left"/>
        <w:rPr>
          <w:i/>
        </w:rPr>
      </w:pPr>
      <w:bookmarkStart w:name="_TOC_250016" w:id="52"/>
      <w:r>
        <w:rPr>
          <w:i/>
        </w:rPr>
        <w:t>Site Plan</w:t>
      </w:r>
      <w:r>
        <w:rPr>
          <w:i/>
          <w:spacing w:val="-3"/>
        </w:rPr>
        <w:t> </w:t>
      </w:r>
      <w:bookmarkEnd w:id="52"/>
      <w:r>
        <w:rPr>
          <w:i/>
        </w:rPr>
        <w:t>Approval</w:t>
      </w:r>
    </w:p>
    <w:p>
      <w:pPr>
        <w:pStyle w:val="BodyText"/>
        <w:spacing w:line="235" w:lineRule="auto"/>
        <w:ind w:left="200" w:right="292"/>
      </w:pPr>
      <w:r>
        <w:rPr/>
        <w:t>A zoning ordinance may require developers to be </w:t>
      </w:r>
      <w:r>
        <w:rPr>
          <w:u w:val="single"/>
        </w:rPr>
        <w:t>subject to a site</w:t>
      </w:r>
      <w:r>
        <w:rPr/>
        <w:t> plan approval which involves a</w:t>
      </w:r>
    </w:p>
    <w:p>
      <w:pPr>
        <w:pStyle w:val="ListParagraph"/>
        <w:numPr>
          <w:ilvl w:val="0"/>
          <w:numId w:val="7"/>
        </w:numPr>
        <w:tabs>
          <w:tab w:pos="437" w:val="left" w:leader="none"/>
        </w:tabs>
        <w:spacing w:line="240" w:lineRule="auto" w:before="16" w:after="0"/>
        <w:ind w:left="436" w:right="0" w:hanging="237"/>
        <w:jc w:val="left"/>
        <w:rPr>
          <w:sz w:val="14"/>
        </w:rPr>
      </w:pPr>
      <w:r>
        <w:rPr>
          <w:sz w:val="14"/>
        </w:rPr>
        <w:t>Ibid.</w:t>
      </w:r>
    </w:p>
    <w:p>
      <w:pPr>
        <w:spacing w:after="0" w:line="240" w:lineRule="auto"/>
        <w:jc w:val="left"/>
        <w:rPr>
          <w:sz w:val="14"/>
        </w:rPr>
        <w:sectPr>
          <w:type w:val="continuous"/>
          <w:pgSz w:w="12240" w:h="15840"/>
          <w:pgMar w:top="1080" w:bottom="280" w:left="1240" w:right="1140"/>
          <w:cols w:num="2" w:equalWidth="0">
            <w:col w:w="4756" w:space="44"/>
            <w:col w:w="5060"/>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9"/>
        </w:rPr>
      </w:pPr>
    </w:p>
    <w:p>
      <w:pPr>
        <w:spacing w:line="252" w:lineRule="auto" w:before="85"/>
        <w:ind w:left="2699" w:right="4622" w:firstLine="0"/>
        <w:jc w:val="left"/>
        <w:rPr>
          <w:sz w:val="10"/>
        </w:rPr>
      </w:pPr>
      <w:r>
        <w:rPr/>
        <w:drawing>
          <wp:anchor distT="0" distB="0" distL="0" distR="0" allowOverlap="1" layoutInCell="1" locked="0" behindDoc="1" simplePos="0" relativeHeight="481937408">
            <wp:simplePos x="0" y="0"/>
            <wp:positionH relativeFrom="page">
              <wp:posOffset>2402992</wp:posOffset>
            </wp:positionH>
            <wp:positionV relativeFrom="paragraph">
              <wp:posOffset>-1730060</wp:posOffset>
            </wp:positionV>
            <wp:extent cx="3351263" cy="1977966"/>
            <wp:effectExtent l="0" t="0" r="0" b="0"/>
            <wp:wrapNone/>
            <wp:docPr id="15" name="image66.png"/>
            <wp:cNvGraphicFramePr>
              <a:graphicFrameLocks noChangeAspect="1"/>
            </wp:cNvGraphicFramePr>
            <a:graphic>
              <a:graphicData uri="http://schemas.openxmlformats.org/drawingml/2006/picture">
                <pic:pic>
                  <pic:nvPicPr>
                    <pic:cNvPr id="16" name="image66.png"/>
                    <pic:cNvPicPr/>
                  </pic:nvPicPr>
                  <pic:blipFill>
                    <a:blip r:embed="rId106" cstate="print"/>
                    <a:stretch>
                      <a:fillRect/>
                    </a:stretch>
                  </pic:blipFill>
                  <pic:spPr>
                    <a:xfrm>
                      <a:off x="0" y="0"/>
                      <a:ext cx="3351263" cy="1977966"/>
                    </a:xfrm>
                    <a:prstGeom prst="rect">
                      <a:avLst/>
                    </a:prstGeom>
                  </pic:spPr>
                </pic:pic>
              </a:graphicData>
            </a:graphic>
          </wp:anchor>
        </w:drawing>
      </w:r>
      <w:r>
        <w:rPr>
          <w:w w:val="105"/>
          <w:sz w:val="10"/>
        </w:rPr>
        <w:t>Source: Oregon Department of Land Conservation and Development, http</w:t>
      </w:r>
      <w:hyperlink r:id="rId107">
        <w:r>
          <w:rPr>
            <w:w w:val="105"/>
            <w:sz w:val="10"/>
          </w:rPr>
          <w:t>s://w</w:t>
        </w:r>
      </w:hyperlink>
      <w:r>
        <w:rPr>
          <w:w w:val="105"/>
          <w:sz w:val="10"/>
        </w:rPr>
        <w:t>ww</w:t>
      </w:r>
      <w:hyperlink r:id="rId107">
        <w:r>
          <w:rPr>
            <w:w w:val="105"/>
            <w:sz w:val="10"/>
          </w:rPr>
          <w:t>.or</w:t>
        </w:r>
      </w:hyperlink>
      <w:r>
        <w:rPr>
          <w:w w:val="105"/>
          <w:sz w:val="10"/>
        </w:rPr>
        <w:t>eg</w:t>
      </w:r>
      <w:hyperlink r:id="rId107">
        <w:r>
          <w:rPr>
            <w:w w:val="105"/>
            <w:sz w:val="10"/>
          </w:rPr>
          <w:t>on.gov/LCD/pages/tdr_pi-</w:t>
        </w:r>
      </w:hyperlink>
      <w:r>
        <w:rPr>
          <w:w w:val="105"/>
          <w:sz w:val="10"/>
        </w:rPr>
        <w:t> lot_program.aspx</w:t>
      </w:r>
    </w:p>
    <w:p>
      <w:pPr>
        <w:spacing w:after="0" w:line="252" w:lineRule="auto"/>
        <w:jc w:val="left"/>
        <w:rPr>
          <w:sz w:val="10"/>
        </w:rPr>
        <w:sectPr>
          <w:type w:val="continuous"/>
          <w:pgSz w:w="12240" w:h="15840"/>
          <w:pgMar w:top="1080" w:bottom="280" w:left="1240" w:right="1140"/>
        </w:sectPr>
      </w:pPr>
    </w:p>
    <w:p>
      <w:pPr>
        <w:pStyle w:val="BodyText"/>
        <w:spacing w:line="235" w:lineRule="auto" w:before="39"/>
        <w:ind w:left="200" w:right="16"/>
      </w:pPr>
      <w:r>
        <w:rPr/>
        <w:t>review of the design for a proposed development on a particular parcel of land. This process can be used to ensure that development in a given area will be consistent with existing development. Site plan approval can, for example, require vegetative screening of buildings or it can address parking requirements.</w:t>
      </w:r>
    </w:p>
    <w:p>
      <w:pPr>
        <w:pStyle w:val="BodyText"/>
        <w:spacing w:before="1"/>
      </w:pPr>
    </w:p>
    <w:p>
      <w:pPr>
        <w:pStyle w:val="BodyText"/>
        <w:spacing w:line="235" w:lineRule="auto" w:before="1"/>
        <w:ind w:left="200" w:right="72"/>
      </w:pPr>
      <w:r>
        <w:rPr/>
        <w:t>Site plan approval also can be used to protect scenic vistas. For example, if a scenic agricultural area can be viewed from a highway, the zoning ordinance can require site plan reviews to ensure that proposed developments will not interfere with those views. Site plan approval, unlike subdivision regulations, is not concerned with how new lots are created. Instead, it is concerned with how development occurs on a single lot. It</w:t>
      </w:r>
    </w:p>
    <w:p>
      <w:pPr>
        <w:pStyle w:val="BodyText"/>
        <w:spacing w:line="235" w:lineRule="auto" w:before="7"/>
        <w:ind w:left="200" w:right="6"/>
      </w:pPr>
      <w:r>
        <w:rPr/>
        <w:t>is commonly used to affect the site design for a proposed development such as a retail store or a service station, but this approach can only address site open space issues on a given parcel or site.</w:t>
      </w:r>
      <w:r>
        <w:rPr>
          <w:vertAlign w:val="superscript"/>
        </w:rPr>
        <w:t>15</w:t>
      </w:r>
    </w:p>
    <w:p>
      <w:pPr>
        <w:pStyle w:val="BodyText"/>
        <w:spacing w:before="11"/>
        <w:rPr>
          <w:sz w:val="21"/>
        </w:rPr>
      </w:pPr>
    </w:p>
    <w:p>
      <w:pPr>
        <w:pStyle w:val="Heading5"/>
        <w:numPr>
          <w:ilvl w:val="0"/>
          <w:numId w:val="11"/>
        </w:numPr>
        <w:tabs>
          <w:tab w:pos="562" w:val="left" w:leader="none"/>
        </w:tabs>
        <w:spacing w:line="288" w:lineRule="exact" w:before="1" w:after="0"/>
        <w:ind w:left="561" w:right="0" w:hanging="362"/>
        <w:jc w:val="left"/>
        <w:rPr>
          <w:i/>
        </w:rPr>
      </w:pPr>
      <w:bookmarkStart w:name="_TOC_250015" w:id="53"/>
      <w:r>
        <w:rPr>
          <w:i/>
        </w:rPr>
        <w:t>Conservation</w:t>
      </w:r>
      <w:r>
        <w:rPr>
          <w:i/>
          <w:spacing w:val="-2"/>
        </w:rPr>
        <w:t> </w:t>
      </w:r>
      <w:bookmarkEnd w:id="53"/>
      <w:r>
        <w:rPr>
          <w:i/>
        </w:rPr>
        <w:t>Subdivision</w:t>
      </w:r>
    </w:p>
    <w:p>
      <w:pPr>
        <w:pStyle w:val="BodyText"/>
        <w:spacing w:line="235" w:lineRule="auto"/>
        <w:ind w:left="200" w:right="94"/>
      </w:pPr>
      <w:r>
        <w:rPr/>
        <w:t>Skaneateles and many other agricultural communities are facing development pressures as a consequence of the attraction of scenic farmlands and waterfront land for residential housing. Rural residential development, in its conventional</w:t>
      </w:r>
      <w:r>
        <w:rPr>
          <w:spacing w:val="-8"/>
        </w:rPr>
        <w:t> </w:t>
      </w:r>
      <w:r>
        <w:rPr/>
        <w:t>form</w:t>
      </w:r>
      <w:r>
        <w:rPr>
          <w:spacing w:val="-7"/>
        </w:rPr>
        <w:t> </w:t>
      </w:r>
      <w:r>
        <w:rPr/>
        <w:t>of</w:t>
      </w:r>
      <w:r>
        <w:rPr>
          <w:spacing w:val="-7"/>
        </w:rPr>
        <w:t> </w:t>
      </w:r>
      <w:r>
        <w:rPr/>
        <w:t>two</w:t>
      </w:r>
      <w:r>
        <w:rPr>
          <w:spacing w:val="-7"/>
        </w:rPr>
        <w:t> </w:t>
      </w:r>
      <w:r>
        <w:rPr/>
        <w:t>acre</w:t>
      </w:r>
      <w:r>
        <w:rPr>
          <w:spacing w:val="-6"/>
        </w:rPr>
        <w:t> </w:t>
      </w:r>
      <w:r>
        <w:rPr/>
        <w:t>lots</w:t>
      </w:r>
      <w:r>
        <w:rPr>
          <w:spacing w:val="-7"/>
        </w:rPr>
        <w:t> </w:t>
      </w:r>
      <w:r>
        <w:rPr/>
        <w:t>subdivided</w:t>
      </w:r>
      <w:r>
        <w:rPr>
          <w:spacing w:val="-7"/>
        </w:rPr>
        <w:t> </w:t>
      </w:r>
      <w:r>
        <w:rPr/>
        <w:t>out of large agricultural parcels and commercial</w:t>
      </w:r>
      <w:r>
        <w:rPr>
          <w:spacing w:val="-27"/>
        </w:rPr>
        <w:t> </w:t>
      </w:r>
      <w:r>
        <w:rPr/>
        <w:t>strip</w:t>
      </w:r>
    </w:p>
    <w:p>
      <w:pPr>
        <w:pStyle w:val="BodyText"/>
        <w:spacing w:line="235" w:lineRule="auto" w:before="5"/>
        <w:ind w:left="200" w:right="2"/>
      </w:pPr>
      <w:r>
        <w:rPr/>
        <w:t>malls along rural roadways, can produce sprawling suburban developments that consume large areas of open space and drastically alter a town’s rural- agrarian character. Protection of scenic open space, sustainability of agricultural land, and lake protection are priority issues addressed by the Skaneateles community.</w:t>
      </w:r>
    </w:p>
    <w:p>
      <w:pPr>
        <w:pStyle w:val="BodyText"/>
        <w:spacing w:before="1"/>
      </w:pPr>
    </w:p>
    <w:p>
      <w:pPr>
        <w:pStyle w:val="BodyText"/>
        <w:spacing w:line="235" w:lineRule="auto"/>
        <w:ind w:left="200" w:right="16"/>
      </w:pPr>
      <w:r>
        <w:rPr/>
        <w:t>The conservation subdivision process is an effective tool that could be strengthened for open space protection in Skaneateles. This method of regulating the subdivision of land is intended to preserve or protect natural, scenic, historic, or</w:t>
      </w:r>
    </w:p>
    <w:p>
      <w:pPr>
        <w:pStyle w:val="BodyText"/>
        <w:spacing w:before="8"/>
        <w:rPr>
          <w:sz w:val="8"/>
        </w:rPr>
      </w:pPr>
    </w:p>
    <w:p>
      <w:pPr>
        <w:pStyle w:val="BodyText"/>
        <w:spacing w:line="20" w:lineRule="exact"/>
        <w:ind w:left="190"/>
        <w:rPr>
          <w:sz w:val="2"/>
        </w:rPr>
      </w:pPr>
      <w:r>
        <w:rPr>
          <w:sz w:val="2"/>
        </w:rPr>
        <w:pict>
          <v:group style="width:72pt;height:1pt;mso-position-horizontal-relative:char;mso-position-vertical-relative:line" coordorigin="0,0" coordsize="1440,20">
            <v:line style="position:absolute" from="0,10" to="1440,10" stroked="true" strokeweight="1pt" strokecolor="#000000">
              <v:stroke dashstyle="solid"/>
            </v:line>
          </v:group>
        </w:pict>
      </w:r>
      <w:r>
        <w:rPr>
          <w:sz w:val="2"/>
        </w:rPr>
      </w:r>
    </w:p>
    <w:p>
      <w:pPr>
        <w:pStyle w:val="ListParagraph"/>
        <w:numPr>
          <w:ilvl w:val="0"/>
          <w:numId w:val="7"/>
        </w:numPr>
        <w:tabs>
          <w:tab w:pos="437" w:val="left" w:leader="none"/>
        </w:tabs>
        <w:spacing w:line="240" w:lineRule="auto" w:before="25" w:after="0"/>
        <w:ind w:left="436" w:right="0" w:hanging="237"/>
        <w:jc w:val="left"/>
        <w:rPr>
          <w:sz w:val="14"/>
        </w:rPr>
      </w:pPr>
      <w:r>
        <w:rPr>
          <w:sz w:val="14"/>
        </w:rPr>
        <w:t>Local Open Space Planning Guide. NYS DEC and NYS DOS.</w:t>
      </w:r>
      <w:r>
        <w:rPr>
          <w:spacing w:val="-14"/>
          <w:sz w:val="14"/>
        </w:rPr>
        <w:t> </w:t>
      </w:r>
      <w:r>
        <w:rPr>
          <w:sz w:val="14"/>
        </w:rPr>
        <w:t>2007</w:t>
      </w:r>
    </w:p>
    <w:p>
      <w:pPr>
        <w:pStyle w:val="BodyText"/>
        <w:spacing w:line="235" w:lineRule="auto" w:before="39"/>
        <w:ind w:left="200" w:right="292"/>
      </w:pPr>
      <w:r>
        <w:rPr/>
        <w:br w:type="column"/>
      </w:r>
      <w:r>
        <w:rPr/>
        <w:t>cultural features of value to a community while allowing flexibility in the overall development design and layout of major subdivisions (4 or more lots).</w:t>
      </w:r>
    </w:p>
    <w:p>
      <w:pPr>
        <w:pStyle w:val="BodyText"/>
        <w:spacing w:before="11"/>
        <w:rPr>
          <w:sz w:val="21"/>
        </w:rPr>
      </w:pPr>
    </w:p>
    <w:p>
      <w:pPr>
        <w:pStyle w:val="BodyText"/>
        <w:spacing w:line="235" w:lineRule="auto"/>
        <w:ind w:left="200" w:right="535"/>
      </w:pPr>
      <w:r>
        <w:rPr>
          <w:color w:val="EC008C"/>
        </w:rPr>
        <w:t>The </w:t>
      </w:r>
      <w:r>
        <w:rPr>
          <w:color w:val="EC008C"/>
          <w:spacing w:val="-6"/>
        </w:rPr>
        <w:t>Town </w:t>
      </w:r>
      <w:r>
        <w:rPr>
          <w:color w:val="EC008C"/>
        </w:rPr>
        <w:t>of Skaneateles has had conservation subdivision provisions, described as </w:t>
      </w:r>
      <w:r>
        <w:rPr>
          <w:color w:val="EC008C"/>
          <w:spacing w:val="-3"/>
        </w:rPr>
        <w:t>“open  </w:t>
      </w:r>
      <w:r>
        <w:rPr>
          <w:color w:val="EC008C"/>
        </w:rPr>
        <w:t>space</w:t>
      </w:r>
      <w:r>
        <w:rPr>
          <w:color w:val="EC008C"/>
          <w:spacing w:val="-9"/>
        </w:rPr>
        <w:t> </w:t>
      </w:r>
      <w:r>
        <w:rPr>
          <w:color w:val="EC008C"/>
        </w:rPr>
        <w:t>subdivisions,”</w:t>
      </w:r>
      <w:r>
        <w:rPr>
          <w:color w:val="EC008C"/>
          <w:spacing w:val="-9"/>
        </w:rPr>
        <w:t> </w:t>
      </w:r>
      <w:r>
        <w:rPr>
          <w:color w:val="EC008C"/>
        </w:rPr>
        <w:t>in</w:t>
      </w:r>
      <w:r>
        <w:rPr>
          <w:color w:val="EC008C"/>
          <w:spacing w:val="-9"/>
        </w:rPr>
        <w:t> </w:t>
      </w:r>
      <w:r>
        <w:rPr>
          <w:color w:val="EC008C"/>
        </w:rPr>
        <w:t>its</w:t>
      </w:r>
      <w:r>
        <w:rPr>
          <w:color w:val="EC008C"/>
          <w:spacing w:val="-9"/>
        </w:rPr>
        <w:t> </w:t>
      </w:r>
      <w:r>
        <w:rPr>
          <w:color w:val="EC008C"/>
        </w:rPr>
        <w:t>zoning</w:t>
      </w:r>
      <w:r>
        <w:rPr>
          <w:color w:val="EC008C"/>
          <w:spacing w:val="-9"/>
        </w:rPr>
        <w:t> </w:t>
      </w:r>
      <w:r>
        <w:rPr>
          <w:color w:val="EC008C"/>
        </w:rPr>
        <w:t>and</w:t>
      </w:r>
      <w:r>
        <w:rPr>
          <w:color w:val="EC008C"/>
          <w:spacing w:val="-9"/>
        </w:rPr>
        <w:t> </w:t>
      </w:r>
      <w:r>
        <w:rPr>
          <w:color w:val="EC008C"/>
        </w:rPr>
        <w:t>subdivision regulations since 1996. These regulations</w:t>
      </w:r>
      <w:r>
        <w:rPr>
          <w:color w:val="EC008C"/>
          <w:spacing w:val="-29"/>
        </w:rPr>
        <w:t> </w:t>
      </w:r>
      <w:r>
        <w:rPr>
          <w:color w:val="EC008C"/>
        </w:rPr>
        <w:t>were</w:t>
      </w:r>
    </w:p>
    <w:p>
      <w:pPr>
        <w:pStyle w:val="BodyText"/>
        <w:spacing w:line="235" w:lineRule="auto" w:before="4"/>
        <w:ind w:left="200" w:right="345"/>
      </w:pPr>
      <w:r>
        <w:rPr>
          <w:color w:val="EC008C"/>
        </w:rPr>
        <w:t>strengthened in 2005. (See the Town Zoning Law, Sections 148-9-C and 148-9-G). However, they have not produced significant results in protecting the rural- agrarian character of the town.</w:t>
      </w:r>
    </w:p>
    <w:p>
      <w:pPr>
        <w:pStyle w:val="BodyText"/>
        <w:spacing w:line="235" w:lineRule="auto" w:before="3"/>
        <w:ind w:left="200" w:right="299"/>
      </w:pPr>
      <w:r>
        <w:rPr>
          <w:color w:val="EC008C"/>
        </w:rPr>
        <w:t>Improvements in the open space subdivision process and standards are needed to make it more effective and it should also be actively publicized to landowners and the community (who appear to be largely unaware of its existence). A critical first step in conservation subdivision design is to walk the property with a landscape architect, property owner or </w:t>
      </w:r>
      <w:r>
        <w:rPr>
          <w:color w:val="EC008C"/>
          <w:spacing w:val="-3"/>
        </w:rPr>
        <w:t>developer, </w:t>
      </w:r>
      <w:r>
        <w:rPr>
          <w:color w:val="EC008C"/>
        </w:rPr>
        <w:t>neighbors, and planning</w:t>
      </w:r>
      <w:r>
        <w:rPr>
          <w:color w:val="EC008C"/>
          <w:spacing w:val="-36"/>
        </w:rPr>
        <w:t> </w:t>
      </w:r>
      <w:r>
        <w:rPr>
          <w:color w:val="EC008C"/>
        </w:rPr>
        <w:t>board members to identify significant natural or cultural resources. These contribute to the “conservation analysis,” which is an essential part of the </w:t>
      </w:r>
      <w:r>
        <w:rPr>
          <w:color w:val="EC008C"/>
          <w:spacing w:val="-3"/>
        </w:rPr>
        <w:t>sketch </w:t>
      </w:r>
      <w:r>
        <w:rPr>
          <w:color w:val="EC008C"/>
        </w:rPr>
        <w:t>plan review process. It leads to a dialogue between the property owner(or developer) and the planning board about conserving the land that is most valuable for conservation in conjunction with the development approval process. This, in turn, leads to a collaborative process</w:t>
      </w:r>
      <w:r>
        <w:rPr>
          <w:color w:val="EC008C"/>
          <w:spacing w:val="-20"/>
        </w:rPr>
        <w:t> </w:t>
      </w:r>
      <w:r>
        <w:rPr>
          <w:color w:val="EC008C"/>
        </w:rPr>
        <w:t>between</w:t>
      </w:r>
    </w:p>
    <w:p>
      <w:pPr>
        <w:pStyle w:val="BodyText"/>
        <w:spacing w:line="235" w:lineRule="auto" w:before="14"/>
        <w:ind w:left="200" w:right="331"/>
      </w:pPr>
      <w:r>
        <w:rPr>
          <w:color w:val="EC008C"/>
        </w:rPr>
        <w:t>the landowner and the </w:t>
      </w:r>
      <w:r>
        <w:rPr>
          <w:color w:val="EC008C"/>
          <w:spacing w:val="-6"/>
        </w:rPr>
        <w:t>Town </w:t>
      </w:r>
      <w:r>
        <w:rPr>
          <w:color w:val="EC008C"/>
        </w:rPr>
        <w:t>to develop a plan that allows development but is also is protective of open space resources. If the open space subdivision provisions are not used, the result can be</w:t>
      </w:r>
      <w:r>
        <w:rPr>
          <w:color w:val="EC008C"/>
          <w:spacing w:val="-8"/>
        </w:rPr>
        <w:t> </w:t>
      </w:r>
      <w:r>
        <w:rPr>
          <w:color w:val="EC008C"/>
        </w:rPr>
        <w:t>conventional</w:t>
      </w:r>
      <w:r>
        <w:rPr>
          <w:color w:val="EC008C"/>
          <w:spacing w:val="-7"/>
        </w:rPr>
        <w:t> </w:t>
      </w:r>
      <w:r>
        <w:rPr>
          <w:color w:val="EC008C"/>
        </w:rPr>
        <w:t>subdivisions</w:t>
      </w:r>
      <w:r>
        <w:rPr>
          <w:color w:val="EC008C"/>
          <w:spacing w:val="-7"/>
        </w:rPr>
        <w:t> </w:t>
      </w:r>
      <w:r>
        <w:rPr>
          <w:color w:val="EC008C"/>
        </w:rPr>
        <w:t>which</w:t>
      </w:r>
      <w:r>
        <w:rPr>
          <w:color w:val="EC008C"/>
          <w:spacing w:val="-6"/>
        </w:rPr>
        <w:t> </w:t>
      </w:r>
      <w:r>
        <w:rPr>
          <w:color w:val="EC008C"/>
        </w:rPr>
        <w:t>do</w:t>
      </w:r>
      <w:r>
        <w:rPr>
          <w:color w:val="EC008C"/>
          <w:spacing w:val="-7"/>
        </w:rPr>
        <w:t> </w:t>
      </w:r>
      <w:r>
        <w:rPr>
          <w:color w:val="EC008C"/>
        </w:rPr>
        <w:t>not</w:t>
      </w:r>
      <w:r>
        <w:rPr>
          <w:color w:val="EC008C"/>
          <w:spacing w:val="-7"/>
        </w:rPr>
        <w:t> </w:t>
      </w:r>
      <w:r>
        <w:rPr>
          <w:color w:val="EC008C"/>
        </w:rPr>
        <w:t>support the community’s desire to protect the rural- agrarian character of the</w:t>
      </w:r>
      <w:r>
        <w:rPr>
          <w:color w:val="EC008C"/>
          <w:spacing w:val="-4"/>
        </w:rPr>
        <w:t> </w:t>
      </w:r>
      <w:r>
        <w:rPr>
          <w:color w:val="EC008C"/>
        </w:rPr>
        <w:t>town.</w:t>
      </w:r>
    </w:p>
    <w:p>
      <w:pPr>
        <w:pStyle w:val="BodyText"/>
        <w:spacing w:before="1"/>
      </w:pPr>
    </w:p>
    <w:p>
      <w:pPr>
        <w:pStyle w:val="BodyText"/>
        <w:spacing w:line="235" w:lineRule="auto"/>
        <w:ind w:left="200" w:right="729"/>
      </w:pPr>
      <w:r>
        <w:rPr/>
        <w:t>The conservation method of subdivision of land is intended to allow for the preservation or protection of natural, scenic, historic, or cultural features of value to the community</w:t>
      </w:r>
    </w:p>
    <w:p>
      <w:pPr>
        <w:pStyle w:val="BodyText"/>
        <w:spacing w:line="235" w:lineRule="auto" w:before="3"/>
        <w:ind w:left="200" w:right="292"/>
      </w:pPr>
      <w:r>
        <w:rPr/>
        <w:t>while also allowing flexibility and an opportunity for developers to initiate creative solutions to</w:t>
      </w:r>
    </w:p>
    <w:p>
      <w:pPr>
        <w:spacing w:after="0" w:line="235" w:lineRule="auto"/>
        <w:sectPr>
          <w:pgSz w:w="12240" w:h="15840"/>
          <w:pgMar w:header="0" w:footer="1429" w:top="1360" w:bottom="1620" w:left="1240" w:right="1140"/>
          <w:cols w:num="2" w:equalWidth="0">
            <w:col w:w="4739" w:space="61"/>
            <w:col w:w="5060"/>
          </w:cols>
        </w:sectPr>
      </w:pPr>
    </w:p>
    <w:p>
      <w:pPr>
        <w:pStyle w:val="BodyText"/>
        <w:spacing w:line="235" w:lineRule="auto" w:before="39"/>
        <w:ind w:left="200" w:right="42"/>
      </w:pPr>
      <w:r>
        <w:rPr/>
        <w:t>protecting important community resources such as steep slopes, scenic views, prime agricultural soils, trail corridors, stream corridors, wetlands, woodlands, and historic sites. Smart planning strategies such as conservation subdivision design result in less open land being consumed and less money spent by municipalities on infrastructure and community services than would be spent as a result of conventional subdivision design.</w:t>
      </w:r>
    </w:p>
    <w:p>
      <w:pPr>
        <w:pStyle w:val="BodyText"/>
        <w:spacing w:before="1"/>
        <w:rPr>
          <w:sz w:val="23"/>
        </w:rPr>
      </w:pPr>
    </w:p>
    <w:p>
      <w:pPr>
        <w:pStyle w:val="Heading2"/>
        <w:spacing w:before="1"/>
        <w:ind w:left="200"/>
      </w:pPr>
      <w:bookmarkStart w:name="_TOC_250014" w:id="54"/>
      <w:bookmarkEnd w:id="54"/>
      <w:r>
        <w:rPr>
          <w:color w:val="2A419A"/>
        </w:rPr>
        <w:t>Recreation Land</w:t>
      </w:r>
    </w:p>
    <w:p>
      <w:pPr>
        <w:pStyle w:val="BodyText"/>
        <w:spacing w:line="235" w:lineRule="auto"/>
        <w:ind w:left="200" w:right="269"/>
      </w:pPr>
      <w:r>
        <w:rPr/>
        <w:t>According to the NYS DOS, certain land use regulations can require developers to set aside a percentage of their land for recreation or</w:t>
      </w:r>
    </w:p>
    <w:p>
      <w:pPr>
        <w:pStyle w:val="BodyText"/>
        <w:spacing w:line="267" w:lineRule="exact"/>
        <w:ind w:left="200"/>
      </w:pPr>
      <w:r>
        <w:rPr/>
        <w:t>parkland purposes or to put an equivalent amount</w:t>
      </w:r>
    </w:p>
    <w:p>
      <w:pPr>
        <w:pStyle w:val="BodyText"/>
        <w:spacing w:line="235" w:lineRule="auto" w:before="39"/>
        <w:ind w:left="200" w:right="607"/>
      </w:pPr>
      <w:r>
        <w:rPr/>
        <w:br w:type="column"/>
      </w:r>
      <w:r>
        <w:rPr/>
        <w:t>of money into a trust fund for the acquisition or improvement of recreational or parkland. The</w:t>
      </w:r>
      <w:r>
        <w:rPr>
          <w:spacing w:val="-6"/>
        </w:rPr>
        <w:t> </w:t>
      </w:r>
      <w:r>
        <w:rPr/>
        <w:t>exact</w:t>
      </w:r>
      <w:r>
        <w:rPr>
          <w:spacing w:val="-6"/>
        </w:rPr>
        <w:t> </w:t>
      </w:r>
      <w:r>
        <w:rPr/>
        <w:t>percentage</w:t>
      </w:r>
      <w:r>
        <w:rPr>
          <w:spacing w:val="-5"/>
        </w:rPr>
        <w:t> </w:t>
      </w:r>
      <w:r>
        <w:rPr/>
        <w:t>can</w:t>
      </w:r>
      <w:r>
        <w:rPr>
          <w:spacing w:val="-5"/>
        </w:rPr>
        <w:t> </w:t>
      </w:r>
      <w:r>
        <w:rPr/>
        <w:t>be</w:t>
      </w:r>
      <w:r>
        <w:rPr>
          <w:spacing w:val="-6"/>
        </w:rPr>
        <w:t> </w:t>
      </w:r>
      <w:r>
        <w:rPr/>
        <w:t>determined</w:t>
      </w:r>
      <w:r>
        <w:rPr>
          <w:spacing w:val="-5"/>
        </w:rPr>
        <w:t> </w:t>
      </w:r>
      <w:r>
        <w:rPr/>
        <w:t>by</w:t>
      </w:r>
      <w:r>
        <w:rPr>
          <w:spacing w:val="-5"/>
        </w:rPr>
        <w:t> </w:t>
      </w:r>
      <w:r>
        <w:rPr/>
        <w:t>the planning board and the amount of money may be determined on a per lot, per acre or other reasonable basis. In some communities, these contributions exceed several thousand dollars per lot. A municipal Planning Board also</w:t>
      </w:r>
      <w:r>
        <w:rPr>
          <w:spacing w:val="-11"/>
        </w:rPr>
        <w:t> </w:t>
      </w:r>
      <w:r>
        <w:rPr/>
        <w:t>may</w:t>
      </w:r>
    </w:p>
    <w:p>
      <w:pPr>
        <w:pStyle w:val="BodyText"/>
        <w:spacing w:line="235" w:lineRule="auto" w:before="7"/>
        <w:ind w:left="200" w:right="292"/>
      </w:pPr>
      <w:r>
        <w:rPr/>
        <w:t>determine whether or not the land that is being subdivided is suitable for recreational or parkland and whether or not there will be a need for recreational or parkland on the parcel.</w:t>
      </w:r>
      <w:r>
        <w:rPr>
          <w:vertAlign w:val="superscript"/>
        </w:rPr>
        <w:t>16</w:t>
      </w:r>
    </w:p>
    <w:p>
      <w:pPr>
        <w:pStyle w:val="BodyText"/>
        <w:spacing w:before="10"/>
        <w:rPr>
          <w:sz w:val="26"/>
        </w:rPr>
      </w:pPr>
      <w:r>
        <w:rPr/>
        <w:pict>
          <v:shape style="position:absolute;margin-left:312pt;margin-top:18.858543pt;width:72pt;height:.1pt;mso-position-horizontal-relative:page;mso-position-vertical-relative:paragraph;z-index:-14624768;mso-wrap-distance-left:0;mso-wrap-distance-right:0" coordorigin="6240,377" coordsize="1440,0" path="m6240,377l7680,377e" filled="false" stroked="true" strokeweight="1pt" strokecolor="#000000">
            <v:path arrowok="t"/>
            <v:stroke dashstyle="solid"/>
            <w10:wrap type="topAndBottom"/>
          </v:shape>
        </w:pict>
      </w:r>
    </w:p>
    <w:p>
      <w:pPr>
        <w:pStyle w:val="ListParagraph"/>
        <w:numPr>
          <w:ilvl w:val="0"/>
          <w:numId w:val="7"/>
        </w:numPr>
        <w:tabs>
          <w:tab w:pos="919" w:val="left" w:leader="none"/>
          <w:tab w:pos="921" w:val="left" w:leader="none"/>
        </w:tabs>
        <w:spacing w:line="235" w:lineRule="auto" w:before="9" w:after="0"/>
        <w:ind w:left="200" w:right="363" w:firstLine="0"/>
        <w:jc w:val="left"/>
        <w:rPr>
          <w:sz w:val="18"/>
        </w:rPr>
      </w:pPr>
      <w:r>
        <w:rPr>
          <w:sz w:val="18"/>
        </w:rPr>
        <w:t>Local Open Space Planning Guide. NYS DEC and</w:t>
      </w:r>
      <w:r>
        <w:rPr>
          <w:spacing w:val="-23"/>
          <w:sz w:val="18"/>
        </w:rPr>
        <w:t> </w:t>
      </w:r>
      <w:r>
        <w:rPr>
          <w:sz w:val="18"/>
        </w:rPr>
        <w:t>NYS DOS.</w:t>
      </w:r>
      <w:r>
        <w:rPr>
          <w:spacing w:val="-2"/>
          <w:sz w:val="18"/>
        </w:rPr>
        <w:t> </w:t>
      </w:r>
      <w:r>
        <w:rPr>
          <w:sz w:val="18"/>
        </w:rPr>
        <w:t>2007</w:t>
      </w:r>
    </w:p>
    <w:p>
      <w:pPr>
        <w:spacing w:after="0" w:line="235" w:lineRule="auto"/>
        <w:jc w:val="left"/>
        <w:rPr>
          <w:sz w:val="18"/>
        </w:rPr>
        <w:sectPr>
          <w:pgSz w:w="12240" w:h="15840"/>
          <w:pgMar w:header="0" w:footer="1429" w:top="1360" w:bottom="1620" w:left="1240" w:right="1140"/>
          <w:cols w:num="2" w:equalWidth="0">
            <w:col w:w="4738" w:space="62"/>
            <w:col w:w="5060"/>
          </w:cols>
        </w:sectPr>
      </w:pPr>
    </w:p>
    <w:p>
      <w:pPr>
        <w:pStyle w:val="Heading1"/>
        <w:ind w:right="1721"/>
      </w:pPr>
      <w:bookmarkStart w:name="_TOC_250013" w:id="55"/>
      <w:bookmarkEnd w:id="55"/>
      <w:r>
        <w:rPr>
          <w:color w:val="2A419A"/>
          <w:w w:val="105"/>
        </w:rPr>
        <w:t>APPEnDIx A: DEFInITIOnS</w:t>
      </w:r>
    </w:p>
    <w:p>
      <w:pPr>
        <w:pStyle w:val="BodyText"/>
        <w:spacing w:before="6"/>
        <w:rPr>
          <w:b/>
          <w:sz w:val="24"/>
        </w:rPr>
      </w:pPr>
      <w:r>
        <w:rPr/>
        <w:pict>
          <v:shape style="position:absolute;margin-left:72pt;margin-top:17.342020pt;width:465.65pt;height:.1pt;mso-position-horizontal-relative:page;mso-position-vertical-relative:paragraph;z-index:-14624256;mso-wrap-distance-left:0;mso-wrap-distance-right:0" coordorigin="1440,347" coordsize="9313,0" path="m1440,347l10753,347e" filled="false" stroked="true" strokeweight=".714313pt" strokecolor="#000000">
            <v:path arrowok="t"/>
            <v:stroke dashstyle="solid"/>
            <w10:wrap type="topAndBottom"/>
          </v:shape>
        </w:pict>
      </w:r>
    </w:p>
    <w:p>
      <w:pPr>
        <w:pStyle w:val="BodyText"/>
        <w:spacing w:before="7"/>
        <w:rPr>
          <w:b/>
          <w:sz w:val="10"/>
        </w:rPr>
      </w:pPr>
    </w:p>
    <w:p>
      <w:pPr>
        <w:spacing w:after="0"/>
        <w:rPr>
          <w:sz w:val="10"/>
        </w:rPr>
        <w:sectPr>
          <w:pgSz w:w="12240" w:h="15840"/>
          <w:pgMar w:header="0" w:footer="1429" w:top="1360" w:bottom="1620" w:left="1240" w:right="1140"/>
        </w:sectPr>
      </w:pPr>
    </w:p>
    <w:p>
      <w:pPr>
        <w:pStyle w:val="Heading4"/>
        <w:spacing w:before="66"/>
        <w:rPr>
          <w:u w:val="none"/>
        </w:rPr>
      </w:pPr>
      <w:r>
        <w:rPr>
          <w:color w:val="2A419A"/>
          <w:u w:val="single" w:color="2A419A"/>
        </w:rPr>
        <w:t>Agricultural Districts</w:t>
      </w:r>
    </w:p>
    <w:p>
      <w:pPr>
        <w:pStyle w:val="BodyText"/>
        <w:spacing w:line="259" w:lineRule="exact"/>
        <w:ind w:left="200"/>
      </w:pPr>
      <w:r>
        <w:rPr/>
        <w:t>New York’s Agricultural District Law (Article</w:t>
      </w:r>
    </w:p>
    <w:p>
      <w:pPr>
        <w:pStyle w:val="BodyText"/>
        <w:spacing w:line="235" w:lineRule="auto" w:before="2"/>
        <w:ind w:left="200" w:right="133"/>
      </w:pPr>
      <w:r>
        <w:rPr/>
        <w:t>25-AA PDF of the NYS Agriculture and Markets Law) was enacted in 1971 in order to help keep farmland in agricultural production. Districts help to protect agriculture by discouraging the conversion of farmland to non-agricultural land uses. The Onondaga County Agricultural Districts web</w:t>
      </w:r>
      <w:r>
        <w:rPr>
          <w:spacing w:val="-6"/>
        </w:rPr>
        <w:t> </w:t>
      </w:r>
      <w:r>
        <w:rPr/>
        <w:t>page</w:t>
      </w:r>
      <w:r>
        <w:rPr>
          <w:spacing w:val="-5"/>
        </w:rPr>
        <w:t> </w:t>
      </w:r>
      <w:r>
        <w:rPr/>
        <w:t>describes</w:t>
      </w:r>
      <w:r>
        <w:rPr>
          <w:spacing w:val="-6"/>
        </w:rPr>
        <w:t> </w:t>
      </w:r>
      <w:r>
        <w:rPr/>
        <w:t>the</w:t>
      </w:r>
      <w:r>
        <w:rPr>
          <w:spacing w:val="-5"/>
        </w:rPr>
        <w:t> </w:t>
      </w:r>
      <w:r>
        <w:rPr/>
        <w:t>program</w:t>
      </w:r>
      <w:r>
        <w:rPr>
          <w:spacing w:val="-6"/>
        </w:rPr>
        <w:t> </w:t>
      </w:r>
      <w:r>
        <w:rPr/>
        <w:t>and</w:t>
      </w:r>
      <w:r>
        <w:rPr>
          <w:spacing w:val="-7"/>
        </w:rPr>
        <w:t> </w:t>
      </w:r>
      <w:r>
        <w:rPr/>
        <w:t>its</w:t>
      </w:r>
      <w:r>
        <w:rPr>
          <w:spacing w:val="-6"/>
        </w:rPr>
        <w:t> </w:t>
      </w:r>
      <w:r>
        <w:rPr/>
        <w:t>benefits, provides current agricultural district maps,</w:t>
      </w:r>
      <w:r>
        <w:rPr>
          <w:spacing w:val="-24"/>
        </w:rPr>
        <w:t> </w:t>
      </w:r>
      <w:r>
        <w:rPr/>
        <w:t>links,</w:t>
      </w:r>
    </w:p>
    <w:p>
      <w:pPr>
        <w:pStyle w:val="BodyText"/>
        <w:spacing w:line="235" w:lineRule="auto" w:before="6"/>
        <w:ind w:left="200" w:right="68"/>
        <w:jc w:val="both"/>
      </w:pPr>
      <w:r>
        <w:rPr/>
        <w:t>reports, and the process and materials for adding or removing property from an agricultural</w:t>
      </w:r>
      <w:r>
        <w:rPr>
          <w:spacing w:val="-34"/>
        </w:rPr>
        <w:t> </w:t>
      </w:r>
      <w:r>
        <w:rPr/>
        <w:t>district.</w:t>
      </w:r>
      <w:hyperlink r:id="rId108">
        <w:r>
          <w:rPr/>
          <w:t> http://ongov.net/planning/agdist.html</w:t>
        </w:r>
      </w:hyperlink>
    </w:p>
    <w:p>
      <w:pPr>
        <w:pStyle w:val="BodyText"/>
        <w:spacing w:before="4"/>
      </w:pPr>
    </w:p>
    <w:p>
      <w:pPr>
        <w:pStyle w:val="Heading4"/>
        <w:rPr>
          <w:u w:val="none"/>
        </w:rPr>
      </w:pPr>
      <w:r>
        <w:rPr>
          <w:color w:val="2A419A"/>
          <w:u w:val="single" w:color="2A419A"/>
        </w:rPr>
        <w:t>Best Management Practices</w:t>
      </w:r>
    </w:p>
    <w:p>
      <w:pPr>
        <w:pStyle w:val="BodyText"/>
        <w:spacing w:line="235" w:lineRule="auto"/>
        <w:ind w:left="200" w:right="199"/>
      </w:pPr>
      <w:r>
        <w:rPr/>
        <w:t>A Best Management Practice (BMP) is defined as a method, measure or practice determined</w:t>
      </w:r>
      <w:r>
        <w:rPr>
          <w:spacing w:val="-26"/>
        </w:rPr>
        <w:t> </w:t>
      </w:r>
      <w:r>
        <w:rPr/>
        <w:t>to be</w:t>
      </w:r>
      <w:r>
        <w:rPr>
          <w:spacing w:val="-8"/>
        </w:rPr>
        <w:t> </w:t>
      </w:r>
      <w:r>
        <w:rPr/>
        <w:t>the</w:t>
      </w:r>
      <w:r>
        <w:rPr>
          <w:spacing w:val="-6"/>
        </w:rPr>
        <w:t> </w:t>
      </w:r>
      <w:r>
        <w:rPr/>
        <w:t>most</w:t>
      </w:r>
      <w:r>
        <w:rPr>
          <w:spacing w:val="-6"/>
        </w:rPr>
        <w:t> </w:t>
      </w:r>
      <w:r>
        <w:rPr/>
        <w:t>practical</w:t>
      </w:r>
      <w:r>
        <w:rPr>
          <w:spacing w:val="-8"/>
        </w:rPr>
        <w:t> </w:t>
      </w:r>
      <w:r>
        <w:rPr/>
        <w:t>and</w:t>
      </w:r>
      <w:r>
        <w:rPr>
          <w:spacing w:val="-7"/>
        </w:rPr>
        <w:t> </w:t>
      </w:r>
      <w:r>
        <w:rPr/>
        <w:t>effective</w:t>
      </w:r>
      <w:r>
        <w:rPr>
          <w:spacing w:val="-6"/>
        </w:rPr>
        <w:t> </w:t>
      </w:r>
      <w:r>
        <w:rPr/>
        <w:t>in</w:t>
      </w:r>
      <w:r>
        <w:rPr>
          <w:spacing w:val="-7"/>
        </w:rPr>
        <w:t> </w:t>
      </w:r>
      <w:r>
        <w:rPr/>
        <w:t>preventing or reducing the impact of pollutants generated by nonpoint sources. BMP’s include structural and non-structural controls, and operation and maintenance procedures. For example,</w:t>
      </w:r>
      <w:r>
        <w:rPr>
          <w:spacing w:val="-15"/>
        </w:rPr>
        <w:t> </w:t>
      </w:r>
      <w:r>
        <w:rPr/>
        <w:t>some</w:t>
      </w:r>
    </w:p>
    <w:p>
      <w:pPr>
        <w:pStyle w:val="BodyText"/>
        <w:spacing w:line="235" w:lineRule="auto" w:before="2"/>
        <w:ind w:left="200" w:right="13"/>
      </w:pPr>
      <w:r>
        <w:rPr/>
        <w:t>commonly implemented BMP’s include diversion ditches, grassed waterways, fencing, roof water management, and strip-cropping.</w:t>
      </w:r>
    </w:p>
    <w:p>
      <w:pPr>
        <w:pStyle w:val="BodyText"/>
        <w:spacing w:before="4"/>
      </w:pPr>
    </w:p>
    <w:p>
      <w:pPr>
        <w:pStyle w:val="Heading4"/>
        <w:rPr>
          <w:u w:val="none"/>
        </w:rPr>
      </w:pPr>
      <w:r>
        <w:rPr>
          <w:color w:val="2A419A"/>
          <w:u w:val="single" w:color="2A419A"/>
        </w:rPr>
        <w:t>Development Rights</w:t>
      </w:r>
    </w:p>
    <w:p>
      <w:pPr>
        <w:pStyle w:val="BodyText"/>
        <w:spacing w:line="235" w:lineRule="auto"/>
        <w:ind w:left="200" w:right="80"/>
      </w:pPr>
      <w:r>
        <w:rPr/>
        <w:t>Land ownership normally consists of a collection of different rights and when someone purchases property, they purchase all of the rights that might be associated with the land. Owning a development right means that you own the right to build a structure on the parcel. Development</w:t>
      </w:r>
    </w:p>
    <w:p>
      <w:pPr>
        <w:pStyle w:val="BodyText"/>
        <w:spacing w:line="235" w:lineRule="auto" w:before="1"/>
        <w:ind w:left="200"/>
      </w:pPr>
      <w:r>
        <w:rPr/>
        <w:t>rights</w:t>
      </w:r>
      <w:r>
        <w:rPr>
          <w:spacing w:val="-6"/>
        </w:rPr>
        <w:t> </w:t>
      </w:r>
      <w:r>
        <w:rPr/>
        <w:t>may</w:t>
      </w:r>
      <w:r>
        <w:rPr>
          <w:spacing w:val="-5"/>
        </w:rPr>
        <w:t> </w:t>
      </w:r>
      <w:r>
        <w:rPr/>
        <w:t>be</w:t>
      </w:r>
      <w:r>
        <w:rPr>
          <w:spacing w:val="-6"/>
        </w:rPr>
        <w:t> </w:t>
      </w:r>
      <w:r>
        <w:rPr/>
        <w:t>voluntarily</w:t>
      </w:r>
      <w:r>
        <w:rPr>
          <w:spacing w:val="-6"/>
        </w:rPr>
        <w:t> </w:t>
      </w:r>
      <w:r>
        <w:rPr/>
        <w:t>separated</w:t>
      </w:r>
      <w:r>
        <w:rPr>
          <w:spacing w:val="-5"/>
        </w:rPr>
        <w:t> </w:t>
      </w:r>
      <w:r>
        <w:rPr/>
        <w:t>and</w:t>
      </w:r>
      <w:r>
        <w:rPr>
          <w:spacing w:val="-6"/>
        </w:rPr>
        <w:t> </w:t>
      </w:r>
      <w:r>
        <w:rPr/>
        <w:t>sold</w:t>
      </w:r>
      <w:r>
        <w:rPr>
          <w:spacing w:val="-6"/>
        </w:rPr>
        <w:t> </w:t>
      </w:r>
      <w:r>
        <w:rPr>
          <w:spacing w:val="-4"/>
        </w:rPr>
        <w:t>off,</w:t>
      </w:r>
      <w:r>
        <w:rPr>
          <w:spacing w:val="-5"/>
        </w:rPr>
        <w:t> </w:t>
      </w:r>
      <w:r>
        <w:rPr/>
        <w:t>or donated separately from the</w:t>
      </w:r>
      <w:r>
        <w:rPr>
          <w:spacing w:val="-5"/>
        </w:rPr>
        <w:t> </w:t>
      </w:r>
      <w:r>
        <w:rPr/>
        <w:t>land.</w:t>
      </w:r>
    </w:p>
    <w:p>
      <w:pPr>
        <w:pStyle w:val="BodyText"/>
        <w:spacing w:before="10"/>
      </w:pPr>
    </w:p>
    <w:p>
      <w:pPr>
        <w:pStyle w:val="BodyText"/>
        <w:spacing w:line="232" w:lineRule="auto" w:before="1"/>
        <w:ind w:left="200" w:right="243"/>
      </w:pPr>
      <w:r>
        <w:rPr>
          <w:color w:val="2A419A"/>
          <w:sz w:val="26"/>
          <w:u w:val="single" w:color="2A419A"/>
        </w:rPr>
        <w:t>Ecosystem-based Management</w:t>
      </w:r>
      <w:r>
        <w:rPr>
          <w:color w:val="2A419A"/>
          <w:sz w:val="26"/>
        </w:rPr>
        <w:t> </w:t>
      </w:r>
      <w:r>
        <w:rPr/>
        <w:t>Ecosystem-based management (EBM) is a method of managing human activities and natural resources in a manner that supports healthy and productive ecosystems. The goal of</w:t>
      </w:r>
    </w:p>
    <w:p>
      <w:pPr>
        <w:pStyle w:val="BodyText"/>
        <w:spacing w:line="235" w:lineRule="auto" w:before="5"/>
        <w:ind w:left="200" w:right="13"/>
      </w:pPr>
      <w:r>
        <w:rPr/>
        <w:t>EBM is to promote a comprehensive strategy for natural resource management that evaluates</w:t>
      </w:r>
    </w:p>
    <w:p>
      <w:pPr>
        <w:pStyle w:val="BodyText"/>
        <w:spacing w:line="235" w:lineRule="auto" w:before="60"/>
        <w:ind w:left="200" w:right="292"/>
      </w:pPr>
      <w:r>
        <w:rPr/>
        <w:br w:type="column"/>
      </w:r>
      <w:r>
        <w:rPr/>
        <w:t>and considers the variables (such as agriculture, forestry, and wetlands) that interact within an entire ecosystem.</w:t>
      </w:r>
    </w:p>
    <w:p>
      <w:pPr>
        <w:pStyle w:val="BodyText"/>
        <w:spacing w:before="4"/>
      </w:pPr>
    </w:p>
    <w:p>
      <w:pPr>
        <w:pStyle w:val="Heading4"/>
        <w:rPr>
          <w:u w:val="none"/>
        </w:rPr>
      </w:pPr>
      <w:r>
        <w:rPr>
          <w:color w:val="2A419A"/>
          <w:u w:val="single" w:color="2A419A"/>
        </w:rPr>
        <w:t>North Country Trail System</w:t>
      </w:r>
    </w:p>
    <w:p>
      <w:pPr>
        <w:pStyle w:val="BodyText"/>
        <w:spacing w:line="235" w:lineRule="auto"/>
        <w:ind w:left="200" w:right="218"/>
      </w:pPr>
      <w:r>
        <w:rPr/>
        <w:t>The NCTS is America’s longest National Scenic Trail. It stretches 4,600 miles from New York to North Dakota, linking 7 states, 10 National Forests, and more than 150 public lands.</w:t>
      </w:r>
    </w:p>
    <w:p>
      <w:pPr>
        <w:pStyle w:val="BodyText"/>
        <w:spacing w:before="6"/>
      </w:pPr>
    </w:p>
    <w:p>
      <w:pPr>
        <w:pStyle w:val="BodyText"/>
        <w:spacing w:line="235" w:lineRule="auto"/>
        <w:ind w:left="200" w:right="579"/>
      </w:pPr>
      <w:r>
        <w:rPr>
          <w:color w:val="2A419A"/>
          <w:sz w:val="26"/>
          <w:u w:val="single" w:color="2A419A"/>
        </w:rPr>
        <w:t>Agriculture Preservation Reserve Fund</w:t>
      </w:r>
      <w:r>
        <w:rPr>
          <w:color w:val="2A419A"/>
          <w:sz w:val="26"/>
        </w:rPr>
        <w:t> </w:t>
      </w:r>
      <w:r>
        <w:rPr/>
        <w:t>Committee members discussed the status of the Agriculture Preservation Reserve Fund and the</w:t>
      </w:r>
      <w:r>
        <w:rPr>
          <w:spacing w:val="-6"/>
        </w:rPr>
        <w:t> </w:t>
      </w:r>
      <w:r>
        <w:rPr/>
        <w:t>benefits</w:t>
      </w:r>
      <w:r>
        <w:rPr>
          <w:spacing w:val="-6"/>
        </w:rPr>
        <w:t> </w:t>
      </w:r>
      <w:r>
        <w:rPr/>
        <w:t>of</w:t>
      </w:r>
      <w:r>
        <w:rPr>
          <w:spacing w:val="-7"/>
        </w:rPr>
        <w:t> </w:t>
      </w:r>
      <w:r>
        <w:rPr/>
        <w:t>local</w:t>
      </w:r>
      <w:r>
        <w:rPr>
          <w:spacing w:val="-6"/>
        </w:rPr>
        <w:t> </w:t>
      </w:r>
      <w:r>
        <w:rPr/>
        <w:t>code</w:t>
      </w:r>
      <w:r>
        <w:rPr>
          <w:spacing w:val="-6"/>
        </w:rPr>
        <w:t> </w:t>
      </w:r>
      <w:r>
        <w:rPr/>
        <w:t>to</w:t>
      </w:r>
      <w:r>
        <w:rPr>
          <w:spacing w:val="-7"/>
        </w:rPr>
        <w:t> </w:t>
      </w:r>
      <w:r>
        <w:rPr/>
        <w:t>give</w:t>
      </w:r>
      <w:r>
        <w:rPr>
          <w:spacing w:val="-5"/>
        </w:rPr>
        <w:t> </w:t>
      </w:r>
      <w:r>
        <w:rPr/>
        <w:t>greater</w:t>
      </w:r>
      <w:r>
        <w:rPr>
          <w:spacing w:val="-6"/>
        </w:rPr>
        <w:t> </w:t>
      </w:r>
      <w:r>
        <w:rPr/>
        <w:t>control to shoreline municipalities. Draft legislation is available.</w:t>
      </w:r>
    </w:p>
    <w:p>
      <w:pPr>
        <w:pStyle w:val="BodyText"/>
        <w:spacing w:before="2"/>
        <w:rPr>
          <w:sz w:val="21"/>
        </w:rPr>
      </w:pPr>
    </w:p>
    <w:p>
      <w:pPr>
        <w:pStyle w:val="BodyText"/>
        <w:spacing w:line="235" w:lineRule="auto"/>
        <w:ind w:left="200" w:right="353"/>
      </w:pPr>
      <w:r>
        <w:rPr/>
        <w:t>An interesting article about this is located here -</w:t>
      </w:r>
      <w:hyperlink r:id="rId109">
        <w:r>
          <w:rPr/>
          <w:t> http://skaak.org/the-areas/dunning-tract/</w:t>
        </w:r>
      </w:hyperlink>
      <w:r>
        <w:rPr/>
        <w:t> Information about land trusts is found here - </w:t>
      </w:r>
      <w:hyperlink r:id="rId110">
        <w:r>
          <w:rPr/>
          <w:t>http://www.cnylandtrust.org/preserves.html#SCR</w:t>
        </w:r>
      </w:hyperlink>
    </w:p>
    <w:p>
      <w:pPr>
        <w:pStyle w:val="BodyText"/>
        <w:spacing w:before="4"/>
      </w:pPr>
    </w:p>
    <w:p>
      <w:pPr>
        <w:pStyle w:val="Heading4"/>
        <w:rPr>
          <w:u w:val="none"/>
        </w:rPr>
      </w:pPr>
      <w:r>
        <w:rPr>
          <w:color w:val="2A419A"/>
          <w:u w:val="single" w:color="2A419A"/>
        </w:rPr>
        <w:t>The Central New York Land Trust</w:t>
      </w:r>
    </w:p>
    <w:p>
      <w:pPr>
        <w:pStyle w:val="BodyText"/>
        <w:spacing w:line="235" w:lineRule="auto"/>
        <w:ind w:left="200" w:right="218"/>
      </w:pPr>
      <w:r>
        <w:rPr/>
        <w:t>The Central New York Land Trust is a private, nonprofit organization dedicated to protecting vital natural areas in Central New York for the health of the environment and the enjoyment of the public. Since its founding in 1972, the Central New York Land Trust has permanently protected more than 2,600 acres in a network of 47 nature preserves.</w:t>
      </w:r>
    </w:p>
    <w:p>
      <w:pPr>
        <w:pStyle w:val="BodyText"/>
        <w:spacing w:line="235" w:lineRule="auto" w:before="3"/>
        <w:ind w:left="200" w:right="429"/>
      </w:pPr>
      <w:r>
        <w:rPr/>
        <w:t>For more information visit the Trust’s Web site at</w:t>
      </w:r>
      <w:hyperlink r:id="rId111">
        <w:r>
          <w:rPr/>
          <w:t> http://cnylandtrust.org/.</w:t>
        </w:r>
      </w:hyperlink>
    </w:p>
    <w:p>
      <w:pPr>
        <w:pStyle w:val="BodyText"/>
        <w:spacing w:before="2"/>
      </w:pPr>
    </w:p>
    <w:p>
      <w:pPr>
        <w:pStyle w:val="Heading4"/>
        <w:rPr>
          <w:u w:val="none"/>
        </w:rPr>
      </w:pPr>
      <w:r>
        <w:rPr>
          <w:color w:val="2A419A"/>
          <w:u w:val="single" w:color="2A419A"/>
        </w:rPr>
        <w:t>Farmland Classification</w:t>
      </w:r>
    </w:p>
    <w:p>
      <w:pPr>
        <w:pStyle w:val="BodyText"/>
        <w:spacing w:line="235" w:lineRule="auto"/>
        <w:ind w:left="200" w:right="814"/>
      </w:pPr>
      <w:r>
        <w:rPr/>
        <w:t>Farmland classification identifies map units as prime farmland, farmland of statewide importance, farmland of local importance, or</w:t>
      </w:r>
    </w:p>
    <w:p>
      <w:pPr>
        <w:pStyle w:val="BodyText"/>
        <w:spacing w:line="235" w:lineRule="auto"/>
        <w:ind w:left="200" w:right="306"/>
      </w:pPr>
      <w:r>
        <w:rPr/>
        <w:t>unique farmland. It identifies the location and extent of the soils that are best suited to food, feed, </w:t>
      </w:r>
      <w:r>
        <w:rPr>
          <w:spacing w:val="-4"/>
        </w:rPr>
        <w:t>fiber, </w:t>
      </w:r>
      <w:r>
        <w:rPr/>
        <w:t>forage, and oilseed crops. NRCS policy and procedures on prime and unique farmlands are published in the “Federal </w:t>
      </w:r>
      <w:r>
        <w:rPr>
          <w:spacing w:val="-5"/>
        </w:rPr>
        <w:t>Register,” </w:t>
      </w:r>
      <w:r>
        <w:rPr>
          <w:spacing w:val="-3"/>
        </w:rPr>
        <w:t>Vol. </w:t>
      </w:r>
      <w:r>
        <w:rPr/>
        <w:t>43, No. 21, January 31, 1978.</w:t>
      </w:r>
    </w:p>
    <w:p>
      <w:pPr>
        <w:spacing w:after="0" w:line="235" w:lineRule="auto"/>
        <w:sectPr>
          <w:type w:val="continuous"/>
          <w:pgSz w:w="12240" w:h="15840"/>
          <w:pgMar w:top="1080" w:bottom="280" w:left="1240" w:right="1140"/>
          <w:cols w:num="2" w:equalWidth="0">
            <w:col w:w="4723" w:space="77"/>
            <w:col w:w="5060"/>
          </w:cols>
        </w:sectPr>
      </w:pPr>
    </w:p>
    <w:p>
      <w:pPr>
        <w:pStyle w:val="Heading4"/>
        <w:spacing w:before="27"/>
        <w:rPr>
          <w:u w:val="none"/>
        </w:rPr>
      </w:pPr>
      <w:r>
        <w:rPr>
          <w:color w:val="2A419A"/>
          <w:u w:val="single" w:color="2A419A"/>
        </w:rPr>
        <w:t>Fee Title Acquisition</w:t>
      </w:r>
    </w:p>
    <w:p>
      <w:pPr>
        <w:pStyle w:val="BodyText"/>
        <w:spacing w:line="235" w:lineRule="auto"/>
        <w:ind w:left="200" w:right="-1"/>
      </w:pPr>
      <w:r>
        <w:rPr/>
        <w:t>According to the Department of State, fee simple or fee title acquisition is the purchase of the fee title interest in a parcel of land. A purchaser can acquire a fee title interest in the property except for any rights in the property that already may have been transferred to some other third </w:t>
      </w:r>
      <w:r>
        <w:rPr>
          <w:spacing w:val="-4"/>
        </w:rPr>
        <w:t>party. </w:t>
      </w:r>
      <w:r>
        <w:rPr/>
        <w:t>Preserving open space through fee title</w:t>
      </w:r>
      <w:r>
        <w:rPr>
          <w:spacing w:val="-32"/>
        </w:rPr>
        <w:t> </w:t>
      </w:r>
      <w:r>
        <w:rPr/>
        <w:t>acquisition allows for the protection of the purchased</w:t>
      </w:r>
      <w:r>
        <w:rPr>
          <w:spacing w:val="-20"/>
        </w:rPr>
        <w:t> </w:t>
      </w:r>
      <w:r>
        <w:rPr/>
        <w:t>land.</w:t>
      </w:r>
    </w:p>
    <w:p>
      <w:pPr>
        <w:pStyle w:val="BodyText"/>
        <w:spacing w:line="235" w:lineRule="auto" w:before="3"/>
        <w:ind w:left="200" w:right="8"/>
      </w:pPr>
      <w:r>
        <w:rPr/>
        <w:t>However, purchasing all of the rights and interests in a parcel may be expensive. In addition to obtaining funds for purchasing the land, funds for its management and maintenance on a continuing basis also must be provided. Types of fee title acquisition include the following</w:t>
      </w:r>
      <w:r>
        <w:rPr>
          <w:vertAlign w:val="superscript"/>
        </w:rPr>
        <w:t>17</w:t>
      </w:r>
      <w:r>
        <w:rPr>
          <w:vertAlign w:val="baseline"/>
        </w:rPr>
        <w:t>:</w:t>
      </w:r>
    </w:p>
    <w:p>
      <w:pPr>
        <w:pStyle w:val="BodyText"/>
        <w:spacing w:before="8"/>
        <w:rPr>
          <w:sz w:val="21"/>
        </w:rPr>
      </w:pPr>
    </w:p>
    <w:p>
      <w:pPr>
        <w:pStyle w:val="ListParagraph"/>
        <w:numPr>
          <w:ilvl w:val="0"/>
          <w:numId w:val="9"/>
        </w:numPr>
        <w:tabs>
          <w:tab w:pos="539" w:val="left" w:leader="none"/>
          <w:tab w:pos="540" w:val="left" w:leader="none"/>
        </w:tabs>
        <w:spacing w:line="240" w:lineRule="auto" w:before="1" w:after="0"/>
        <w:ind w:left="539" w:right="0" w:hanging="341"/>
        <w:jc w:val="left"/>
        <w:rPr>
          <w:sz w:val="22"/>
        </w:rPr>
      </w:pPr>
      <w:r>
        <w:rPr>
          <w:sz w:val="22"/>
        </w:rPr>
        <w:t>Land can be purchased at its fair market</w:t>
      </w:r>
      <w:r>
        <w:rPr>
          <w:spacing w:val="-36"/>
          <w:sz w:val="22"/>
        </w:rPr>
        <w:t> </w:t>
      </w:r>
      <w:r>
        <w:rPr>
          <w:sz w:val="22"/>
        </w:rPr>
        <w:t>value.</w:t>
      </w:r>
    </w:p>
    <w:p>
      <w:pPr>
        <w:pStyle w:val="ListParagraph"/>
        <w:numPr>
          <w:ilvl w:val="0"/>
          <w:numId w:val="9"/>
        </w:numPr>
        <w:tabs>
          <w:tab w:pos="539" w:val="left" w:leader="none"/>
          <w:tab w:pos="540" w:val="left" w:leader="none"/>
        </w:tabs>
        <w:spacing w:line="235" w:lineRule="auto" w:before="59" w:after="0"/>
        <w:ind w:left="199" w:right="139" w:firstLine="0"/>
        <w:jc w:val="left"/>
        <w:rPr>
          <w:sz w:val="22"/>
        </w:rPr>
      </w:pPr>
      <w:r>
        <w:rPr>
          <w:sz w:val="22"/>
        </w:rPr>
        <w:t>Real property can be sold below the market value to a conservation organization or a municipality. This is referred to as a “bargain </w:t>
      </w:r>
      <w:r>
        <w:rPr>
          <w:spacing w:val="-4"/>
          <w:sz w:val="22"/>
        </w:rPr>
        <w:t>sale.” </w:t>
      </w:r>
      <w:r>
        <w:rPr>
          <w:sz w:val="22"/>
        </w:rPr>
        <w:t>The difference between the market value and the reduced price may qualify as a</w:t>
      </w:r>
      <w:r>
        <w:rPr>
          <w:spacing w:val="-23"/>
          <w:sz w:val="22"/>
        </w:rPr>
        <w:t> </w:t>
      </w:r>
      <w:r>
        <w:rPr>
          <w:sz w:val="22"/>
        </w:rPr>
        <w:t>charitable deduction from income</w:t>
      </w:r>
      <w:r>
        <w:rPr>
          <w:spacing w:val="-6"/>
          <w:sz w:val="22"/>
        </w:rPr>
        <w:t> </w:t>
      </w:r>
      <w:r>
        <w:rPr>
          <w:sz w:val="22"/>
        </w:rPr>
        <w:t>taxes.</w:t>
      </w:r>
    </w:p>
    <w:p>
      <w:pPr>
        <w:pStyle w:val="ListParagraph"/>
        <w:numPr>
          <w:ilvl w:val="0"/>
          <w:numId w:val="9"/>
        </w:numPr>
        <w:tabs>
          <w:tab w:pos="539" w:val="left" w:leader="none"/>
          <w:tab w:pos="540" w:val="left" w:leader="none"/>
        </w:tabs>
        <w:spacing w:line="235" w:lineRule="auto" w:before="65" w:after="0"/>
        <w:ind w:left="199" w:right="3" w:firstLine="0"/>
        <w:jc w:val="left"/>
        <w:rPr>
          <w:sz w:val="22"/>
        </w:rPr>
      </w:pPr>
      <w:r>
        <w:rPr>
          <w:sz w:val="22"/>
        </w:rPr>
        <w:t>An installment sale involves the sale of real property over a period of years. This allows the seller of the land to </w:t>
      </w:r>
      <w:r>
        <w:rPr>
          <w:spacing w:val="-5"/>
          <w:sz w:val="22"/>
        </w:rPr>
        <w:t>defer, </w:t>
      </w:r>
      <w:r>
        <w:rPr>
          <w:sz w:val="22"/>
        </w:rPr>
        <w:t>and possibly reduce, the tax burden by spreading out the income from the sale.</w:t>
      </w:r>
    </w:p>
    <w:p>
      <w:pPr>
        <w:pStyle w:val="ListParagraph"/>
        <w:numPr>
          <w:ilvl w:val="0"/>
          <w:numId w:val="9"/>
        </w:numPr>
        <w:tabs>
          <w:tab w:pos="539" w:val="left" w:leader="none"/>
          <w:tab w:pos="540" w:val="left" w:leader="none"/>
        </w:tabs>
        <w:spacing w:line="235" w:lineRule="auto" w:before="64" w:after="0"/>
        <w:ind w:left="199" w:right="221" w:firstLine="0"/>
        <w:jc w:val="left"/>
        <w:rPr>
          <w:sz w:val="22"/>
        </w:rPr>
      </w:pPr>
      <w:r>
        <w:rPr>
          <w:sz w:val="22"/>
        </w:rPr>
        <w:t>Land can be sold with an option that allows the</w:t>
      </w:r>
      <w:r>
        <w:rPr>
          <w:spacing w:val="-5"/>
          <w:sz w:val="22"/>
        </w:rPr>
        <w:t> </w:t>
      </w:r>
      <w:r>
        <w:rPr>
          <w:sz w:val="22"/>
        </w:rPr>
        <w:t>seller</w:t>
      </w:r>
      <w:r>
        <w:rPr>
          <w:spacing w:val="-6"/>
          <w:sz w:val="22"/>
        </w:rPr>
        <w:t> </w:t>
      </w:r>
      <w:r>
        <w:rPr>
          <w:sz w:val="22"/>
        </w:rPr>
        <w:t>to</w:t>
      </w:r>
      <w:r>
        <w:rPr>
          <w:spacing w:val="-5"/>
          <w:sz w:val="22"/>
        </w:rPr>
        <w:t> </w:t>
      </w:r>
      <w:r>
        <w:rPr>
          <w:sz w:val="22"/>
        </w:rPr>
        <w:t>continue</w:t>
      </w:r>
      <w:r>
        <w:rPr>
          <w:spacing w:val="-6"/>
          <w:sz w:val="22"/>
        </w:rPr>
        <w:t> </w:t>
      </w:r>
      <w:r>
        <w:rPr>
          <w:sz w:val="22"/>
        </w:rPr>
        <w:t>to</w:t>
      </w:r>
      <w:r>
        <w:rPr>
          <w:spacing w:val="-5"/>
          <w:sz w:val="22"/>
        </w:rPr>
        <w:t> </w:t>
      </w:r>
      <w:r>
        <w:rPr>
          <w:sz w:val="22"/>
        </w:rPr>
        <w:t>use</w:t>
      </w:r>
      <w:r>
        <w:rPr>
          <w:spacing w:val="-6"/>
          <w:sz w:val="22"/>
        </w:rPr>
        <w:t> </w:t>
      </w:r>
      <w:r>
        <w:rPr>
          <w:sz w:val="22"/>
        </w:rPr>
        <w:t>the</w:t>
      </w:r>
      <w:r>
        <w:rPr>
          <w:spacing w:val="-4"/>
          <w:sz w:val="22"/>
        </w:rPr>
        <w:t> </w:t>
      </w:r>
      <w:r>
        <w:rPr>
          <w:sz w:val="22"/>
        </w:rPr>
        <w:t>property</w:t>
      </w:r>
      <w:r>
        <w:rPr>
          <w:spacing w:val="-6"/>
          <w:sz w:val="22"/>
        </w:rPr>
        <w:t> </w:t>
      </w:r>
      <w:r>
        <w:rPr>
          <w:sz w:val="22"/>
        </w:rPr>
        <w:t>during his or her lifetime. This allows the landowner to receive the income now and then have the land transferred when he or she</w:t>
      </w:r>
      <w:r>
        <w:rPr>
          <w:spacing w:val="-7"/>
          <w:sz w:val="22"/>
        </w:rPr>
        <w:t> </w:t>
      </w:r>
      <w:r>
        <w:rPr>
          <w:sz w:val="22"/>
        </w:rPr>
        <w:t>dies.</w:t>
      </w:r>
    </w:p>
    <w:p>
      <w:pPr>
        <w:pStyle w:val="Heading4"/>
        <w:spacing w:before="70"/>
        <w:rPr>
          <w:u w:val="none"/>
        </w:rPr>
      </w:pPr>
      <w:r>
        <w:rPr>
          <w:color w:val="2A419A"/>
          <w:u w:val="single" w:color="2A419A"/>
        </w:rPr>
        <w:t>Flooding Frequency</w:t>
      </w:r>
    </w:p>
    <w:p>
      <w:pPr>
        <w:pStyle w:val="BodyText"/>
        <w:spacing w:line="235" w:lineRule="auto"/>
        <w:ind w:left="200"/>
      </w:pPr>
      <w:r>
        <w:rPr/>
        <w:t>According to the Natural Resource Conservation Service, flooding refers to the temporary inundation of an area caused by overflowing streams, by runoff from adjacent slopes, or by tides. Water standing for short periods after rainfall or snowmelt is not considered flooding, and water standing in swamps and marshes</w:t>
      </w:r>
    </w:p>
    <w:p>
      <w:pPr>
        <w:pStyle w:val="BodyText"/>
        <w:spacing w:line="235" w:lineRule="auto" w:before="2"/>
        <w:ind w:left="200"/>
      </w:pPr>
      <w:r>
        <w:rPr/>
        <w:t>is considered ponding rather than flooding. Frequency is expressed as none, very rare, rare, occasional, frequent, and very frequent. “None”</w:t>
      </w:r>
    </w:p>
    <w:p>
      <w:pPr>
        <w:pStyle w:val="BodyText"/>
        <w:spacing w:line="235" w:lineRule="auto" w:before="39"/>
        <w:ind w:left="199" w:right="218"/>
      </w:pPr>
      <w:r>
        <w:rPr/>
        <w:br w:type="column"/>
      </w:r>
      <w:r>
        <w:rPr/>
        <w:t>of flooding is nearly 0 percent in any year. Flooding occurs less than once in 500 years. “Very rare” means that flooding is very unlikely but possible under extremely unusual weather conditions.</w:t>
      </w:r>
    </w:p>
    <w:p>
      <w:pPr>
        <w:pStyle w:val="BodyText"/>
        <w:spacing w:line="235" w:lineRule="auto" w:before="4"/>
        <w:ind w:left="199" w:right="350"/>
      </w:pPr>
      <w:r>
        <w:rPr/>
        <w:t>The chance of flooding is less than 1 percent in any </w:t>
      </w:r>
      <w:r>
        <w:rPr>
          <w:spacing w:val="-6"/>
        </w:rPr>
        <w:t>year. </w:t>
      </w:r>
      <w:r>
        <w:rPr/>
        <w:t>“Rare” means that flooding is unlikely but possible under unusual weather conditions. The chance of flooding is 1 to 5 percent in any </w:t>
      </w:r>
      <w:r>
        <w:rPr>
          <w:spacing w:val="-6"/>
        </w:rPr>
        <w:t>year. </w:t>
      </w:r>
      <w:r>
        <w:rPr/>
        <w:t>“Occasional” means that flooding occurs infrequently under normal weather conditions. The chance of flooding is 5 to 50 percent in any </w:t>
      </w:r>
      <w:r>
        <w:rPr>
          <w:spacing w:val="-6"/>
        </w:rPr>
        <w:t>year. </w:t>
      </w:r>
      <w:r>
        <w:rPr/>
        <w:t>“Frequent” means that flooding is likely to occur</w:t>
      </w:r>
      <w:r>
        <w:rPr>
          <w:spacing w:val="-8"/>
        </w:rPr>
        <w:t> </w:t>
      </w:r>
      <w:r>
        <w:rPr/>
        <w:t>often</w:t>
      </w:r>
      <w:r>
        <w:rPr>
          <w:spacing w:val="-6"/>
        </w:rPr>
        <w:t> </w:t>
      </w:r>
      <w:r>
        <w:rPr/>
        <w:t>under</w:t>
      </w:r>
      <w:r>
        <w:rPr>
          <w:spacing w:val="-8"/>
        </w:rPr>
        <w:t> </w:t>
      </w:r>
      <w:r>
        <w:rPr/>
        <w:t>normal</w:t>
      </w:r>
      <w:r>
        <w:rPr>
          <w:spacing w:val="-7"/>
        </w:rPr>
        <w:t> </w:t>
      </w:r>
      <w:r>
        <w:rPr/>
        <w:t>weather</w:t>
      </w:r>
      <w:r>
        <w:rPr>
          <w:spacing w:val="-6"/>
        </w:rPr>
        <w:t> </w:t>
      </w:r>
      <w:r>
        <w:rPr/>
        <w:t>conditions.</w:t>
      </w:r>
      <w:r>
        <w:rPr>
          <w:spacing w:val="-8"/>
        </w:rPr>
        <w:t> </w:t>
      </w:r>
      <w:r>
        <w:rPr/>
        <w:t>The chance of flooding is more than 50 percent in any year but is less than 50 percent in all months in any </w:t>
      </w:r>
      <w:r>
        <w:rPr>
          <w:spacing w:val="-6"/>
        </w:rPr>
        <w:t>year. </w:t>
      </w:r>
      <w:r>
        <w:rPr/>
        <w:t>“Very frequent” means that flooding is likely to occur very often under normal weather conditions. The chance of flooding is more than</w:t>
      </w:r>
      <w:r>
        <w:rPr>
          <w:spacing w:val="-31"/>
        </w:rPr>
        <w:t> </w:t>
      </w:r>
      <w:r>
        <w:rPr/>
        <w:t>50 percent in all months of any</w:t>
      </w:r>
      <w:r>
        <w:rPr>
          <w:spacing w:val="-5"/>
        </w:rPr>
        <w:t> </w:t>
      </w:r>
      <w:r>
        <w:rPr>
          <w:spacing w:val="-6"/>
        </w:rPr>
        <w:t>year.</w:t>
      </w:r>
    </w:p>
    <w:p>
      <w:pPr>
        <w:pStyle w:val="BodyText"/>
        <w:spacing w:before="1"/>
        <w:rPr>
          <w:sz w:val="23"/>
        </w:rPr>
      </w:pPr>
    </w:p>
    <w:p>
      <w:pPr>
        <w:pStyle w:val="Heading4"/>
        <w:ind w:left="199"/>
        <w:rPr>
          <w:u w:val="none"/>
        </w:rPr>
      </w:pPr>
      <w:r>
        <w:rPr/>
        <w:pict>
          <v:line style="position:absolute;mso-position-horizontal-relative:page;mso-position-vertical-relative:paragraph;z-index:16834048" from="429.1987pt,13.850636pt" to="432.1377pt,13.850636pt" stroked="true" strokeweight=".851pt" strokecolor="#2a419a">
            <v:stroke dashstyle="solid"/>
            <w10:wrap type="none"/>
          </v:line>
        </w:pict>
      </w:r>
      <w:r>
        <w:rPr>
          <w:color w:val="2A419A"/>
          <w:u w:val="single" w:color="2A419A"/>
        </w:rPr>
        <w:t>480-a Forest Tax Law</w:t>
      </w:r>
      <w:r>
        <w:rPr>
          <w:color w:val="2A419A"/>
          <w:u w:val="single" w:color="2A419A"/>
          <w:vertAlign w:val="superscript"/>
        </w:rPr>
        <w:t>18</w:t>
      </w:r>
    </w:p>
    <w:p>
      <w:pPr>
        <w:pStyle w:val="BodyText"/>
        <w:spacing w:line="235" w:lineRule="auto"/>
        <w:ind w:left="199" w:right="511"/>
      </w:pPr>
      <w:r>
        <w:rPr/>
        <w:t>New </w:t>
      </w:r>
      <w:r>
        <w:rPr>
          <w:spacing w:val="-5"/>
        </w:rPr>
        <w:t>York </w:t>
      </w:r>
      <w:r>
        <w:rPr/>
        <w:t>State enacted the 480-a Forest </w:t>
      </w:r>
      <w:r>
        <w:rPr>
          <w:spacing w:val="-7"/>
        </w:rPr>
        <w:t>Tax </w:t>
      </w:r>
      <w:r>
        <w:rPr/>
        <w:t>Law in 1974. It increases the likelihood of a more</w:t>
      </w:r>
      <w:r>
        <w:rPr>
          <w:spacing w:val="-8"/>
        </w:rPr>
        <w:t> </w:t>
      </w:r>
      <w:r>
        <w:rPr/>
        <w:t>stable</w:t>
      </w:r>
      <w:r>
        <w:rPr>
          <w:spacing w:val="-8"/>
        </w:rPr>
        <w:t> </w:t>
      </w:r>
      <w:r>
        <w:rPr/>
        <w:t>forest</w:t>
      </w:r>
      <w:r>
        <w:rPr>
          <w:spacing w:val="-7"/>
        </w:rPr>
        <w:t> </w:t>
      </w:r>
      <w:r>
        <w:rPr/>
        <w:t>economy</w:t>
      </w:r>
      <w:r>
        <w:rPr>
          <w:spacing w:val="-7"/>
        </w:rPr>
        <w:t> </w:t>
      </w:r>
      <w:r>
        <w:rPr/>
        <w:t>by</w:t>
      </w:r>
      <w:r>
        <w:rPr>
          <w:spacing w:val="-8"/>
        </w:rPr>
        <w:t> </w:t>
      </w:r>
      <w:r>
        <w:rPr/>
        <w:t>encouraging</w:t>
      </w:r>
      <w:r>
        <w:rPr>
          <w:spacing w:val="-8"/>
        </w:rPr>
        <w:t> </w:t>
      </w:r>
      <w:r>
        <w:rPr/>
        <w:t>land owners to engage in the long-term management of woodlands to produce forest crops. Any tract of forest land is eligible if it contains at least 50 contiguous acres, exclusive of any portion not devoted to the production of forest crops. Also, a timber harvest conducted within three</w:t>
      </w:r>
      <w:r>
        <w:rPr>
          <w:spacing w:val="-21"/>
        </w:rPr>
        <w:t> </w:t>
      </w:r>
      <w:r>
        <w:rPr/>
        <w:t>years</w:t>
      </w:r>
    </w:p>
    <w:p>
      <w:pPr>
        <w:pStyle w:val="BodyText"/>
        <w:spacing w:line="235" w:lineRule="auto" w:before="4"/>
        <w:ind w:left="199" w:right="347"/>
      </w:pPr>
      <w:r>
        <w:rPr/>
        <w:t>prior to application must have been conducted in accordance with a thorough forest management program. Any owner of forest land may apply whether he or she is an individual, private corporation, industry, partnership, association, firm, trust, estate or any other private legal entity, excluding government entities.</w:t>
      </w:r>
    </w:p>
    <w:p>
      <w:pPr>
        <w:pStyle w:val="BodyText"/>
        <w:spacing w:before="1"/>
      </w:pPr>
    </w:p>
    <w:p>
      <w:pPr>
        <w:pStyle w:val="BodyText"/>
        <w:spacing w:line="235" w:lineRule="auto"/>
        <w:ind w:left="199" w:right="729"/>
      </w:pPr>
      <w:r>
        <w:rPr/>
        <w:t>This opportunity is beneficial for forest land owners if they are willing to commit land to the production of forest crops and to follow a</w:t>
      </w:r>
    </w:p>
    <w:p>
      <w:pPr>
        <w:pStyle w:val="BodyText"/>
        <w:spacing w:line="235" w:lineRule="auto" w:before="2"/>
        <w:ind w:left="199" w:right="292"/>
      </w:pPr>
      <w:r>
        <w:rPr/>
        <w:t>management plan for the next ten years beginning each year that they receive a tax exemption.</w:t>
      </w:r>
    </w:p>
    <w:p>
      <w:pPr>
        <w:pStyle w:val="BodyText"/>
        <w:spacing w:line="235" w:lineRule="auto" w:before="2"/>
        <w:ind w:left="199" w:right="647"/>
      </w:pPr>
      <w:r>
        <w:rPr/>
        <w:t>Tax savings may vary considerably for different properties. An owner must first determine the</w:t>
      </w:r>
    </w:p>
    <w:p>
      <w:pPr>
        <w:spacing w:after="0" w:line="235" w:lineRule="auto"/>
        <w:sectPr>
          <w:pgSz w:w="12240" w:h="15840"/>
          <w:pgMar w:header="0" w:footer="1429" w:top="1360" w:bottom="1620" w:left="1240" w:right="1140"/>
          <w:cols w:num="2" w:equalWidth="0">
            <w:col w:w="4726" w:space="74"/>
            <w:col w:w="5060"/>
          </w:cols>
        </w:sectPr>
      </w:pPr>
    </w:p>
    <w:p>
      <w:pPr>
        <w:pStyle w:val="BodyText"/>
        <w:tabs>
          <w:tab w:pos="4999" w:val="left" w:leader="none"/>
          <w:tab w:pos="6439" w:val="left" w:leader="none"/>
        </w:tabs>
        <w:spacing w:line="248" w:lineRule="exact"/>
        <w:ind w:left="200"/>
        <w:rPr>
          <w:rFonts w:ascii="Times New Roman"/>
        </w:rPr>
      </w:pPr>
      <w:r>
        <w:rPr/>
        <w:t>means that flooding is not probable. The</w:t>
      </w:r>
      <w:r>
        <w:rPr>
          <w:spacing w:val="-31"/>
        </w:rPr>
        <w:t> </w:t>
      </w:r>
      <w:r>
        <w:rPr/>
        <w:t>chance</w:t>
        <w:tab/>
      </w:r>
      <w:r>
        <w:rPr>
          <w:rFonts w:ascii="Times New Roman"/>
          <w:u w:val="single"/>
        </w:rPr>
        <w:t> </w:t>
        <w:tab/>
      </w:r>
    </w:p>
    <w:p>
      <w:pPr>
        <w:tabs>
          <w:tab w:pos="5719" w:val="left" w:leader="none"/>
        </w:tabs>
        <w:spacing w:line="151" w:lineRule="exact" w:before="0"/>
        <w:ind w:left="5000" w:right="0" w:firstLine="0"/>
        <w:jc w:val="left"/>
        <w:rPr>
          <w:sz w:val="14"/>
        </w:rPr>
      </w:pPr>
      <w:r>
        <w:rPr/>
        <w:pict>
          <v:line style="position:absolute;mso-position-horizontal-relative:page;mso-position-vertical-relative:paragraph;z-index:16833536" from="72pt,5.680471pt" to="144pt,5.680471pt" stroked="true" strokeweight="1pt" strokecolor="#000000">
            <v:stroke dashstyle="solid"/>
            <w10:wrap type="none"/>
          </v:line>
        </w:pict>
      </w:r>
      <w:r>
        <w:rPr>
          <w:sz w:val="14"/>
        </w:rPr>
        <w:t>18</w:t>
        <w:tab/>
        <w:t>Adapted from the NYS DEC websit</w:t>
      </w:r>
      <w:hyperlink r:id="rId112">
        <w:r>
          <w:rPr>
            <w:sz w:val="14"/>
          </w:rPr>
          <w:t>e:</w:t>
        </w:r>
        <w:r>
          <w:rPr>
            <w:spacing w:val="-16"/>
            <w:sz w:val="14"/>
          </w:rPr>
          <w:t> </w:t>
        </w:r>
        <w:r>
          <w:rPr>
            <w:sz w:val="14"/>
          </w:rPr>
          <w:t>http://www.dec.ny.gov/</w:t>
        </w:r>
      </w:hyperlink>
    </w:p>
    <w:p>
      <w:pPr>
        <w:pStyle w:val="ListParagraph"/>
        <w:numPr>
          <w:ilvl w:val="0"/>
          <w:numId w:val="7"/>
        </w:numPr>
        <w:tabs>
          <w:tab w:pos="919" w:val="left" w:leader="none"/>
          <w:tab w:pos="921" w:val="left" w:leader="none"/>
          <w:tab w:pos="4999" w:val="left" w:leader="none"/>
        </w:tabs>
        <w:spacing w:line="168" w:lineRule="exact" w:before="0" w:after="0"/>
        <w:ind w:left="920" w:right="0" w:hanging="721"/>
        <w:jc w:val="left"/>
        <w:rPr>
          <w:sz w:val="14"/>
        </w:rPr>
      </w:pPr>
      <w:r>
        <w:rPr>
          <w:sz w:val="14"/>
        </w:rPr>
        <w:t>Local Open Space Planning Guide. NYS DEC and NYS</w:t>
      </w:r>
      <w:r>
        <w:rPr>
          <w:spacing w:val="-21"/>
          <w:sz w:val="14"/>
        </w:rPr>
        <w:t> </w:t>
      </w:r>
      <w:r>
        <w:rPr>
          <w:sz w:val="14"/>
        </w:rPr>
        <w:t>DOS.</w:t>
      </w:r>
      <w:r>
        <w:rPr>
          <w:spacing w:val="-2"/>
          <w:sz w:val="14"/>
        </w:rPr>
        <w:t> </w:t>
      </w:r>
      <w:r>
        <w:rPr>
          <w:sz w:val="14"/>
        </w:rPr>
        <w:t>2007</w:t>
        <w:tab/>
        <w:t>lands/5236.html</w:t>
      </w:r>
    </w:p>
    <w:p>
      <w:pPr>
        <w:spacing w:after="0" w:line="168" w:lineRule="exact"/>
        <w:jc w:val="left"/>
        <w:rPr>
          <w:sz w:val="14"/>
        </w:rPr>
        <w:sectPr>
          <w:type w:val="continuous"/>
          <w:pgSz w:w="12240" w:h="15840"/>
          <w:pgMar w:top="1080" w:bottom="280" w:left="1240" w:right="1140"/>
        </w:sectPr>
      </w:pPr>
    </w:p>
    <w:p>
      <w:pPr>
        <w:pStyle w:val="BodyText"/>
        <w:spacing w:line="235" w:lineRule="auto" w:before="39"/>
        <w:ind w:left="200" w:right="226"/>
      </w:pPr>
      <w:r>
        <w:rPr/>
        <w:t>likely exemption to apply to his or her property and estimate the resultant tax reduction, if any. It is possible that there would be no savings. If this analysis shows that a tax reduction can be obtained, a forester should be consulted for</w:t>
      </w:r>
    </w:p>
    <w:p>
      <w:pPr>
        <w:pStyle w:val="BodyText"/>
        <w:spacing w:line="235" w:lineRule="auto" w:before="4"/>
        <w:ind w:left="200" w:right="9"/>
      </w:pPr>
      <w:r>
        <w:rPr/>
        <w:t>professional advice about the approximate costs</w:t>
      </w:r>
      <w:r>
        <w:rPr>
          <w:spacing w:val="-37"/>
        </w:rPr>
        <w:t> </w:t>
      </w:r>
      <w:r>
        <w:rPr/>
        <w:t>of preparing a forest management plan and making investments in the forest which may be required by the plan. The forest management plan contains maps, tables and written text, the boundaries and size of the forest, what kinds and sizes of trees it contains, and what needs to be done to produce and harvest forest</w:t>
      </w:r>
      <w:r>
        <w:rPr>
          <w:spacing w:val="-3"/>
        </w:rPr>
        <w:t> </w:t>
      </w:r>
      <w:r>
        <w:rPr/>
        <w:t>crops.</w:t>
      </w:r>
    </w:p>
    <w:p>
      <w:pPr>
        <w:pStyle w:val="BodyText"/>
        <w:spacing w:before="8"/>
      </w:pPr>
    </w:p>
    <w:p>
      <w:pPr>
        <w:pStyle w:val="Heading4"/>
        <w:rPr>
          <w:u w:val="none"/>
        </w:rPr>
      </w:pPr>
      <w:r>
        <w:rPr>
          <w:color w:val="2A419A"/>
          <w:u w:val="single" w:color="2A419A"/>
        </w:rPr>
        <w:t>New York Agricultural Land Trust</w:t>
      </w:r>
    </w:p>
    <w:p>
      <w:pPr>
        <w:pStyle w:val="BodyText"/>
        <w:spacing w:line="259" w:lineRule="exact"/>
        <w:ind w:left="200"/>
      </w:pPr>
      <w:r>
        <w:rPr/>
        <w:t>The New York Agricultural Land Trust is a 501(c)</w:t>
      </w:r>
    </w:p>
    <w:p>
      <w:pPr>
        <w:pStyle w:val="BodyText"/>
        <w:spacing w:line="235" w:lineRule="auto" w:before="2"/>
        <w:ind w:left="200" w:right="226"/>
      </w:pPr>
      <w:r>
        <w:rPr/>
        <w:t>(3) non-profit organization established in 2006 by farmers, for farmers and their communities, to help conserve important working farm and forestlands. NYALT is a statewide organization</w:t>
      </w:r>
    </w:p>
    <w:p>
      <w:pPr>
        <w:pStyle w:val="BodyText"/>
        <w:spacing w:line="235" w:lineRule="auto" w:before="3"/>
        <w:ind w:left="200" w:right="-4"/>
      </w:pPr>
      <w:r>
        <w:rPr/>
        <w:t>currently assisting farmers in the Central New </w:t>
      </w:r>
      <w:r>
        <w:rPr>
          <w:spacing w:val="-5"/>
        </w:rPr>
        <w:t>York </w:t>
      </w:r>
      <w:r>
        <w:rPr/>
        <w:t>region of New </w:t>
      </w:r>
      <w:r>
        <w:rPr>
          <w:spacing w:val="-5"/>
        </w:rPr>
        <w:t>York </w:t>
      </w:r>
      <w:r>
        <w:rPr/>
        <w:t>State to implement farmland protection projects funded by the New </w:t>
      </w:r>
      <w:r>
        <w:rPr>
          <w:spacing w:val="-5"/>
        </w:rPr>
        <w:t>York </w:t>
      </w:r>
      <w:r>
        <w:rPr/>
        <w:t>State Department of Agriculture through its farmland protection grant program. This program, described </w:t>
      </w:r>
      <w:r>
        <w:rPr>
          <w:b/>
        </w:rPr>
        <w:t>here</w:t>
      </w:r>
      <w:r>
        <w:rPr/>
        <w:t>, </w:t>
      </w:r>
      <w:r>
        <w:rPr>
          <w:spacing w:val="-3"/>
        </w:rPr>
        <w:t>pays </w:t>
      </w:r>
      <w:r>
        <w:rPr/>
        <w:t>farmers for their non-farm</w:t>
      </w:r>
      <w:r>
        <w:rPr>
          <w:spacing w:val="-33"/>
        </w:rPr>
        <w:t> </w:t>
      </w:r>
      <w:r>
        <w:rPr/>
        <w:t>development rights.</w:t>
      </w:r>
    </w:p>
    <w:p>
      <w:pPr>
        <w:pStyle w:val="BodyText"/>
        <w:spacing w:before="1"/>
      </w:pPr>
    </w:p>
    <w:p>
      <w:pPr>
        <w:pStyle w:val="BodyText"/>
        <w:spacing w:line="235" w:lineRule="auto" w:before="1"/>
        <w:ind w:left="200" w:right="226"/>
      </w:pPr>
      <w:r>
        <w:rPr/>
        <w:t>Their mission is to conserve working farmland and promote a greater appreciation for the</w:t>
      </w:r>
    </w:p>
    <w:p>
      <w:pPr>
        <w:pStyle w:val="BodyText"/>
        <w:spacing w:line="235" w:lineRule="auto" w:before="1"/>
        <w:ind w:left="200" w:right="-8"/>
      </w:pPr>
      <w:r>
        <w:rPr/>
        <w:t>agricultural and forested lands and their</w:t>
      </w:r>
      <w:r>
        <w:rPr>
          <w:spacing w:val="-34"/>
        </w:rPr>
        <w:t> </w:t>
      </w:r>
      <w:r>
        <w:rPr/>
        <w:t>associated natural resources that enrich our</w:t>
      </w:r>
      <w:r>
        <w:rPr>
          <w:spacing w:val="-15"/>
        </w:rPr>
        <w:t> </w:t>
      </w:r>
      <w:r>
        <w:rPr/>
        <w:t>communities</w:t>
      </w:r>
    </w:p>
    <w:p>
      <w:pPr>
        <w:pStyle w:val="BodyText"/>
        <w:spacing w:line="235" w:lineRule="auto" w:before="2"/>
        <w:ind w:left="200" w:right="226"/>
      </w:pPr>
      <w:r>
        <w:rPr/>
        <w:t>and connect future generations to the land, locally and statewide. </w:t>
      </w:r>
      <w:r>
        <w:rPr>
          <w:spacing w:val="-7"/>
        </w:rPr>
        <w:t>NYALT </w:t>
      </w:r>
      <w:r>
        <w:rPr/>
        <w:t>is currently</w:t>
      </w:r>
      <w:r>
        <w:rPr>
          <w:spacing w:val="-24"/>
        </w:rPr>
        <w:t> </w:t>
      </w:r>
      <w:r>
        <w:rPr/>
        <w:t>working with municipalities and farmers in Cayuga, </w:t>
      </w:r>
      <w:r>
        <w:rPr>
          <w:spacing w:val="-3"/>
        </w:rPr>
        <w:t>Montgomery, </w:t>
      </w:r>
      <w:r>
        <w:rPr/>
        <w:t>Onondaga and Seneca Counties. </w:t>
      </w:r>
      <w:r>
        <w:rPr>
          <w:spacing w:val="-7"/>
        </w:rPr>
        <w:t>NYALT </w:t>
      </w:r>
      <w:r>
        <w:rPr/>
        <w:t>works with landowners, at their request, to protect the working landscapes important to Upstate New </w:t>
      </w:r>
      <w:r>
        <w:rPr>
          <w:spacing w:val="-6"/>
        </w:rPr>
        <w:t>York’s </w:t>
      </w:r>
      <w:r>
        <w:rPr/>
        <w:t>rural agricultural economy and quality of life. </w:t>
      </w:r>
      <w:r>
        <w:rPr>
          <w:spacing w:val="-6"/>
        </w:rPr>
        <w:t>NYALT’s </w:t>
      </w:r>
      <w:r>
        <w:rPr/>
        <w:t>conservation projects conserve high-quality farmland and</w:t>
      </w:r>
      <w:r>
        <w:rPr>
          <w:spacing w:val="-21"/>
        </w:rPr>
        <w:t> </w:t>
      </w:r>
      <w:r>
        <w:rPr/>
        <w:t>supporting</w:t>
      </w:r>
    </w:p>
    <w:p>
      <w:pPr>
        <w:pStyle w:val="BodyText"/>
        <w:spacing w:line="235" w:lineRule="auto" w:before="7"/>
        <w:ind w:left="200" w:right="9"/>
      </w:pPr>
      <w:r>
        <w:rPr/>
        <w:t>woodlands, with projects ranging from dairy farms to diversified farming operations. In all cases, the farmers and landowners want to conserve their land for the next generation. They know that once</w:t>
      </w:r>
    </w:p>
    <w:p>
      <w:pPr>
        <w:pStyle w:val="BodyText"/>
        <w:spacing w:line="235" w:lineRule="auto" w:before="39"/>
        <w:ind w:left="199" w:right="380"/>
      </w:pPr>
      <w:r>
        <w:rPr/>
        <w:br w:type="column"/>
      </w:r>
      <w:r>
        <w:rPr/>
        <w:t>good land is lost to development, it will never come back into agriculture. These farmers are creating a legacy, ensuring that their land will be available for agriculture in the future.</w:t>
      </w:r>
    </w:p>
    <w:p>
      <w:pPr>
        <w:pStyle w:val="BodyText"/>
        <w:spacing w:before="11"/>
        <w:rPr>
          <w:sz w:val="21"/>
        </w:rPr>
      </w:pPr>
    </w:p>
    <w:p>
      <w:pPr>
        <w:pStyle w:val="BodyText"/>
        <w:spacing w:line="235" w:lineRule="auto"/>
        <w:ind w:left="199" w:right="598"/>
      </w:pPr>
      <w:r>
        <w:rPr/>
        <w:t>As a land trust, NYALT works with landowners to meet their land conservation goals. Some</w:t>
      </w:r>
    </w:p>
    <w:p>
      <w:pPr>
        <w:pStyle w:val="BodyText"/>
        <w:spacing w:line="235" w:lineRule="auto" w:before="2"/>
        <w:ind w:left="199" w:right="130"/>
      </w:pPr>
      <w:r>
        <w:rPr/>
        <w:t>landowners want to tap into the equity of the land while maintaining ownership of the farm by selling their non-farm development rights via New York State’s farmland protection grant program. Others use grant funding to help transfer the land to</w:t>
      </w:r>
    </w:p>
    <w:p>
      <w:pPr>
        <w:pStyle w:val="BodyText"/>
        <w:spacing w:line="235" w:lineRule="auto" w:before="4"/>
        <w:ind w:left="199" w:right="130"/>
      </w:pPr>
      <w:r>
        <w:rPr/>
        <w:t>the next generation or diversify their operations. NYALT works in partnership with the farmland protection boards of local towns and counties who sponsor the grant application to New York State Department of Agriculture’s Farmland Protection Program.</w:t>
      </w:r>
    </w:p>
    <w:p>
      <w:pPr>
        <w:pStyle w:val="BodyText"/>
        <w:spacing w:before="11"/>
      </w:pPr>
    </w:p>
    <w:p>
      <w:pPr>
        <w:pStyle w:val="Heading4"/>
        <w:spacing w:line="235" w:lineRule="auto"/>
        <w:ind w:left="199" w:right="992"/>
        <w:rPr>
          <w:u w:val="none"/>
        </w:rPr>
      </w:pPr>
      <w:r>
        <w:rPr>
          <w:color w:val="2A419A"/>
          <w:u w:val="single" w:color="2A419A"/>
        </w:rPr>
        <w:t>New York State Farmland Protection</w:t>
      </w:r>
      <w:r>
        <w:rPr>
          <w:color w:val="2A419A"/>
          <w:u w:val="none"/>
        </w:rPr>
        <w:t> </w:t>
      </w:r>
      <w:r>
        <w:rPr>
          <w:color w:val="2A419A"/>
          <w:u w:val="single" w:color="2A419A"/>
        </w:rPr>
        <w:t>Program</w:t>
      </w:r>
    </w:p>
    <w:p>
      <w:pPr>
        <w:pStyle w:val="BodyText"/>
        <w:spacing w:line="235" w:lineRule="auto"/>
        <w:ind w:left="199" w:right="511"/>
      </w:pPr>
      <w:r>
        <w:rPr/>
        <w:t>Conservation easements can be either sold or donated. The primary source of public funding available for the purchase of conservation easements is through New </w:t>
      </w:r>
      <w:r>
        <w:rPr>
          <w:spacing w:val="-5"/>
        </w:rPr>
        <w:t>York </w:t>
      </w:r>
      <w:r>
        <w:rPr>
          <w:spacing w:val="-4"/>
        </w:rPr>
        <w:t>State’s </w:t>
      </w:r>
      <w:r>
        <w:rPr/>
        <w:t>Farmland Protection Program. Landowners who are not eligible for the purchase of development rights program may also decide to protect their land by donating a conservation easement. Provided that certain criteria are met, the value of a donated conservation easement can be claimed as a charitable deduction on state and federal income</w:t>
      </w:r>
      <w:r>
        <w:rPr>
          <w:spacing w:val="-8"/>
        </w:rPr>
        <w:t> </w:t>
      </w:r>
      <w:r>
        <w:rPr/>
        <w:t>taxes.</w:t>
      </w:r>
      <w:r>
        <w:rPr>
          <w:spacing w:val="-7"/>
        </w:rPr>
        <w:t> </w:t>
      </w:r>
      <w:r>
        <w:rPr/>
        <w:t>Also,</w:t>
      </w:r>
      <w:r>
        <w:rPr>
          <w:spacing w:val="-7"/>
        </w:rPr>
        <w:t> </w:t>
      </w:r>
      <w:r>
        <w:rPr/>
        <w:t>New</w:t>
      </w:r>
      <w:r>
        <w:rPr>
          <w:spacing w:val="-7"/>
        </w:rPr>
        <w:t> </w:t>
      </w:r>
      <w:r>
        <w:rPr>
          <w:spacing w:val="-5"/>
        </w:rPr>
        <w:t>York</w:t>
      </w:r>
      <w:r>
        <w:rPr>
          <w:spacing w:val="-7"/>
        </w:rPr>
        <w:t> </w:t>
      </w:r>
      <w:r>
        <w:rPr/>
        <w:t>State</w:t>
      </w:r>
      <w:r>
        <w:rPr>
          <w:spacing w:val="-7"/>
        </w:rPr>
        <w:t> </w:t>
      </w:r>
      <w:r>
        <w:rPr/>
        <w:t>implemented a Conservation Easement </w:t>
      </w:r>
      <w:r>
        <w:rPr>
          <w:spacing w:val="-7"/>
        </w:rPr>
        <w:t>Tax </w:t>
      </w:r>
      <w:r>
        <w:rPr/>
        <w:t>Credit in</w:t>
      </w:r>
      <w:r>
        <w:rPr>
          <w:spacing w:val="-7"/>
        </w:rPr>
        <w:t> </w:t>
      </w:r>
      <w:r>
        <w:rPr/>
        <w:t>2006</w:t>
      </w:r>
    </w:p>
    <w:p>
      <w:pPr>
        <w:pStyle w:val="BodyText"/>
        <w:spacing w:line="235" w:lineRule="auto" w:before="2"/>
        <w:ind w:left="199" w:right="380"/>
      </w:pPr>
      <w:r>
        <w:rPr/>
        <w:t>to provide property tax relief to qualifying landowners. Landowners whose land is restricted by a donated conservation easement can receive an annual state income tax credit equal to 25 percent of the combined town, county and school taxes paid on the land during the previous tax year. The credit is capped at $5,000 per year for each qualifying landowner. Finally, a conservation easement may reduce estate tax burdens thereby easing intergenerational land transfer costs.</w:t>
      </w:r>
      <w:r>
        <w:rPr>
          <w:vertAlign w:val="superscript"/>
        </w:rPr>
        <w:t>19</w:t>
      </w:r>
    </w:p>
    <w:p>
      <w:pPr>
        <w:pStyle w:val="BodyText"/>
        <w:spacing w:before="1"/>
        <w:rPr>
          <w:sz w:val="6"/>
        </w:rPr>
      </w:pPr>
    </w:p>
    <w:p>
      <w:pPr>
        <w:pStyle w:val="BodyText"/>
        <w:spacing w:line="20" w:lineRule="exact"/>
        <w:ind w:left="189"/>
        <w:rPr>
          <w:sz w:val="2"/>
        </w:rPr>
      </w:pPr>
      <w:r>
        <w:rPr>
          <w:sz w:val="2"/>
        </w:rPr>
        <w:pict>
          <v:group style="width:72pt;height:1pt;mso-position-horizontal-relative:char;mso-position-vertical-relative:line" coordorigin="0,0" coordsize="1440,20">
            <v:line style="position:absolute" from="0,10" to="1440,10" stroked="true" strokeweight="1pt" strokecolor="#000000">
              <v:stroke dashstyle="solid"/>
            </v:line>
          </v:group>
        </w:pict>
      </w:r>
      <w:r>
        <w:rPr>
          <w:sz w:val="2"/>
        </w:rPr>
      </w:r>
    </w:p>
    <w:p>
      <w:pPr>
        <w:pStyle w:val="ListParagraph"/>
        <w:numPr>
          <w:ilvl w:val="0"/>
          <w:numId w:val="12"/>
        </w:numPr>
        <w:tabs>
          <w:tab w:pos="919" w:val="left" w:leader="none"/>
          <w:tab w:pos="920" w:val="left" w:leader="none"/>
        </w:tabs>
        <w:spacing w:line="235" w:lineRule="auto" w:before="28" w:after="0"/>
        <w:ind w:left="199" w:right="458" w:firstLine="0"/>
        <w:jc w:val="left"/>
        <w:rPr>
          <w:sz w:val="14"/>
        </w:rPr>
      </w:pPr>
      <w:r>
        <w:rPr>
          <w:spacing w:val="-6"/>
          <w:sz w:val="14"/>
        </w:rPr>
        <w:t>‘A  </w:t>
      </w:r>
      <w:r>
        <w:rPr>
          <w:sz w:val="14"/>
        </w:rPr>
        <w:t>Vision for the Canandaigua Lake </w:t>
      </w:r>
      <w:r>
        <w:rPr>
          <w:spacing w:val="-3"/>
          <w:sz w:val="14"/>
        </w:rPr>
        <w:t>Watershed’. </w:t>
      </w:r>
      <w:r>
        <w:rPr>
          <w:sz w:val="14"/>
        </w:rPr>
        <w:t>Finger Lakes </w:t>
      </w:r>
      <w:r>
        <w:rPr>
          <w:w w:val="95"/>
          <w:sz w:val="14"/>
        </w:rPr>
        <w:t>Land Trus</w:t>
      </w:r>
      <w:hyperlink r:id="rId97">
        <w:r>
          <w:rPr>
            <w:w w:val="95"/>
            <w:sz w:val="14"/>
          </w:rPr>
          <w:t>t.</w:t>
        </w:r>
        <w:r>
          <w:rPr>
            <w:spacing w:val="2"/>
            <w:w w:val="95"/>
            <w:sz w:val="14"/>
          </w:rPr>
          <w:t> </w:t>
        </w:r>
        <w:r>
          <w:rPr>
            <w:w w:val="95"/>
            <w:sz w:val="14"/>
          </w:rPr>
          <w:t>http://www.fllt.org/content/uploads/2015/02/Conservation-Plan-</w:t>
        </w:r>
      </w:hyperlink>
    </w:p>
    <w:p>
      <w:pPr>
        <w:spacing w:after="0" w:line="235" w:lineRule="auto"/>
        <w:jc w:val="left"/>
        <w:rPr>
          <w:sz w:val="14"/>
        </w:rPr>
        <w:sectPr>
          <w:pgSz w:w="12240" w:h="15840"/>
          <w:pgMar w:header="0" w:footer="1429" w:top="1360" w:bottom="1620" w:left="1240" w:right="1140"/>
          <w:cols w:num="2" w:equalWidth="0">
            <w:col w:w="4761" w:space="40"/>
            <w:col w:w="5059"/>
          </w:cols>
        </w:sectPr>
      </w:pPr>
    </w:p>
    <w:p>
      <w:pPr>
        <w:pStyle w:val="Heading4"/>
        <w:spacing w:line="315" w:lineRule="exact" w:before="27"/>
        <w:ind w:left="390"/>
        <w:rPr>
          <w:u w:val="none"/>
        </w:rPr>
      </w:pPr>
      <w:r>
        <w:rPr>
          <w:color w:val="2A419A"/>
          <w:u w:val="single" w:color="2A419A"/>
        </w:rPr>
        <w:t>New York State Open Space Conservation</w:t>
      </w:r>
    </w:p>
    <w:p>
      <w:pPr>
        <w:spacing w:line="307" w:lineRule="exact" w:before="0"/>
        <w:ind w:left="390" w:right="0" w:firstLine="0"/>
        <w:jc w:val="left"/>
        <w:rPr>
          <w:sz w:val="26"/>
        </w:rPr>
      </w:pPr>
      <w:r>
        <w:rPr>
          <w:color w:val="2A419A"/>
          <w:sz w:val="26"/>
          <w:u w:val="single" w:color="2A419A"/>
        </w:rPr>
        <w:t>Plan</w:t>
      </w:r>
      <w:r>
        <w:rPr>
          <w:color w:val="2A419A"/>
          <w:spacing w:val="-1"/>
          <w:sz w:val="26"/>
          <w:u w:val="single" w:color="2A419A"/>
        </w:rPr>
        <w:t> </w:t>
      </w:r>
    </w:p>
    <w:p>
      <w:pPr>
        <w:pStyle w:val="BodyText"/>
        <w:spacing w:line="235" w:lineRule="auto"/>
        <w:ind w:left="390"/>
      </w:pPr>
      <w:r>
        <w:rPr/>
        <w:t>The NYSDEC and the NYS Office of Parks, Recreation and Historic Preservation (NYS OPRHP) are co-lead agencies of the New </w:t>
      </w:r>
      <w:r>
        <w:rPr>
          <w:spacing w:val="-6"/>
        </w:rPr>
        <w:t>York’s </w:t>
      </w:r>
      <w:r>
        <w:rPr/>
        <w:t>Open Space Conservation Plan, a plan that serves as a</w:t>
      </w:r>
      <w:r>
        <w:rPr>
          <w:spacing w:val="-36"/>
        </w:rPr>
        <w:t> </w:t>
      </w:r>
      <w:r>
        <w:rPr/>
        <w:t>blueprint for the </w:t>
      </w:r>
      <w:r>
        <w:rPr>
          <w:spacing w:val="-4"/>
        </w:rPr>
        <w:t>State’s </w:t>
      </w:r>
      <w:r>
        <w:rPr/>
        <w:t>land conservation efforts to increase protection of the </w:t>
      </w:r>
      <w:r>
        <w:rPr>
          <w:spacing w:val="-4"/>
        </w:rPr>
        <w:t>State’s </w:t>
      </w:r>
      <w:r>
        <w:rPr/>
        <w:t>significant natural, scenic, recreational, historic and cultural resources. By </w:t>
      </w:r>
      <w:r>
        <w:rPr>
          <w:spacing w:val="-6"/>
        </w:rPr>
        <w:t>law, </w:t>
      </w:r>
      <w:r>
        <w:rPr/>
        <w:t>the plan must be reviewed every three years to adapt to shifting conservation priorities. The New </w:t>
      </w:r>
      <w:r>
        <w:rPr>
          <w:spacing w:val="-5"/>
        </w:rPr>
        <w:t>York </w:t>
      </w:r>
      <w:r>
        <w:rPr/>
        <w:t>State Open Space Conservation Plan Regional Advisory Committee (RAC) is responsible for this. There are 21 RAC members that include representatives from each of Region </w:t>
      </w:r>
      <w:r>
        <w:rPr>
          <w:spacing w:val="-5"/>
        </w:rPr>
        <w:t>8’s </w:t>
      </w:r>
      <w:r>
        <w:rPr/>
        <w:t>eleven counties as well as </w:t>
      </w:r>
      <w:r>
        <w:rPr>
          <w:spacing w:val="-3"/>
        </w:rPr>
        <w:t>at-large </w:t>
      </w:r>
      <w:r>
        <w:rPr/>
        <w:t>members. They are charged with providing input to update the previous Open Space Conservation Plan and to identify the types and locations of open space resources and various open space conservation tools and methods. In addition, the regional committee provides recommendations on policies, such as stewardship, and regulations. In 2014, the committee released a draft update to the 2009 Plan.</w:t>
      </w:r>
    </w:p>
    <w:p>
      <w:pPr>
        <w:pStyle w:val="BodyText"/>
        <w:spacing w:before="2"/>
        <w:rPr>
          <w:sz w:val="24"/>
        </w:rPr>
      </w:pPr>
    </w:p>
    <w:p>
      <w:pPr>
        <w:spacing w:line="230" w:lineRule="auto" w:before="0"/>
        <w:ind w:left="390" w:right="241" w:firstLine="0"/>
        <w:jc w:val="left"/>
        <w:rPr>
          <w:sz w:val="22"/>
        </w:rPr>
      </w:pPr>
      <w:r>
        <w:rPr>
          <w:color w:val="2A419A"/>
          <w:sz w:val="26"/>
          <w:u w:val="single" w:color="2A419A"/>
        </w:rPr>
        <w:t>Onondaga County Agriculture Council</w:t>
      </w:r>
      <w:r>
        <w:rPr>
          <w:color w:val="2A419A"/>
          <w:sz w:val="26"/>
        </w:rPr>
        <w:t> </w:t>
      </w:r>
      <w:r>
        <w:rPr>
          <w:sz w:val="22"/>
        </w:rPr>
        <w:t>The</w:t>
      </w:r>
      <w:r>
        <w:rPr>
          <w:spacing w:val="-6"/>
          <w:sz w:val="22"/>
        </w:rPr>
        <w:t> </w:t>
      </w:r>
      <w:r>
        <w:rPr>
          <w:sz w:val="22"/>
        </w:rPr>
        <w:t>Council</w:t>
      </w:r>
      <w:r>
        <w:rPr>
          <w:spacing w:val="-5"/>
          <w:sz w:val="22"/>
        </w:rPr>
        <w:t> </w:t>
      </w:r>
      <w:r>
        <w:rPr>
          <w:sz w:val="22"/>
        </w:rPr>
        <w:t>was</w:t>
      </w:r>
      <w:r>
        <w:rPr>
          <w:spacing w:val="-6"/>
          <w:sz w:val="22"/>
        </w:rPr>
        <w:t> </w:t>
      </w:r>
      <w:r>
        <w:rPr>
          <w:sz w:val="22"/>
        </w:rPr>
        <w:t>formed</w:t>
      </w:r>
      <w:r>
        <w:rPr>
          <w:spacing w:val="-5"/>
          <w:sz w:val="22"/>
        </w:rPr>
        <w:t> </w:t>
      </w:r>
      <w:r>
        <w:rPr>
          <w:sz w:val="22"/>
        </w:rPr>
        <w:t>in</w:t>
      </w:r>
      <w:r>
        <w:rPr>
          <w:spacing w:val="-6"/>
          <w:sz w:val="22"/>
        </w:rPr>
        <w:t> </w:t>
      </w:r>
      <w:r>
        <w:rPr>
          <w:sz w:val="22"/>
        </w:rPr>
        <w:t>May</w:t>
      </w:r>
      <w:r>
        <w:rPr>
          <w:spacing w:val="-5"/>
          <w:sz w:val="22"/>
        </w:rPr>
        <w:t> </w:t>
      </w:r>
      <w:r>
        <w:rPr>
          <w:sz w:val="22"/>
        </w:rPr>
        <w:t>2012.</w:t>
      </w:r>
      <w:r>
        <w:rPr>
          <w:spacing w:val="-4"/>
          <w:sz w:val="22"/>
        </w:rPr>
        <w:t> </w:t>
      </w:r>
      <w:r>
        <w:rPr>
          <w:sz w:val="22"/>
        </w:rPr>
        <w:t>Onondaga County Executive Joanie Mahoney</w:t>
      </w:r>
      <w:r>
        <w:rPr>
          <w:spacing w:val="-7"/>
          <w:sz w:val="22"/>
        </w:rPr>
        <w:t> </w:t>
      </w:r>
      <w:r>
        <w:rPr>
          <w:sz w:val="22"/>
        </w:rPr>
        <w:t>tasked</w:t>
      </w:r>
    </w:p>
    <w:p>
      <w:pPr>
        <w:pStyle w:val="BodyText"/>
        <w:spacing w:line="235" w:lineRule="auto" w:before="4"/>
        <w:ind w:left="390"/>
      </w:pPr>
      <w:r>
        <w:rPr/>
        <w:t>the group with helping to ensure that county government is working to promote and preserve Onondaga County’s farming community. The Council helps to develop strategies and programs to promote local food production and strengthens and enhances connections between the County’s urban core and rural, agricultural areas. The Council works to review, improve and develop</w:t>
      </w:r>
    </w:p>
    <w:p>
      <w:pPr>
        <w:pStyle w:val="BodyText"/>
        <w:spacing w:line="235" w:lineRule="auto" w:before="7"/>
        <w:ind w:left="390" w:right="166"/>
      </w:pPr>
      <w:r>
        <w:rPr/>
        <w:t>pro-agriculture, farming friendly policies and regulations that promote urban agriculture. This work is designed to make it easier and more likely for local farms to open and stay in business in Onondaga County. </w:t>
      </w:r>
      <w:hyperlink r:id="rId113">
        <w:r>
          <w:rPr/>
          <w:t>http://www.ongov.net/</w:t>
        </w:r>
      </w:hyperlink>
      <w:r>
        <w:rPr/>
        <w:t> executive/agcouncil/</w:t>
      </w:r>
    </w:p>
    <w:p>
      <w:pPr>
        <w:pStyle w:val="BodyText"/>
        <w:spacing w:before="11" w:after="1"/>
        <w:rPr>
          <w:sz w:val="26"/>
        </w:rPr>
      </w:pPr>
    </w:p>
    <w:p>
      <w:pPr>
        <w:pStyle w:val="BodyText"/>
        <w:spacing w:line="20" w:lineRule="exact"/>
        <w:ind w:left="380" w:right="-72"/>
        <w:rPr>
          <w:sz w:val="2"/>
        </w:rPr>
      </w:pPr>
      <w:r>
        <w:rPr>
          <w:sz w:val="2"/>
        </w:rPr>
        <w:pict>
          <v:group style="width:228pt;height:1pt;mso-position-horizontal-relative:char;mso-position-vertical-relative:line" coordorigin="0,0" coordsize="4560,20">
            <v:line style="position:absolute" from="0,10" to="4560,10" stroked="true" strokeweight="1pt" strokecolor="#000000">
              <v:stroke dashstyle="solid"/>
            </v:line>
          </v:group>
        </w:pict>
      </w:r>
      <w:r>
        <w:rPr>
          <w:sz w:val="2"/>
        </w:rPr>
      </w:r>
    </w:p>
    <w:p>
      <w:pPr>
        <w:spacing w:before="24"/>
        <w:ind w:left="390" w:right="0" w:firstLine="0"/>
        <w:jc w:val="left"/>
        <w:rPr>
          <w:sz w:val="14"/>
        </w:rPr>
      </w:pPr>
      <w:r>
        <w:rPr>
          <w:sz w:val="14"/>
        </w:rPr>
        <w:t>Canandaigua.pdf</w:t>
      </w:r>
    </w:p>
    <w:p>
      <w:pPr>
        <w:pStyle w:val="Heading4"/>
        <w:spacing w:before="27"/>
        <w:ind w:left="201"/>
        <w:rPr>
          <w:u w:val="none"/>
        </w:rPr>
      </w:pPr>
      <w:r>
        <w:rPr>
          <w:u w:val="none"/>
        </w:rPr>
        <w:br w:type="column"/>
      </w:r>
      <w:r>
        <w:rPr>
          <w:color w:val="2A419A"/>
          <w:u w:val="single" w:color="2A419A"/>
        </w:rPr>
        <w:t>Property Transfer Tax</w:t>
      </w:r>
    </w:p>
    <w:p>
      <w:pPr>
        <w:pStyle w:val="BodyText"/>
        <w:spacing w:line="235" w:lineRule="auto"/>
        <w:ind w:left="201" w:right="134"/>
      </w:pPr>
      <w:r>
        <w:rPr/>
        <w:t>A transfer tax refers to a tax (or transaction fee) required during the passing of ‘title to property’ from one person (or entity) to another. The tax is calculated at a rate of two dollars for each $500 of consideration. An additional real estate transfer tax (sometimes referred to as the “mansion tax”) of 1% of the sale price applies to residences where consideration is $1 million or more. The tax is paid by the grantor (seller). However, if the grantor doesn’t pay the tax, or is exempt from the tax, the grantee (buyer) must pay the tax. Property tax laws are difficult to pass and only approximately 12 municipalities in New York State have used</w:t>
      </w:r>
    </w:p>
    <w:p>
      <w:pPr>
        <w:pStyle w:val="BodyText"/>
        <w:spacing w:line="235" w:lineRule="auto" w:before="7"/>
        <w:ind w:left="201"/>
      </w:pPr>
      <w:r>
        <w:rPr/>
        <w:t>this as a way to generate local funds. Most are located in the Hudson Valley and on Long Island. Municipalities in Suffolk, Norfolk and Duchess County have generated funds by using a property transfer tax.</w:t>
      </w:r>
    </w:p>
    <w:p>
      <w:pPr>
        <w:pStyle w:val="BodyText"/>
        <w:spacing w:before="10"/>
      </w:pPr>
    </w:p>
    <w:p>
      <w:pPr>
        <w:pStyle w:val="Heading4"/>
        <w:spacing w:line="235" w:lineRule="auto"/>
        <w:ind w:left="201"/>
        <w:rPr>
          <w:u w:val="none"/>
        </w:rPr>
      </w:pPr>
      <w:r>
        <w:rPr>
          <w:color w:val="2A419A"/>
          <w:u w:val="single" w:color="2A419A"/>
        </w:rPr>
        <w:t>Skaneateles Lake Watershed Agricultural</w:t>
      </w:r>
      <w:r>
        <w:rPr>
          <w:color w:val="2A419A"/>
          <w:u w:val="none"/>
        </w:rPr>
        <w:t> </w:t>
      </w:r>
      <w:r>
        <w:rPr>
          <w:color w:val="2A419A"/>
          <w:u w:val="single" w:color="2A419A"/>
        </w:rPr>
        <w:t>Program</w:t>
      </w:r>
    </w:p>
    <w:p>
      <w:pPr>
        <w:pStyle w:val="BodyText"/>
        <w:spacing w:line="235" w:lineRule="auto"/>
        <w:ind w:left="201" w:right="312"/>
      </w:pPr>
      <w:r>
        <w:rPr/>
        <w:t>The Skaneateles Lake Watershed Agricultural Program (SLWAP) works to implement cost- effective, innovative programs for the farming community to protect the high drinking water quality standards of Skaneateles Lake. The City of Syracuse established the SLWAP in 1994 as an</w:t>
      </w:r>
    </w:p>
    <w:p>
      <w:pPr>
        <w:pStyle w:val="BodyText"/>
        <w:spacing w:line="235" w:lineRule="auto"/>
        <w:ind w:left="201" w:right="63"/>
      </w:pPr>
      <w:r>
        <w:rPr/>
        <w:t>alternative to a costly filtration system required by the 1986 Amendments to the Safe Drinking Water Act. SLWAP is a voluntary program spearheaded by the Onondaga County Soil and Water Conservation District (SWCD), and serves portions of Onondaga, Cortland, and Cayuga Counties within the watershed. SLWAP served as a pilot for the Agricultural Environmental Management program (AEM) statewide by producing the Whole Farm Plan.</w:t>
      </w:r>
    </w:p>
    <w:p>
      <w:pPr>
        <w:pStyle w:val="BodyText"/>
      </w:pPr>
    </w:p>
    <w:p>
      <w:pPr>
        <w:pStyle w:val="BodyText"/>
        <w:spacing w:line="235" w:lineRule="auto"/>
        <w:ind w:left="201" w:right="63"/>
      </w:pPr>
      <w:r>
        <w:rPr/>
        <w:t>The SWCD develops Whole Farm Plan to help farmers implement environmentally sound farming practices to help ensure water quality. This is accomplished through erosion and sediment control Best Management Practices (BMPs) and nutrient management plans to protect more</w:t>
      </w:r>
    </w:p>
    <w:p>
      <w:pPr>
        <w:spacing w:after="0" w:line="235" w:lineRule="auto"/>
        <w:sectPr>
          <w:pgSz w:w="12240" w:h="15840"/>
          <w:pgMar w:header="0" w:footer="1429" w:top="1360" w:bottom="1620" w:left="1240" w:right="1140"/>
          <w:cols w:num="2" w:equalWidth="0">
            <w:col w:w="4949" w:space="40"/>
            <w:col w:w="4871"/>
          </w:cols>
        </w:sectPr>
      </w:pPr>
    </w:p>
    <w:p>
      <w:pPr>
        <w:pStyle w:val="BodyText"/>
        <w:spacing w:line="235" w:lineRule="auto" w:before="39"/>
        <w:ind w:left="200" w:right="-7"/>
      </w:pPr>
      <w:r>
        <w:rPr/>
        <w:t>than 150 tributaries entering the lake. Because almost half of the land in the watershed is in agriculture, </w:t>
      </w:r>
      <w:r>
        <w:rPr>
          <w:spacing w:val="-5"/>
        </w:rPr>
        <w:t>SLWAP </w:t>
      </w:r>
      <w:r>
        <w:rPr/>
        <w:t>is the primary environmental protection</w:t>
      </w:r>
      <w:r>
        <w:rPr>
          <w:spacing w:val="-6"/>
        </w:rPr>
        <w:t> </w:t>
      </w:r>
      <w:r>
        <w:rPr/>
        <w:t>program</w:t>
      </w:r>
      <w:r>
        <w:rPr>
          <w:spacing w:val="-6"/>
        </w:rPr>
        <w:t> </w:t>
      </w:r>
      <w:r>
        <w:rPr/>
        <w:t>that</w:t>
      </w:r>
      <w:r>
        <w:rPr>
          <w:spacing w:val="-6"/>
        </w:rPr>
        <w:t> </w:t>
      </w:r>
      <w:r>
        <w:rPr/>
        <w:t>allows</w:t>
      </w:r>
      <w:r>
        <w:rPr>
          <w:spacing w:val="-6"/>
        </w:rPr>
        <w:t> </w:t>
      </w:r>
      <w:r>
        <w:rPr/>
        <w:t>the</w:t>
      </w:r>
      <w:r>
        <w:rPr>
          <w:spacing w:val="-6"/>
        </w:rPr>
        <w:t> </w:t>
      </w:r>
      <w:r>
        <w:rPr/>
        <w:t>city</w:t>
      </w:r>
      <w:r>
        <w:rPr>
          <w:spacing w:val="-6"/>
        </w:rPr>
        <w:t> </w:t>
      </w:r>
      <w:r>
        <w:rPr/>
        <w:t>to</w:t>
      </w:r>
      <w:r>
        <w:rPr>
          <w:spacing w:val="-6"/>
        </w:rPr>
        <w:t> </w:t>
      </w:r>
      <w:r>
        <w:rPr/>
        <w:t>maintain its filtration </w:t>
      </w:r>
      <w:r>
        <w:rPr>
          <w:spacing w:val="-4"/>
        </w:rPr>
        <w:t>waiver, </w:t>
      </w:r>
      <w:r>
        <w:rPr/>
        <w:t>while at the same</w:t>
      </w:r>
      <w:r>
        <w:rPr>
          <w:spacing w:val="-9"/>
        </w:rPr>
        <w:t> </w:t>
      </w:r>
      <w:r>
        <w:rPr/>
        <w:t>time,</w:t>
      </w:r>
    </w:p>
    <w:p>
      <w:pPr>
        <w:pStyle w:val="BodyText"/>
        <w:spacing w:line="235" w:lineRule="auto" w:before="4"/>
        <w:ind w:left="200" w:right="226"/>
      </w:pPr>
      <w:r>
        <w:rPr/>
        <w:t>helps farmers to meet the increasing legislative requirements placed on agriculture today.</w:t>
      </w:r>
    </w:p>
    <w:p>
      <w:pPr>
        <w:pStyle w:val="BodyText"/>
        <w:spacing w:before="10"/>
        <w:rPr>
          <w:sz w:val="21"/>
        </w:rPr>
      </w:pPr>
    </w:p>
    <w:p>
      <w:pPr>
        <w:pStyle w:val="BodyText"/>
        <w:spacing w:line="235" w:lineRule="auto"/>
        <w:ind w:left="200" w:right="9"/>
      </w:pPr>
      <w:r>
        <w:rPr/>
        <w:t>Based on a five-tier planning and implementation process, a Whole Farm Plan provides farmers with technical and educational assistance to address environmental concerns on their farmland. The plan is tailored to each individual farm and addresses specific watershed concerns. BMPs</w:t>
      </w:r>
    </w:p>
    <w:p>
      <w:pPr>
        <w:pStyle w:val="BodyText"/>
        <w:spacing w:line="235" w:lineRule="auto" w:before="5"/>
        <w:ind w:left="200" w:right="362"/>
        <w:jc w:val="both"/>
      </w:pPr>
      <w:r>
        <w:rPr/>
        <w:t>are planned and implemented according to</w:t>
      </w:r>
      <w:r>
        <w:rPr>
          <w:spacing w:val="-36"/>
        </w:rPr>
        <w:t> </w:t>
      </w:r>
      <w:r>
        <w:rPr/>
        <w:t>the Natural Resources Conservation Service</w:t>
      </w:r>
      <w:r>
        <w:rPr>
          <w:spacing w:val="-37"/>
        </w:rPr>
        <w:t> </w:t>
      </w:r>
      <w:r>
        <w:rPr/>
        <w:t>(NRCS) standards and</w:t>
      </w:r>
      <w:r>
        <w:rPr>
          <w:spacing w:val="-4"/>
        </w:rPr>
        <w:t> </w:t>
      </w:r>
      <w:r>
        <w:rPr/>
        <w:t>specifications.</w:t>
      </w:r>
    </w:p>
    <w:p>
      <w:pPr>
        <w:pStyle w:val="BodyText"/>
        <w:spacing w:before="8"/>
      </w:pPr>
    </w:p>
    <w:p>
      <w:pPr>
        <w:pStyle w:val="Heading4"/>
        <w:spacing w:line="235" w:lineRule="auto"/>
        <w:ind w:right="226"/>
        <w:rPr>
          <w:u w:val="none"/>
        </w:rPr>
      </w:pPr>
      <w:r>
        <w:rPr>
          <w:color w:val="2A419A"/>
          <w:u w:val="single" w:color="2A419A"/>
        </w:rPr>
        <w:t>Skaneateles Conservation Area Advisory</w:t>
      </w:r>
      <w:r>
        <w:rPr>
          <w:color w:val="2A419A"/>
          <w:u w:val="none"/>
        </w:rPr>
        <w:t> </w:t>
      </w:r>
      <w:r>
        <w:rPr>
          <w:color w:val="2A419A"/>
          <w:u w:val="single" w:color="2A419A"/>
        </w:rPr>
        <w:t>Committee</w:t>
      </w:r>
    </w:p>
    <w:p>
      <w:pPr>
        <w:pStyle w:val="BodyText"/>
        <w:spacing w:line="235" w:lineRule="auto"/>
        <w:ind w:left="200" w:right="294"/>
      </w:pPr>
      <w:r>
        <w:rPr/>
        <w:t>The Committee provides information about conservation areas in Skaneateles and is responsible for providing management advice to the Town of Skaneateles for maintaining approximately 500 acres of town-owned</w:t>
      </w:r>
    </w:p>
    <w:p>
      <w:pPr>
        <w:pStyle w:val="BodyText"/>
        <w:spacing w:line="235" w:lineRule="auto"/>
        <w:ind w:left="200" w:right="9"/>
      </w:pPr>
      <w:r>
        <w:rPr/>
        <w:t>conservation lands including Federal Farm, Guppy Farm, and Reynolds Preserve. Their website is an excellent source of information for topics such as soil types, flora, fauna, and invasive plants.</w:t>
      </w:r>
    </w:p>
    <w:p>
      <w:pPr>
        <w:pStyle w:val="BodyText"/>
      </w:pPr>
    </w:p>
    <w:p>
      <w:pPr>
        <w:pStyle w:val="Heading4"/>
        <w:rPr>
          <w:u w:val="none"/>
        </w:rPr>
      </w:pPr>
      <w:r>
        <w:rPr>
          <w:color w:val="2A419A"/>
          <w:u w:val="single" w:color="2A419A"/>
        </w:rPr>
        <w:t>Smart Growth</w:t>
      </w:r>
    </w:p>
    <w:p>
      <w:pPr>
        <w:pStyle w:val="BodyText"/>
        <w:spacing w:line="235" w:lineRule="auto"/>
        <w:ind w:left="200" w:right="439"/>
      </w:pPr>
      <w:r>
        <w:rPr/>
        <w:t>Smart Growth refers to land use that directs development and economic growth away from undeveloped areas and into established</w:t>
      </w:r>
    </w:p>
    <w:p>
      <w:pPr>
        <w:pStyle w:val="BodyText"/>
        <w:spacing w:line="235" w:lineRule="auto"/>
        <w:ind w:left="200" w:right="183"/>
      </w:pPr>
      <w:r>
        <w:rPr/>
        <w:t>communities.</w:t>
      </w:r>
      <w:r>
        <w:rPr>
          <w:spacing w:val="-11"/>
        </w:rPr>
        <w:t> </w:t>
      </w:r>
      <w:r>
        <w:rPr/>
        <w:t>Open</w:t>
      </w:r>
      <w:r>
        <w:rPr>
          <w:spacing w:val="-11"/>
        </w:rPr>
        <w:t> </w:t>
      </w:r>
      <w:r>
        <w:rPr/>
        <w:t>space</w:t>
      </w:r>
      <w:r>
        <w:rPr>
          <w:spacing w:val="-11"/>
        </w:rPr>
        <w:t> </w:t>
      </w:r>
      <w:r>
        <w:rPr/>
        <w:t>conservation</w:t>
      </w:r>
      <w:r>
        <w:rPr>
          <w:spacing w:val="-10"/>
        </w:rPr>
        <w:t> </w:t>
      </w:r>
      <w:r>
        <w:rPr/>
        <w:t>coincides with principles of Smart Growth. Smart Growth and open space conservation redirects growth by preventing development on protected land and drawing development pressure </w:t>
      </w:r>
      <w:r>
        <w:rPr>
          <w:spacing w:val="-3"/>
        </w:rPr>
        <w:t>away </w:t>
      </w:r>
      <w:r>
        <w:rPr/>
        <w:t>from unprotected open</w:t>
      </w:r>
      <w:r>
        <w:rPr>
          <w:spacing w:val="-3"/>
        </w:rPr>
        <w:t> </w:t>
      </w:r>
      <w:r>
        <w:rPr/>
        <w:t>spaces.</w:t>
      </w:r>
    </w:p>
    <w:p>
      <w:pPr>
        <w:pStyle w:val="BodyText"/>
        <w:spacing w:before="11"/>
        <w:rPr>
          <w:sz w:val="21"/>
        </w:rPr>
      </w:pPr>
    </w:p>
    <w:p>
      <w:pPr>
        <w:pStyle w:val="BodyText"/>
        <w:spacing w:line="235" w:lineRule="auto" w:before="1"/>
        <w:ind w:left="200" w:right="10"/>
      </w:pPr>
      <w:r>
        <w:rPr/>
        <w:t>In the early 1990s, numerous national private </w:t>
      </w:r>
      <w:r>
        <w:rPr>
          <w:spacing w:val="-4"/>
        </w:rPr>
        <w:t>sector, </w:t>
      </w:r>
      <w:r>
        <w:rPr/>
        <w:t>public sector and nongovernmental partner organizations also recognized the problems facing communities, and in 1996, they came together to form the Smart Growth Network, a broad coalition of 32 organizations. The network examined</w:t>
      </w:r>
    </w:p>
    <w:p>
      <w:pPr>
        <w:pStyle w:val="BodyText"/>
        <w:ind w:left="200"/>
      </w:pPr>
      <w:r>
        <w:rPr/>
        <w:t>the breadth of characteristics of successful</w:t>
      </w:r>
    </w:p>
    <w:p>
      <w:pPr>
        <w:pStyle w:val="BodyText"/>
        <w:spacing w:line="235" w:lineRule="auto" w:before="39"/>
        <w:ind w:left="199" w:right="130"/>
      </w:pPr>
      <w:r>
        <w:rPr/>
        <w:br w:type="column"/>
      </w:r>
      <w:r>
        <w:rPr/>
        <w:t>communities and developed ten guiding principles for smart growth. They illustrate the characteristics associated with healthy, vibrant, and diverse communities that offer their residents choices of how and where to live, and were a first step in articulating the goals of smart growth. The ten principles of Smart Growth are:</w:t>
      </w:r>
    </w:p>
    <w:p>
      <w:pPr>
        <w:pStyle w:val="BodyText"/>
        <w:spacing w:before="9"/>
        <w:rPr>
          <w:sz w:val="21"/>
        </w:rPr>
      </w:pPr>
    </w:p>
    <w:p>
      <w:pPr>
        <w:pStyle w:val="ListParagraph"/>
        <w:numPr>
          <w:ilvl w:val="0"/>
          <w:numId w:val="13"/>
        </w:numPr>
        <w:tabs>
          <w:tab w:pos="466" w:val="left" w:leader="none"/>
        </w:tabs>
        <w:spacing w:line="266" w:lineRule="exact" w:before="1" w:after="0"/>
        <w:ind w:left="465" w:right="0" w:hanging="267"/>
        <w:jc w:val="left"/>
        <w:rPr>
          <w:sz w:val="22"/>
        </w:rPr>
      </w:pPr>
      <w:r>
        <w:rPr>
          <w:sz w:val="22"/>
        </w:rPr>
        <w:t>Mix land</w:t>
      </w:r>
      <w:r>
        <w:rPr>
          <w:spacing w:val="-2"/>
          <w:sz w:val="22"/>
        </w:rPr>
        <w:t> </w:t>
      </w:r>
      <w:r>
        <w:rPr>
          <w:sz w:val="22"/>
        </w:rPr>
        <w:t>uses</w:t>
      </w:r>
    </w:p>
    <w:p>
      <w:pPr>
        <w:pStyle w:val="ListParagraph"/>
        <w:numPr>
          <w:ilvl w:val="0"/>
          <w:numId w:val="13"/>
        </w:numPr>
        <w:tabs>
          <w:tab w:pos="466" w:val="left" w:leader="none"/>
        </w:tabs>
        <w:spacing w:line="264" w:lineRule="exact" w:before="0" w:after="0"/>
        <w:ind w:left="465" w:right="0" w:hanging="267"/>
        <w:jc w:val="left"/>
        <w:rPr>
          <w:sz w:val="22"/>
        </w:rPr>
      </w:pPr>
      <w:r>
        <w:rPr>
          <w:spacing w:val="-7"/>
          <w:sz w:val="22"/>
        </w:rPr>
        <w:t>Take </w:t>
      </w:r>
      <w:r>
        <w:rPr>
          <w:sz w:val="22"/>
        </w:rPr>
        <w:t>advantage of compact</w:t>
      </w:r>
      <w:r>
        <w:rPr>
          <w:spacing w:val="2"/>
          <w:sz w:val="22"/>
        </w:rPr>
        <w:t> </w:t>
      </w:r>
      <w:r>
        <w:rPr>
          <w:sz w:val="22"/>
        </w:rPr>
        <w:t>design</w:t>
      </w:r>
    </w:p>
    <w:p>
      <w:pPr>
        <w:pStyle w:val="ListParagraph"/>
        <w:numPr>
          <w:ilvl w:val="0"/>
          <w:numId w:val="13"/>
        </w:numPr>
        <w:tabs>
          <w:tab w:pos="466" w:val="left" w:leader="none"/>
        </w:tabs>
        <w:spacing w:line="264" w:lineRule="exact" w:before="0" w:after="0"/>
        <w:ind w:left="465" w:right="0" w:hanging="267"/>
        <w:jc w:val="left"/>
        <w:rPr>
          <w:sz w:val="22"/>
        </w:rPr>
      </w:pPr>
      <w:r>
        <w:rPr>
          <w:sz w:val="22"/>
        </w:rPr>
        <w:t>Create a range of housing opportunities</w:t>
      </w:r>
      <w:r>
        <w:rPr>
          <w:spacing w:val="-16"/>
          <w:sz w:val="22"/>
        </w:rPr>
        <w:t> </w:t>
      </w:r>
      <w:r>
        <w:rPr>
          <w:sz w:val="22"/>
        </w:rPr>
        <w:t>and</w:t>
      </w:r>
    </w:p>
    <w:p>
      <w:pPr>
        <w:pStyle w:val="BodyText"/>
        <w:spacing w:line="264" w:lineRule="exact"/>
        <w:ind w:left="199"/>
      </w:pPr>
      <w:r>
        <w:rPr/>
        <w:t>choices</w:t>
      </w:r>
    </w:p>
    <w:p>
      <w:pPr>
        <w:pStyle w:val="ListParagraph"/>
        <w:numPr>
          <w:ilvl w:val="0"/>
          <w:numId w:val="13"/>
        </w:numPr>
        <w:tabs>
          <w:tab w:pos="466" w:val="left" w:leader="none"/>
        </w:tabs>
        <w:spacing w:line="264" w:lineRule="exact" w:before="0" w:after="0"/>
        <w:ind w:left="465" w:right="0" w:hanging="267"/>
        <w:jc w:val="left"/>
        <w:rPr>
          <w:sz w:val="22"/>
        </w:rPr>
      </w:pPr>
      <w:r>
        <w:rPr>
          <w:sz w:val="22"/>
        </w:rPr>
        <w:t>Create walkable</w:t>
      </w:r>
      <w:r>
        <w:rPr>
          <w:spacing w:val="-3"/>
          <w:sz w:val="22"/>
        </w:rPr>
        <w:t> </w:t>
      </w:r>
      <w:r>
        <w:rPr>
          <w:sz w:val="22"/>
        </w:rPr>
        <w:t>communities</w:t>
      </w:r>
    </w:p>
    <w:p>
      <w:pPr>
        <w:pStyle w:val="ListParagraph"/>
        <w:numPr>
          <w:ilvl w:val="0"/>
          <w:numId w:val="13"/>
        </w:numPr>
        <w:tabs>
          <w:tab w:pos="466" w:val="left" w:leader="none"/>
        </w:tabs>
        <w:spacing w:line="235" w:lineRule="auto" w:before="2" w:after="0"/>
        <w:ind w:left="199" w:right="320" w:firstLine="0"/>
        <w:jc w:val="left"/>
        <w:rPr>
          <w:sz w:val="22"/>
        </w:rPr>
      </w:pPr>
      <w:r>
        <w:rPr>
          <w:sz w:val="22"/>
        </w:rPr>
        <w:t>Foster</w:t>
      </w:r>
      <w:r>
        <w:rPr>
          <w:spacing w:val="-12"/>
          <w:sz w:val="22"/>
        </w:rPr>
        <w:t> </w:t>
      </w:r>
      <w:r>
        <w:rPr>
          <w:sz w:val="22"/>
        </w:rPr>
        <w:t>distinctive,</w:t>
      </w:r>
      <w:r>
        <w:rPr>
          <w:spacing w:val="-11"/>
          <w:sz w:val="22"/>
        </w:rPr>
        <w:t> </w:t>
      </w:r>
      <w:r>
        <w:rPr>
          <w:sz w:val="22"/>
        </w:rPr>
        <w:t>attractive</w:t>
      </w:r>
      <w:r>
        <w:rPr>
          <w:spacing w:val="-11"/>
          <w:sz w:val="22"/>
        </w:rPr>
        <w:t> </w:t>
      </w:r>
      <w:r>
        <w:rPr>
          <w:sz w:val="22"/>
        </w:rPr>
        <w:t>communities</w:t>
      </w:r>
      <w:r>
        <w:rPr>
          <w:spacing w:val="-12"/>
          <w:sz w:val="22"/>
        </w:rPr>
        <w:t> </w:t>
      </w:r>
      <w:r>
        <w:rPr>
          <w:sz w:val="22"/>
        </w:rPr>
        <w:t>with</w:t>
      </w:r>
      <w:r>
        <w:rPr>
          <w:spacing w:val="-12"/>
          <w:sz w:val="22"/>
        </w:rPr>
        <w:t> </w:t>
      </w:r>
      <w:r>
        <w:rPr>
          <w:sz w:val="22"/>
        </w:rPr>
        <w:t>a strong sense of</w:t>
      </w:r>
      <w:r>
        <w:rPr>
          <w:spacing w:val="-4"/>
          <w:sz w:val="22"/>
        </w:rPr>
        <w:t> </w:t>
      </w:r>
      <w:r>
        <w:rPr>
          <w:sz w:val="22"/>
        </w:rPr>
        <w:t>place</w:t>
      </w:r>
    </w:p>
    <w:p>
      <w:pPr>
        <w:pStyle w:val="ListParagraph"/>
        <w:numPr>
          <w:ilvl w:val="0"/>
          <w:numId w:val="13"/>
        </w:numPr>
        <w:tabs>
          <w:tab w:pos="466" w:val="left" w:leader="none"/>
        </w:tabs>
        <w:spacing w:line="235" w:lineRule="auto" w:before="1" w:after="0"/>
        <w:ind w:left="199" w:right="387" w:firstLine="0"/>
        <w:jc w:val="left"/>
        <w:rPr>
          <w:sz w:val="22"/>
        </w:rPr>
      </w:pPr>
      <w:r>
        <w:rPr>
          <w:sz w:val="22"/>
        </w:rPr>
        <w:t>Preserve open space, farmland, natural</w:t>
      </w:r>
      <w:r>
        <w:rPr>
          <w:spacing w:val="-29"/>
          <w:sz w:val="22"/>
        </w:rPr>
        <w:t> </w:t>
      </w:r>
      <w:r>
        <w:rPr>
          <w:spacing w:val="-3"/>
          <w:sz w:val="22"/>
        </w:rPr>
        <w:t>beauty, </w:t>
      </w:r>
      <w:r>
        <w:rPr>
          <w:sz w:val="22"/>
        </w:rPr>
        <w:t>and critical environmental</w:t>
      </w:r>
      <w:r>
        <w:rPr>
          <w:spacing w:val="-6"/>
          <w:sz w:val="22"/>
        </w:rPr>
        <w:t> </w:t>
      </w:r>
      <w:r>
        <w:rPr>
          <w:sz w:val="22"/>
        </w:rPr>
        <w:t>areas</w:t>
      </w:r>
    </w:p>
    <w:p>
      <w:pPr>
        <w:pStyle w:val="ListParagraph"/>
        <w:numPr>
          <w:ilvl w:val="0"/>
          <w:numId w:val="13"/>
        </w:numPr>
        <w:tabs>
          <w:tab w:pos="466" w:val="left" w:leader="none"/>
        </w:tabs>
        <w:spacing w:line="235" w:lineRule="auto" w:before="2" w:after="0"/>
        <w:ind w:left="199" w:right="729" w:firstLine="0"/>
        <w:jc w:val="left"/>
        <w:rPr>
          <w:sz w:val="22"/>
        </w:rPr>
      </w:pPr>
      <w:r>
        <w:rPr>
          <w:sz w:val="22"/>
        </w:rPr>
        <w:t>Strengthen and direct development</w:t>
      </w:r>
      <w:r>
        <w:rPr>
          <w:spacing w:val="-32"/>
          <w:sz w:val="22"/>
        </w:rPr>
        <w:t> </w:t>
      </w:r>
      <w:r>
        <w:rPr>
          <w:sz w:val="22"/>
        </w:rPr>
        <w:t>toward existing</w:t>
      </w:r>
      <w:r>
        <w:rPr>
          <w:spacing w:val="-2"/>
          <w:sz w:val="22"/>
        </w:rPr>
        <w:t> </w:t>
      </w:r>
      <w:r>
        <w:rPr>
          <w:sz w:val="22"/>
        </w:rPr>
        <w:t>communities</w:t>
      </w:r>
    </w:p>
    <w:p>
      <w:pPr>
        <w:pStyle w:val="ListParagraph"/>
        <w:numPr>
          <w:ilvl w:val="0"/>
          <w:numId w:val="13"/>
        </w:numPr>
        <w:tabs>
          <w:tab w:pos="466" w:val="left" w:leader="none"/>
        </w:tabs>
        <w:spacing w:line="264" w:lineRule="exact" w:before="0" w:after="0"/>
        <w:ind w:left="465" w:right="0" w:hanging="267"/>
        <w:jc w:val="left"/>
        <w:rPr>
          <w:sz w:val="22"/>
        </w:rPr>
      </w:pPr>
      <w:r>
        <w:rPr>
          <w:sz w:val="22"/>
        </w:rPr>
        <w:t>Provide a variety of transportation</w:t>
      </w:r>
      <w:r>
        <w:rPr>
          <w:spacing w:val="-12"/>
          <w:sz w:val="22"/>
        </w:rPr>
        <w:t> </w:t>
      </w:r>
      <w:r>
        <w:rPr>
          <w:sz w:val="22"/>
        </w:rPr>
        <w:t>options</w:t>
      </w:r>
    </w:p>
    <w:p>
      <w:pPr>
        <w:pStyle w:val="ListParagraph"/>
        <w:numPr>
          <w:ilvl w:val="0"/>
          <w:numId w:val="13"/>
        </w:numPr>
        <w:tabs>
          <w:tab w:pos="466" w:val="left" w:leader="none"/>
        </w:tabs>
        <w:spacing w:line="235" w:lineRule="auto" w:before="2" w:after="0"/>
        <w:ind w:left="199" w:right="492" w:firstLine="0"/>
        <w:jc w:val="left"/>
        <w:rPr>
          <w:sz w:val="22"/>
        </w:rPr>
      </w:pPr>
      <w:r>
        <w:rPr>
          <w:sz w:val="22"/>
        </w:rPr>
        <w:t>Make development decisions predictable,</w:t>
      </w:r>
      <w:r>
        <w:rPr>
          <w:spacing w:val="-30"/>
          <w:sz w:val="22"/>
        </w:rPr>
        <w:t> </w:t>
      </w:r>
      <w:r>
        <w:rPr>
          <w:spacing w:val="-5"/>
          <w:sz w:val="22"/>
        </w:rPr>
        <w:t>fair, </w:t>
      </w:r>
      <w:r>
        <w:rPr>
          <w:sz w:val="22"/>
        </w:rPr>
        <w:t>and cost</w:t>
      </w:r>
      <w:r>
        <w:rPr>
          <w:spacing w:val="-2"/>
          <w:sz w:val="22"/>
        </w:rPr>
        <w:t> </w:t>
      </w:r>
      <w:r>
        <w:rPr>
          <w:sz w:val="22"/>
        </w:rPr>
        <w:t>effective</w:t>
      </w:r>
    </w:p>
    <w:p>
      <w:pPr>
        <w:pStyle w:val="ListParagraph"/>
        <w:numPr>
          <w:ilvl w:val="0"/>
          <w:numId w:val="13"/>
        </w:numPr>
        <w:tabs>
          <w:tab w:pos="578" w:val="left" w:leader="none"/>
        </w:tabs>
        <w:spacing w:line="235" w:lineRule="auto" w:before="1" w:after="0"/>
        <w:ind w:left="199" w:right="999" w:firstLine="0"/>
        <w:jc w:val="left"/>
        <w:rPr>
          <w:sz w:val="22"/>
        </w:rPr>
      </w:pPr>
      <w:r>
        <w:rPr>
          <w:sz w:val="22"/>
        </w:rPr>
        <w:t>Encourage community and</w:t>
      </w:r>
      <w:r>
        <w:rPr>
          <w:spacing w:val="-34"/>
          <w:sz w:val="22"/>
        </w:rPr>
        <w:t> </w:t>
      </w:r>
      <w:r>
        <w:rPr>
          <w:sz w:val="22"/>
        </w:rPr>
        <w:t>stakeholder collaboration in development</w:t>
      </w:r>
      <w:r>
        <w:rPr>
          <w:spacing w:val="-13"/>
          <w:sz w:val="22"/>
        </w:rPr>
        <w:t> </w:t>
      </w:r>
      <w:r>
        <w:rPr>
          <w:sz w:val="22"/>
        </w:rPr>
        <w:t>decisions</w:t>
      </w:r>
    </w:p>
    <w:p>
      <w:pPr>
        <w:pStyle w:val="BodyText"/>
        <w:spacing w:line="235" w:lineRule="auto" w:before="2"/>
        <w:ind w:left="199" w:right="380"/>
      </w:pPr>
      <w:r>
        <w:rPr/>
        <w:t>More detailed information is available on Smart Growth, along with technical assistance and options for forming policy direction at the local level to implement smart growth from the Smart Growth Network in Getting to Smart Growth,</w:t>
      </w:r>
    </w:p>
    <w:p>
      <w:pPr>
        <w:pStyle w:val="BodyText"/>
        <w:spacing w:line="235" w:lineRule="auto" w:before="4"/>
        <w:ind w:left="199" w:right="632"/>
        <w:jc w:val="both"/>
      </w:pPr>
      <w:r>
        <w:rPr/>
        <w:t>a</w:t>
      </w:r>
      <w:hyperlink r:id="rId114">
        <w:r>
          <w:rPr/>
          <w:t>t</w:t>
        </w:r>
        <w:r>
          <w:rPr>
            <w:spacing w:val="-13"/>
          </w:rPr>
          <w:t> </w:t>
        </w:r>
        <w:r>
          <w:rPr/>
          <w:t>http://www.smartgrowth.org,</w:t>
        </w:r>
        <w:r>
          <w:rPr>
            <w:spacing w:val="-12"/>
          </w:rPr>
          <w:t> </w:t>
        </w:r>
      </w:hyperlink>
      <w:r>
        <w:rPr/>
        <w:t>and</w:t>
      </w:r>
      <w:r>
        <w:rPr>
          <w:spacing w:val="-13"/>
        </w:rPr>
        <w:t> </w:t>
      </w:r>
      <w:r>
        <w:rPr/>
        <w:t>from</w:t>
      </w:r>
      <w:r>
        <w:rPr>
          <w:spacing w:val="-13"/>
        </w:rPr>
        <w:t> </w:t>
      </w:r>
      <w:r>
        <w:rPr/>
        <w:t>New </w:t>
      </w:r>
      <w:r>
        <w:rPr>
          <w:spacing w:val="-5"/>
        </w:rPr>
        <w:t>York </w:t>
      </w:r>
      <w:r>
        <w:rPr>
          <w:spacing w:val="-4"/>
        </w:rPr>
        <w:t>State’s </w:t>
      </w:r>
      <w:r>
        <w:rPr/>
        <w:t>Smart Growth </w:t>
      </w:r>
      <w:r>
        <w:rPr>
          <w:spacing w:val="-5"/>
        </w:rPr>
        <w:t>Task </w:t>
      </w:r>
      <w:r>
        <w:rPr/>
        <w:t>Force at http:// </w:t>
      </w:r>
      <w:r>
        <w:rPr>
          <w:spacing w:val="-1"/>
        </w:rPr>
        <w:t>smartgrowthny.org/hPlanning/index.asp?i=pln.</w:t>
      </w:r>
    </w:p>
    <w:p>
      <w:pPr>
        <w:pStyle w:val="BodyText"/>
        <w:spacing w:before="3"/>
        <w:rPr>
          <w:sz w:val="26"/>
        </w:rPr>
      </w:pPr>
    </w:p>
    <w:p>
      <w:pPr>
        <w:pStyle w:val="Heading4"/>
        <w:ind w:left="199"/>
        <w:rPr>
          <w:u w:val="none"/>
        </w:rPr>
      </w:pPr>
      <w:r>
        <w:rPr>
          <w:color w:val="2A419A"/>
          <w:u w:val="single" w:color="2A419A"/>
        </w:rPr>
        <w:t>Water Table</w:t>
      </w:r>
    </w:p>
    <w:p>
      <w:pPr>
        <w:pStyle w:val="BodyText"/>
        <w:spacing w:line="235" w:lineRule="auto"/>
        <w:ind w:left="199" w:right="399"/>
      </w:pPr>
      <w:r>
        <w:rPr/>
        <w:t>According to the Natural Resource Conservation Service, “water table” refers to a saturated zone in the soil. Estimates of the upper limit are based mainly on observations of the water table at</w:t>
      </w:r>
    </w:p>
    <w:p>
      <w:pPr>
        <w:pStyle w:val="BodyText"/>
        <w:spacing w:line="235" w:lineRule="auto"/>
        <w:ind w:left="199" w:right="130"/>
      </w:pPr>
      <w:r>
        <w:rPr/>
        <w:t>selected sites and on evidence of a saturated zone, namely grayish colors in the soil. This attribute</w:t>
      </w:r>
    </w:p>
    <w:p>
      <w:pPr>
        <w:pStyle w:val="BodyText"/>
        <w:spacing w:line="235" w:lineRule="auto" w:before="1"/>
        <w:ind w:left="199" w:right="318"/>
      </w:pPr>
      <w:r>
        <w:rPr/>
        <w:t>is recorded as three separate values in the NRCS database. A low value and a high value indicate the range of this attribute for the soil component. A “representative” value indicates the expected value of this attribute for the component. For this soil </w:t>
      </w:r>
      <w:r>
        <w:rPr>
          <w:spacing w:val="-3"/>
        </w:rPr>
        <w:t>property, </w:t>
      </w:r>
      <w:r>
        <w:rPr/>
        <w:t>only the representative value is</w:t>
      </w:r>
      <w:r>
        <w:rPr>
          <w:spacing w:val="-34"/>
        </w:rPr>
        <w:t> </w:t>
      </w:r>
      <w:r>
        <w:rPr/>
        <w:t>used.</w:t>
      </w:r>
    </w:p>
    <w:p>
      <w:pPr>
        <w:spacing w:after="0" w:line="235" w:lineRule="auto"/>
        <w:sectPr>
          <w:pgSz w:w="12240" w:h="15840"/>
          <w:pgMar w:header="0" w:footer="1429" w:top="1360" w:bottom="1540" w:left="1240" w:right="1140"/>
          <w:cols w:num="2" w:equalWidth="0">
            <w:col w:w="4761" w:space="40"/>
            <w:col w:w="5059"/>
          </w:cols>
        </w:sectPr>
      </w:pPr>
    </w:p>
    <w:p>
      <w:pPr>
        <w:pStyle w:val="Heading1"/>
        <w:ind w:right="1722"/>
      </w:pPr>
      <w:bookmarkStart w:name="_TOC_250012" w:id="56"/>
      <w:bookmarkEnd w:id="56"/>
      <w:r>
        <w:rPr>
          <w:color w:val="2A419A"/>
          <w:w w:val="105"/>
        </w:rPr>
        <w:t>APPEnDIx B: FUnDInG OPPORTUnITIES</w:t>
      </w:r>
    </w:p>
    <w:p>
      <w:pPr>
        <w:pStyle w:val="BodyText"/>
        <w:rPr>
          <w:b/>
          <w:sz w:val="13"/>
        </w:rPr>
      </w:pPr>
      <w:r>
        <w:rPr/>
        <w:pict>
          <v:shape style="position:absolute;margin-left:72pt;margin-top:10.322001pt;width:465.65pt;height:.1pt;mso-position-horizontal-relative:page;mso-position-vertical-relative:paragraph;z-index:-14621696;mso-wrap-distance-left:0;mso-wrap-distance-right:0" coordorigin="1440,206" coordsize="9313,0" path="m1440,206l10753,206e" filled="false" stroked="true" strokeweight=".714313pt" strokecolor="#000000">
            <v:path arrowok="t"/>
            <v:stroke dashstyle="solid"/>
            <w10:wrap type="topAndBottom"/>
          </v:shape>
        </w:pict>
      </w:r>
    </w:p>
    <w:p>
      <w:pPr>
        <w:pStyle w:val="BodyText"/>
        <w:spacing w:before="7"/>
        <w:rPr>
          <w:b/>
          <w:sz w:val="10"/>
        </w:rPr>
      </w:pPr>
    </w:p>
    <w:p>
      <w:pPr>
        <w:spacing w:after="0"/>
        <w:rPr>
          <w:sz w:val="10"/>
        </w:rPr>
        <w:sectPr>
          <w:pgSz w:w="12240" w:h="15840"/>
          <w:pgMar w:header="0" w:footer="1429" w:top="1360" w:bottom="1620" w:left="1240" w:right="1140"/>
        </w:sectPr>
      </w:pPr>
    </w:p>
    <w:p>
      <w:pPr>
        <w:pStyle w:val="BodyText"/>
        <w:spacing w:line="235" w:lineRule="auto" w:before="60"/>
        <w:ind w:left="200" w:right="120"/>
      </w:pPr>
      <w:r>
        <w:rPr/>
        <w:t>Several State, Federal and local sources of funding are available for the implementation of recommendations in the Skaneateles Open Space Plan. Helpful information is located in the Quality Communities Clearinghouse website (www.dos. state.ny.us/qc) and the Grants Action Newsletter, published by the New York State Assembly.</w:t>
      </w:r>
    </w:p>
    <w:p>
      <w:pPr>
        <w:pStyle w:val="BodyText"/>
        <w:spacing w:line="235" w:lineRule="auto" w:before="6"/>
        <w:ind w:left="200" w:right="7"/>
      </w:pPr>
      <w:r>
        <w:rPr/>
        <w:t>Another good source of information is the Catalog of State and Federal Programs Aiding New York’s Local Government, prepared by and available from the New York State Legislative Commission on State-Local Relations.</w:t>
      </w:r>
    </w:p>
    <w:p>
      <w:pPr>
        <w:pStyle w:val="BodyText"/>
        <w:spacing w:before="12"/>
        <w:rPr>
          <w:sz w:val="21"/>
        </w:rPr>
      </w:pPr>
    </w:p>
    <w:p>
      <w:pPr>
        <w:pStyle w:val="BodyText"/>
        <w:spacing w:line="235" w:lineRule="auto"/>
        <w:ind w:left="200" w:right="298"/>
      </w:pPr>
      <w:r>
        <w:rPr/>
        <w:t>The Foundation Directory and The Foundation Grants Index provide information about private grants. The National Park Service has compiled a list of foundations from these directories that</w:t>
      </w:r>
    </w:p>
    <w:p>
      <w:pPr>
        <w:pStyle w:val="BodyText"/>
        <w:spacing w:line="235" w:lineRule="auto" w:before="3"/>
        <w:ind w:left="200" w:right="31"/>
      </w:pPr>
      <w:r>
        <w:rPr/>
        <w:t>have recently supported open space conservation projects.</w:t>
      </w:r>
    </w:p>
    <w:p>
      <w:pPr>
        <w:pStyle w:val="BodyText"/>
        <w:spacing w:before="9"/>
        <w:rPr>
          <w:sz w:val="21"/>
        </w:rPr>
      </w:pPr>
    </w:p>
    <w:p>
      <w:pPr>
        <w:pStyle w:val="BodyText"/>
        <w:spacing w:line="235" w:lineRule="auto"/>
        <w:ind w:left="200" w:right="157"/>
      </w:pPr>
      <w:r>
        <w:rPr/>
        <w:t>An excellent source for funding options is also the “Local Open Space Planning </w:t>
      </w:r>
      <w:r>
        <w:rPr>
          <w:spacing w:val="-3"/>
        </w:rPr>
        <w:t>Guide”, </w:t>
      </w:r>
      <w:r>
        <w:rPr/>
        <w:t>a 2007 document prepared by the NYS Department of Environmental</w:t>
      </w:r>
      <w:r>
        <w:rPr>
          <w:spacing w:val="-11"/>
        </w:rPr>
        <w:t> </w:t>
      </w:r>
      <w:r>
        <w:rPr/>
        <w:t>Conservation</w:t>
      </w:r>
      <w:r>
        <w:rPr>
          <w:spacing w:val="-10"/>
        </w:rPr>
        <w:t> </w:t>
      </w:r>
      <w:r>
        <w:rPr/>
        <w:t>and</w:t>
      </w:r>
      <w:r>
        <w:rPr>
          <w:spacing w:val="-10"/>
        </w:rPr>
        <w:t> </w:t>
      </w:r>
      <w:r>
        <w:rPr/>
        <w:t>the</w:t>
      </w:r>
      <w:r>
        <w:rPr>
          <w:spacing w:val="-10"/>
        </w:rPr>
        <w:t> </w:t>
      </w:r>
      <w:r>
        <w:rPr/>
        <w:t>Department of State in collaboration with the Hudson River </w:t>
      </w:r>
      <w:r>
        <w:rPr>
          <w:spacing w:val="-3"/>
        </w:rPr>
        <w:t>Valley </w:t>
      </w:r>
      <w:r>
        <w:rPr>
          <w:spacing w:val="-4"/>
        </w:rPr>
        <w:t>Greenway, </w:t>
      </w:r>
      <w:r>
        <w:rPr/>
        <w:t>New </w:t>
      </w:r>
      <w:r>
        <w:rPr>
          <w:spacing w:val="-5"/>
        </w:rPr>
        <w:t>York </w:t>
      </w:r>
      <w:r>
        <w:rPr/>
        <w:t>State Department of Agriculture and Markets, and the Office of</w:t>
      </w:r>
      <w:r>
        <w:rPr>
          <w:spacing w:val="-34"/>
        </w:rPr>
        <w:t> </w:t>
      </w:r>
      <w:r>
        <w:rPr/>
        <w:t>Parks,</w:t>
      </w:r>
    </w:p>
    <w:p>
      <w:pPr>
        <w:pStyle w:val="BodyText"/>
        <w:spacing w:line="235" w:lineRule="auto" w:before="6"/>
        <w:ind w:left="200"/>
      </w:pPr>
      <w:r>
        <w:rPr/>
        <w:t>Recreation</w:t>
      </w:r>
      <w:r>
        <w:rPr>
          <w:spacing w:val="-10"/>
        </w:rPr>
        <w:t> </w:t>
      </w:r>
      <w:r>
        <w:rPr/>
        <w:t>and</w:t>
      </w:r>
      <w:r>
        <w:rPr>
          <w:spacing w:val="-10"/>
        </w:rPr>
        <w:t> </w:t>
      </w:r>
      <w:r>
        <w:rPr/>
        <w:t>Historic</w:t>
      </w:r>
      <w:r>
        <w:rPr>
          <w:spacing w:val="-10"/>
        </w:rPr>
        <w:t> </w:t>
      </w:r>
      <w:r>
        <w:rPr/>
        <w:t>Preservation.</w:t>
      </w:r>
      <w:r>
        <w:rPr>
          <w:spacing w:val="-10"/>
        </w:rPr>
        <w:t> </w:t>
      </w:r>
      <w:r>
        <w:rPr/>
        <w:t>The</w:t>
      </w:r>
      <w:r>
        <w:rPr>
          <w:spacing w:val="-10"/>
        </w:rPr>
        <w:t> </w:t>
      </w:r>
      <w:r>
        <w:rPr/>
        <w:t>following text is adapted from these</w:t>
      </w:r>
      <w:r>
        <w:rPr>
          <w:spacing w:val="-7"/>
        </w:rPr>
        <w:t> </w:t>
      </w:r>
      <w:r>
        <w:rPr/>
        <w:t>document.</w:t>
      </w:r>
    </w:p>
    <w:p>
      <w:pPr>
        <w:pStyle w:val="BodyText"/>
        <w:spacing w:before="1"/>
        <w:rPr>
          <w:sz w:val="23"/>
        </w:rPr>
      </w:pPr>
    </w:p>
    <w:p>
      <w:pPr>
        <w:pStyle w:val="Heading2"/>
        <w:spacing w:line="235" w:lineRule="auto"/>
        <w:ind w:left="200" w:right="250"/>
      </w:pPr>
      <w:bookmarkStart w:name="_TOC_250011" w:id="57"/>
      <w:bookmarkEnd w:id="57"/>
      <w:r>
        <w:rPr>
          <w:color w:val="2A419A"/>
        </w:rPr>
        <w:t>Real Estate Transfer Fee: Community Preservation Act</w:t>
      </w:r>
    </w:p>
    <w:p>
      <w:pPr>
        <w:pStyle w:val="BodyText"/>
        <w:spacing w:line="248" w:lineRule="exact"/>
        <w:ind w:left="200"/>
      </w:pPr>
      <w:r>
        <w:rPr/>
        <w:t>The Community Preservation Act (CPA) provides</w:t>
      </w:r>
    </w:p>
    <w:p>
      <w:pPr>
        <w:pStyle w:val="BodyText"/>
        <w:spacing w:line="235" w:lineRule="auto" w:before="2"/>
        <w:ind w:left="200" w:right="31"/>
      </w:pPr>
      <w:r>
        <w:rPr/>
        <w:t>an opportunity for municipalities to enact a real estate transfer fee of up to two percent on the sale</w:t>
      </w:r>
      <w:r>
        <w:rPr>
          <w:spacing w:val="-5"/>
        </w:rPr>
        <w:t> </w:t>
      </w:r>
      <w:r>
        <w:rPr/>
        <w:t>price</w:t>
      </w:r>
      <w:r>
        <w:rPr>
          <w:spacing w:val="-5"/>
        </w:rPr>
        <w:t> </w:t>
      </w:r>
      <w:r>
        <w:rPr/>
        <w:t>of</w:t>
      </w:r>
      <w:r>
        <w:rPr>
          <w:spacing w:val="-5"/>
        </w:rPr>
        <w:t> </w:t>
      </w:r>
      <w:r>
        <w:rPr/>
        <w:t>real</w:t>
      </w:r>
      <w:r>
        <w:rPr>
          <w:spacing w:val="-5"/>
        </w:rPr>
        <w:t> </w:t>
      </w:r>
      <w:r>
        <w:rPr/>
        <w:t>property</w:t>
      </w:r>
      <w:r>
        <w:rPr>
          <w:spacing w:val="-5"/>
        </w:rPr>
        <w:t> </w:t>
      </w:r>
      <w:r>
        <w:rPr/>
        <w:t>to</w:t>
      </w:r>
      <w:r>
        <w:rPr>
          <w:spacing w:val="-4"/>
        </w:rPr>
        <w:t> </w:t>
      </w:r>
      <w:r>
        <w:rPr/>
        <w:t>fund</w:t>
      </w:r>
      <w:r>
        <w:rPr>
          <w:spacing w:val="-5"/>
        </w:rPr>
        <w:t> </w:t>
      </w:r>
      <w:r>
        <w:rPr/>
        <w:t>local</w:t>
      </w:r>
      <w:r>
        <w:rPr>
          <w:spacing w:val="-5"/>
        </w:rPr>
        <w:t> </w:t>
      </w:r>
      <w:r>
        <w:rPr/>
        <w:t>open</w:t>
      </w:r>
      <w:r>
        <w:rPr>
          <w:spacing w:val="-5"/>
        </w:rPr>
        <w:t> </w:t>
      </w:r>
      <w:r>
        <w:rPr/>
        <w:t>space initiatives (such as the Purchase of Development Rights) and to create parks and trails. </w:t>
      </w:r>
      <w:r>
        <w:rPr>
          <w:spacing w:val="-4"/>
        </w:rPr>
        <w:t>Transfer</w:t>
      </w:r>
      <w:r>
        <w:rPr>
          <w:spacing w:val="-28"/>
        </w:rPr>
        <w:t> </w:t>
      </w:r>
      <w:r>
        <w:rPr/>
        <w:t>fees</w:t>
      </w:r>
    </w:p>
    <w:p>
      <w:pPr>
        <w:pStyle w:val="BodyText"/>
        <w:spacing w:line="235" w:lineRule="auto" w:before="4"/>
        <w:ind w:left="200"/>
        <w:jc w:val="both"/>
      </w:pPr>
      <w:r>
        <w:rPr/>
        <w:t>would require the </w:t>
      </w:r>
      <w:r>
        <w:rPr>
          <w:spacing w:val="-3"/>
        </w:rPr>
        <w:t>state </w:t>
      </w:r>
      <w:r>
        <w:rPr/>
        <w:t>legislature to pass a</w:t>
      </w:r>
      <w:r>
        <w:rPr>
          <w:spacing w:val="-31"/>
        </w:rPr>
        <w:t> </w:t>
      </w:r>
      <w:r>
        <w:rPr/>
        <w:t>special law giving the town permission to put the proposal </w:t>
      </w:r>
      <w:r>
        <w:rPr>
          <w:spacing w:val="-3"/>
        </w:rPr>
        <w:t>before </w:t>
      </w:r>
      <w:r>
        <w:rPr/>
        <w:t>its</w:t>
      </w:r>
      <w:r>
        <w:rPr>
          <w:spacing w:val="1"/>
        </w:rPr>
        <w:t> </w:t>
      </w:r>
      <w:r>
        <w:rPr/>
        <w:t>voters.</w:t>
      </w:r>
    </w:p>
    <w:p>
      <w:pPr>
        <w:pStyle w:val="BodyText"/>
        <w:spacing w:line="235" w:lineRule="auto" w:before="2"/>
        <w:ind w:left="200" w:right="397"/>
        <w:jc w:val="both"/>
      </w:pPr>
      <w:r>
        <w:rPr/>
        <w:t>Five Long Island communities </w:t>
      </w:r>
      <w:r>
        <w:rPr>
          <w:spacing w:val="-2"/>
        </w:rPr>
        <w:t>worked</w:t>
      </w:r>
      <w:r>
        <w:rPr>
          <w:spacing w:val="-29"/>
        </w:rPr>
        <w:t> </w:t>
      </w:r>
      <w:r>
        <w:rPr/>
        <w:t>together with their </w:t>
      </w:r>
      <w:r>
        <w:rPr>
          <w:spacing w:val="-3"/>
        </w:rPr>
        <w:t>state </w:t>
      </w:r>
      <w:r>
        <w:rPr/>
        <w:t>representatives to enact</w:t>
      </w:r>
      <w:r>
        <w:rPr>
          <w:spacing w:val="-9"/>
        </w:rPr>
        <w:t> </w:t>
      </w:r>
      <w:r>
        <w:rPr/>
        <w:t>the</w:t>
      </w:r>
    </w:p>
    <w:p>
      <w:pPr>
        <w:pStyle w:val="BodyText"/>
        <w:spacing w:line="235" w:lineRule="auto" w:before="60"/>
        <w:ind w:left="200" w:right="386"/>
      </w:pPr>
      <w:r>
        <w:rPr/>
        <w:br w:type="column"/>
      </w:r>
      <w:r>
        <w:rPr/>
        <w:t>Community Preservation Act in 1998. Since then they collectively accrued over $500 million in revenue and paid for the preservation of over 10,000 acres. State Assemblyman Fred Thiele, Jr., one of the architects of the CPA legislation said, “The CPA has surpassed our wildest dreams.” The principle can potentially apply to other regions and real estate markets at difference scales. The CPA only applies to a relatively small number of communities within New York State. To enact</w:t>
      </w:r>
    </w:p>
    <w:p>
      <w:pPr>
        <w:pStyle w:val="BodyText"/>
        <w:spacing w:line="235" w:lineRule="auto" w:before="8"/>
        <w:ind w:left="200"/>
      </w:pPr>
      <w:r>
        <w:rPr/>
        <w:t>the tool municipalities first need to secure state enabling legislation and then need to pass a public referendum endorsing local implementation of the Act.</w:t>
      </w:r>
    </w:p>
    <w:p>
      <w:pPr>
        <w:pStyle w:val="BodyText"/>
        <w:spacing w:before="10"/>
      </w:pPr>
    </w:p>
    <w:p>
      <w:pPr>
        <w:pStyle w:val="Heading2"/>
        <w:spacing w:line="339" w:lineRule="exact"/>
        <w:ind w:left="200"/>
      </w:pPr>
      <w:r>
        <w:rPr>
          <w:color w:val="2A419A"/>
        </w:rPr>
        <w:t>Farmland Protection Implementation</w:t>
      </w:r>
    </w:p>
    <w:p>
      <w:pPr>
        <w:spacing w:line="329" w:lineRule="exact" w:before="0"/>
        <w:ind w:left="200" w:right="0" w:firstLine="0"/>
        <w:jc w:val="left"/>
        <w:rPr>
          <w:b/>
          <w:sz w:val="28"/>
        </w:rPr>
      </w:pPr>
      <w:r>
        <w:rPr>
          <w:b/>
          <w:color w:val="2A419A"/>
          <w:sz w:val="28"/>
        </w:rPr>
        <w:t>Grants</w:t>
      </w:r>
    </w:p>
    <w:p>
      <w:pPr>
        <w:pStyle w:val="BodyText"/>
        <w:spacing w:line="235" w:lineRule="auto"/>
        <w:ind w:left="200" w:right="520"/>
      </w:pPr>
      <w:r>
        <w:rPr/>
        <w:t>The New York State Department of Agriculture and Markets (NYSDAM) promotes programs to help farmers keep their lands in production, such as Agricultural Districts and the Agricultural and Farmland Protection Program (AFPP). The two primary grant programs associated with the</w:t>
      </w:r>
    </w:p>
    <w:p>
      <w:pPr>
        <w:pStyle w:val="BodyText"/>
        <w:spacing w:line="235" w:lineRule="auto"/>
        <w:ind w:left="200" w:right="346"/>
      </w:pPr>
      <w:r>
        <w:rPr>
          <w:spacing w:val="-4"/>
        </w:rPr>
        <w:t>state’s </w:t>
      </w:r>
      <w:r>
        <w:rPr/>
        <w:t>AFPP are the Farmland Protection Planning Grants and Farmland Protection Implementation Grants. These programs provide matching grants to counties and municipalities to promote local initiatives</w:t>
      </w:r>
      <w:r>
        <w:rPr>
          <w:spacing w:val="-8"/>
        </w:rPr>
        <w:t> </w:t>
      </w:r>
      <w:r>
        <w:rPr/>
        <w:t>for</w:t>
      </w:r>
      <w:r>
        <w:rPr>
          <w:spacing w:val="-9"/>
        </w:rPr>
        <w:t> </w:t>
      </w:r>
      <w:r>
        <w:rPr/>
        <w:t>agricultural</w:t>
      </w:r>
      <w:r>
        <w:rPr>
          <w:spacing w:val="-8"/>
        </w:rPr>
        <w:t> </w:t>
      </w:r>
      <w:r>
        <w:rPr/>
        <w:t>and</w:t>
      </w:r>
      <w:r>
        <w:rPr>
          <w:spacing w:val="-9"/>
        </w:rPr>
        <w:t> </w:t>
      </w:r>
      <w:r>
        <w:rPr/>
        <w:t>farmland</w:t>
      </w:r>
      <w:r>
        <w:rPr>
          <w:spacing w:val="-8"/>
        </w:rPr>
        <w:t> </w:t>
      </w:r>
      <w:r>
        <w:rPr/>
        <w:t>protection. The grants provide funding to develop county and municipal farmland protection plans (such as the 2014 Cayuga County Agriculture and Farmland Protection Plan) and assistance payments to purchase development rights on</w:t>
      </w:r>
      <w:r>
        <w:rPr>
          <w:spacing w:val="-6"/>
        </w:rPr>
        <w:t> </w:t>
      </w:r>
      <w:r>
        <w:rPr/>
        <w:t>farmland.</w:t>
      </w:r>
    </w:p>
    <w:p>
      <w:pPr>
        <w:pStyle w:val="BodyText"/>
        <w:spacing w:before="2"/>
      </w:pPr>
    </w:p>
    <w:p>
      <w:pPr>
        <w:pStyle w:val="BodyText"/>
        <w:spacing w:line="235" w:lineRule="auto"/>
        <w:ind w:left="200" w:right="698"/>
      </w:pPr>
      <w:r>
        <w:rPr/>
        <w:t>Since 1998, Onondaga County has secured NYSDAM Farmland Protection</w:t>
      </w:r>
      <w:r>
        <w:rPr>
          <w:spacing w:val="-35"/>
        </w:rPr>
        <w:t> </w:t>
      </w:r>
      <w:r>
        <w:rPr/>
        <w:t>Implementation Grants to purchase the development</w:t>
      </w:r>
      <w:r>
        <w:rPr>
          <w:spacing w:val="-13"/>
        </w:rPr>
        <w:t> </w:t>
      </w:r>
      <w:r>
        <w:rPr/>
        <w:t>rights</w:t>
      </w:r>
    </w:p>
    <w:p>
      <w:pPr>
        <w:pStyle w:val="BodyText"/>
        <w:spacing w:line="235" w:lineRule="auto" w:before="3"/>
        <w:ind w:left="200" w:right="354"/>
      </w:pPr>
      <w:r>
        <w:rPr/>
        <w:t>on more than 3,400 acres of prime farmland, primarily in the western part of the </w:t>
      </w:r>
      <w:r>
        <w:rPr>
          <w:spacing w:val="-3"/>
        </w:rPr>
        <w:t>County.</w:t>
      </w:r>
      <w:r>
        <w:rPr>
          <w:spacing w:val="-31"/>
        </w:rPr>
        <w:t> </w:t>
      </w:r>
      <w:r>
        <w:rPr/>
        <w:t>Grants to protect an additional 2,300 acres have also been awarded by the State pending</w:t>
      </w:r>
      <w:r>
        <w:rPr>
          <w:spacing w:val="-21"/>
        </w:rPr>
        <w:t> </w:t>
      </w:r>
      <w:r>
        <w:rPr/>
        <w:t>availability</w:t>
      </w:r>
    </w:p>
    <w:p>
      <w:pPr>
        <w:pStyle w:val="BodyText"/>
        <w:spacing w:line="235" w:lineRule="auto" w:before="3"/>
        <w:ind w:left="200" w:right="292"/>
      </w:pPr>
      <w:r>
        <w:rPr/>
        <w:t>of</w:t>
      </w:r>
      <w:r>
        <w:rPr>
          <w:spacing w:val="-9"/>
        </w:rPr>
        <w:t> </w:t>
      </w:r>
      <w:r>
        <w:rPr/>
        <w:t>funding.</w:t>
      </w:r>
      <w:r>
        <w:rPr>
          <w:spacing w:val="-9"/>
        </w:rPr>
        <w:t> </w:t>
      </w:r>
      <w:r>
        <w:rPr/>
        <w:t>State</w:t>
      </w:r>
      <w:r>
        <w:rPr>
          <w:spacing w:val="-8"/>
        </w:rPr>
        <w:t> </w:t>
      </w:r>
      <w:r>
        <w:rPr/>
        <w:t>funding</w:t>
      </w:r>
      <w:r>
        <w:rPr>
          <w:spacing w:val="-9"/>
        </w:rPr>
        <w:t> </w:t>
      </w:r>
      <w:r>
        <w:rPr/>
        <w:t>for</w:t>
      </w:r>
      <w:r>
        <w:rPr>
          <w:spacing w:val="-8"/>
        </w:rPr>
        <w:t> </w:t>
      </w:r>
      <w:r>
        <w:rPr/>
        <w:t>future</w:t>
      </w:r>
      <w:r>
        <w:rPr>
          <w:spacing w:val="-8"/>
        </w:rPr>
        <w:t> </w:t>
      </w:r>
      <w:r>
        <w:rPr/>
        <w:t>conservation easements, </w:t>
      </w:r>
      <w:r>
        <w:rPr>
          <w:spacing w:val="-4"/>
        </w:rPr>
        <w:t>however, </w:t>
      </w:r>
      <w:r>
        <w:rPr/>
        <w:t>is uncertain, and as</w:t>
      </w:r>
      <w:r>
        <w:rPr>
          <w:spacing w:val="-9"/>
        </w:rPr>
        <w:t> </w:t>
      </w:r>
      <w:r>
        <w:rPr/>
        <w:t>such,</w:t>
      </w:r>
    </w:p>
    <w:p>
      <w:pPr>
        <w:spacing w:after="0" w:line="235" w:lineRule="auto"/>
        <w:sectPr>
          <w:type w:val="continuous"/>
          <w:pgSz w:w="12240" w:h="15840"/>
          <w:pgMar w:top="1080" w:bottom="280" w:left="1240" w:right="1140"/>
          <w:cols w:num="2" w:equalWidth="0">
            <w:col w:w="4759" w:space="41"/>
            <w:col w:w="5060"/>
          </w:cols>
        </w:sectPr>
      </w:pPr>
    </w:p>
    <w:p>
      <w:pPr>
        <w:pStyle w:val="BodyText"/>
        <w:spacing w:line="235" w:lineRule="auto" w:before="31"/>
        <w:ind w:left="200"/>
      </w:pPr>
      <w:r>
        <w:rPr/>
        <w:t>local funding sources may be necessary to continue farmland protection programs.</w:t>
      </w:r>
    </w:p>
    <w:p>
      <w:pPr>
        <w:pStyle w:val="BodyText"/>
        <w:spacing w:before="8"/>
      </w:pPr>
    </w:p>
    <w:p>
      <w:pPr>
        <w:pStyle w:val="Heading2"/>
        <w:ind w:left="200"/>
      </w:pPr>
      <w:bookmarkStart w:name="_TOC_250010" w:id="58"/>
      <w:bookmarkEnd w:id="58"/>
      <w:r>
        <w:rPr>
          <w:color w:val="2A419A"/>
        </w:rPr>
        <w:t>Land Conservation Bonding</w:t>
      </w:r>
    </w:p>
    <w:p>
      <w:pPr>
        <w:pStyle w:val="BodyText"/>
        <w:spacing w:line="235" w:lineRule="auto"/>
        <w:ind w:left="200" w:right="66"/>
      </w:pPr>
      <w:r>
        <w:rPr/>
        <w:t>Bonds are a type of IOU whereby money is loaned to a company or a municipality for a large purchase. They promise to return the loan in full, with regular interest payments. Municipalities</w:t>
      </w:r>
    </w:p>
    <w:p>
      <w:pPr>
        <w:pStyle w:val="BodyText"/>
        <w:spacing w:line="235" w:lineRule="auto"/>
        <w:ind w:left="200" w:right="-2"/>
      </w:pPr>
      <w:r>
        <w:rPr/>
        <w:t>occasionally</w:t>
      </w:r>
      <w:r>
        <w:rPr>
          <w:spacing w:val="-7"/>
        </w:rPr>
        <w:t> </w:t>
      </w:r>
      <w:r>
        <w:rPr/>
        <w:t>sell</w:t>
      </w:r>
      <w:r>
        <w:rPr>
          <w:spacing w:val="-6"/>
        </w:rPr>
        <w:t> </w:t>
      </w:r>
      <w:r>
        <w:rPr/>
        <w:t>bonds</w:t>
      </w:r>
      <w:r>
        <w:rPr>
          <w:spacing w:val="-6"/>
        </w:rPr>
        <w:t> </w:t>
      </w:r>
      <w:r>
        <w:rPr/>
        <w:t>to</w:t>
      </w:r>
      <w:r>
        <w:rPr>
          <w:spacing w:val="-6"/>
        </w:rPr>
        <w:t> </w:t>
      </w:r>
      <w:r>
        <w:rPr/>
        <w:t>raise</w:t>
      </w:r>
      <w:r>
        <w:rPr>
          <w:spacing w:val="-6"/>
        </w:rPr>
        <w:t> </w:t>
      </w:r>
      <w:r>
        <w:rPr/>
        <w:t>money</w:t>
      </w:r>
      <w:r>
        <w:rPr>
          <w:spacing w:val="-6"/>
        </w:rPr>
        <w:t> </w:t>
      </w:r>
      <w:r>
        <w:rPr/>
        <w:t>for</w:t>
      </w:r>
      <w:r>
        <w:rPr>
          <w:spacing w:val="-6"/>
        </w:rPr>
        <w:t> </w:t>
      </w:r>
      <w:r>
        <w:rPr/>
        <w:t>projects such as improving infrastructure or conserving land.</w:t>
      </w:r>
    </w:p>
    <w:p>
      <w:pPr>
        <w:pStyle w:val="BodyText"/>
        <w:spacing w:before="7"/>
        <w:rPr>
          <w:sz w:val="21"/>
        </w:rPr>
      </w:pPr>
    </w:p>
    <w:p>
      <w:pPr>
        <w:pStyle w:val="BodyText"/>
        <w:spacing w:line="235" w:lineRule="auto"/>
        <w:ind w:left="200" w:right="156"/>
      </w:pPr>
      <w:r>
        <w:rPr/>
        <w:t>A permanent or time-limited funding source from existing or new taxes or fees can be used to acquire open land for conservation purposes. A dedicated fund may be used as the basis for bonding with the future revenues being used to pay off the interest or principal on the bond.</w:t>
      </w:r>
    </w:p>
    <w:p>
      <w:pPr>
        <w:pStyle w:val="BodyText"/>
        <w:spacing w:before="1"/>
      </w:pPr>
    </w:p>
    <w:p>
      <w:pPr>
        <w:pStyle w:val="BodyText"/>
        <w:spacing w:line="235" w:lineRule="auto"/>
        <w:ind w:left="200" w:right="112"/>
      </w:pPr>
      <w:r>
        <w:rPr/>
        <w:t>Several municipalities in Monroe County passed bonds to maintain open space by purchasing development rights through conservation easements on farms. In the mid-1990s, the </w:t>
      </w:r>
      <w:r>
        <w:rPr>
          <w:spacing w:val="-9"/>
        </w:rPr>
        <w:t>Town </w:t>
      </w:r>
      <w:r>
        <w:rPr/>
        <w:t>of Pittsford wanted to preserve 2,000 acres of open space. A town-wide inventory identified 1,200 acres on seven priority farms in addition to several hundred acres of sensitive</w:t>
      </w:r>
      <w:r>
        <w:rPr>
          <w:spacing w:val="-17"/>
        </w:rPr>
        <w:t> </w:t>
      </w:r>
      <w:r>
        <w:rPr/>
        <w:t>lands</w:t>
      </w:r>
    </w:p>
    <w:p>
      <w:pPr>
        <w:pStyle w:val="BodyText"/>
        <w:spacing w:line="235" w:lineRule="auto" w:before="6"/>
        <w:ind w:left="200" w:right="279"/>
      </w:pPr>
      <w:r>
        <w:rPr/>
        <w:t>of ecological or scenic importance. The town authorized a $9.9 million bond to purchase</w:t>
      </w:r>
      <w:r>
        <w:rPr>
          <w:spacing w:val="-17"/>
        </w:rPr>
        <w:t> </w:t>
      </w:r>
      <w:r>
        <w:rPr>
          <w:spacing w:val="-4"/>
        </w:rPr>
        <w:t>key </w:t>
      </w:r>
      <w:r>
        <w:rPr/>
        <w:t>parcels and</w:t>
      </w:r>
      <w:r>
        <w:rPr>
          <w:spacing w:val="-3"/>
        </w:rPr>
        <w:t> </w:t>
      </w:r>
      <w:r>
        <w:rPr/>
        <w:t>development.</w:t>
      </w:r>
      <w:r>
        <w:rPr>
          <w:vertAlign w:val="superscript"/>
        </w:rPr>
        <w:t>20</w:t>
      </w:r>
    </w:p>
    <w:p>
      <w:pPr>
        <w:pStyle w:val="BodyText"/>
        <w:spacing w:before="2"/>
        <w:rPr>
          <w:sz w:val="23"/>
        </w:rPr>
      </w:pPr>
    </w:p>
    <w:p>
      <w:pPr>
        <w:pStyle w:val="Heading2"/>
        <w:spacing w:line="235" w:lineRule="auto"/>
        <w:ind w:left="200"/>
      </w:pPr>
      <w:bookmarkStart w:name="_TOC_250009" w:id="59"/>
      <w:r>
        <w:rPr>
          <w:color w:val="2A419A"/>
        </w:rPr>
        <w:t>new </w:t>
      </w:r>
      <w:r>
        <w:rPr>
          <w:color w:val="2A419A"/>
          <w:spacing w:val="-6"/>
        </w:rPr>
        <w:t>York </w:t>
      </w:r>
      <w:r>
        <w:rPr>
          <w:color w:val="2A419A"/>
        </w:rPr>
        <w:t>State Conservation Partnership</w:t>
      </w:r>
      <w:r>
        <w:rPr>
          <w:color w:val="2A419A"/>
          <w:spacing w:val="-2"/>
        </w:rPr>
        <w:t> </w:t>
      </w:r>
      <w:bookmarkEnd w:id="59"/>
      <w:r>
        <w:rPr>
          <w:color w:val="2A419A"/>
        </w:rPr>
        <w:t>Program</w:t>
      </w:r>
    </w:p>
    <w:p>
      <w:pPr>
        <w:pStyle w:val="BodyText"/>
        <w:spacing w:line="248" w:lineRule="exact"/>
        <w:ind w:left="200"/>
      </w:pPr>
      <w:r>
        <w:rPr/>
        <w:t>The</w:t>
      </w:r>
      <w:r>
        <w:rPr>
          <w:spacing w:val="-9"/>
        </w:rPr>
        <w:t> </w:t>
      </w:r>
      <w:r>
        <w:rPr/>
        <w:t>New</w:t>
      </w:r>
      <w:r>
        <w:rPr>
          <w:spacing w:val="-8"/>
        </w:rPr>
        <w:t> </w:t>
      </w:r>
      <w:r>
        <w:rPr>
          <w:spacing w:val="-5"/>
        </w:rPr>
        <w:t>York</w:t>
      </w:r>
      <w:r>
        <w:rPr>
          <w:spacing w:val="-9"/>
        </w:rPr>
        <w:t> </w:t>
      </w:r>
      <w:r>
        <w:rPr/>
        <w:t>State</w:t>
      </w:r>
      <w:r>
        <w:rPr>
          <w:spacing w:val="-8"/>
        </w:rPr>
        <w:t> </w:t>
      </w:r>
      <w:r>
        <w:rPr/>
        <w:t>Conservation</w:t>
      </w:r>
      <w:r>
        <w:rPr>
          <w:spacing w:val="-9"/>
        </w:rPr>
        <w:t> </w:t>
      </w:r>
      <w:r>
        <w:rPr/>
        <w:t>Partnership</w:t>
      </w:r>
    </w:p>
    <w:p>
      <w:pPr>
        <w:pStyle w:val="BodyText"/>
        <w:spacing w:line="235" w:lineRule="auto" w:before="2"/>
        <w:ind w:left="200"/>
      </w:pPr>
      <w:r>
        <w:rPr/>
        <w:t>Program</w:t>
      </w:r>
      <w:r>
        <w:rPr>
          <w:spacing w:val="-11"/>
        </w:rPr>
        <w:t> </w:t>
      </w:r>
      <w:r>
        <w:rPr/>
        <w:t>(NYSCPP)</w:t>
      </w:r>
      <w:r>
        <w:rPr>
          <w:spacing w:val="-10"/>
        </w:rPr>
        <w:t> </w:t>
      </w:r>
      <w:r>
        <w:rPr/>
        <w:t>is</w:t>
      </w:r>
      <w:r>
        <w:rPr>
          <w:spacing w:val="-10"/>
        </w:rPr>
        <w:t> </w:t>
      </w:r>
      <w:r>
        <w:rPr/>
        <w:t>a</w:t>
      </w:r>
      <w:r>
        <w:rPr>
          <w:spacing w:val="-10"/>
        </w:rPr>
        <w:t> </w:t>
      </w:r>
      <w:r>
        <w:rPr/>
        <w:t>public-private</w:t>
      </w:r>
      <w:r>
        <w:rPr>
          <w:spacing w:val="-10"/>
        </w:rPr>
        <w:t> </w:t>
      </w:r>
      <w:r>
        <w:rPr/>
        <w:t>partnership between the New </w:t>
      </w:r>
      <w:r>
        <w:rPr>
          <w:spacing w:val="-5"/>
        </w:rPr>
        <w:t>York </w:t>
      </w:r>
      <w:r>
        <w:rPr/>
        <w:t>State Department of Environmental Conservation and the Land </w:t>
      </w:r>
      <w:r>
        <w:rPr>
          <w:spacing w:val="-4"/>
        </w:rPr>
        <w:t>Trust </w:t>
      </w:r>
      <w:r>
        <w:rPr/>
        <w:t>Alliance. Grant funding through this</w:t>
      </w:r>
      <w:r>
        <w:rPr>
          <w:spacing w:val="-15"/>
        </w:rPr>
        <w:t> </w:t>
      </w:r>
      <w:r>
        <w:rPr/>
        <w:t>program</w:t>
      </w:r>
    </w:p>
    <w:p>
      <w:pPr>
        <w:pStyle w:val="BodyText"/>
        <w:spacing w:line="235" w:lineRule="auto" w:before="3"/>
        <w:ind w:left="200"/>
      </w:pPr>
      <w:r>
        <w:rPr/>
        <w:t>is available to qualified land conservation organizations (not individuals) throughout the state.</w:t>
      </w:r>
    </w:p>
    <w:p>
      <w:pPr>
        <w:pStyle w:val="BodyText"/>
        <w:spacing w:before="10"/>
        <w:rPr>
          <w:sz w:val="21"/>
        </w:rPr>
      </w:pPr>
    </w:p>
    <w:p>
      <w:pPr>
        <w:pStyle w:val="BodyText"/>
        <w:spacing w:line="235" w:lineRule="auto"/>
        <w:ind w:left="200" w:right="146"/>
      </w:pPr>
      <w:r>
        <w:rPr/>
        <w:t>The program </w:t>
      </w:r>
      <w:r>
        <w:rPr>
          <w:spacing w:val="-2"/>
        </w:rPr>
        <w:t>offers </w:t>
      </w:r>
      <w:r>
        <w:rPr/>
        <w:t>competitive matching grants to qualified New </w:t>
      </w:r>
      <w:r>
        <w:rPr>
          <w:spacing w:val="-5"/>
        </w:rPr>
        <w:t>York </w:t>
      </w:r>
      <w:r>
        <w:rPr/>
        <w:t>land trusts to advance land conservation, economic development,</w:t>
      </w:r>
    </w:p>
    <w:p>
      <w:pPr>
        <w:pStyle w:val="BodyText"/>
        <w:spacing w:line="20" w:lineRule="exact"/>
        <w:ind w:left="190"/>
        <w:rPr>
          <w:sz w:val="2"/>
        </w:rPr>
      </w:pPr>
      <w:r>
        <w:rPr>
          <w:sz w:val="2"/>
        </w:rPr>
        <w:pict>
          <v:group style="width:72pt;height:1pt;mso-position-horizontal-relative:char;mso-position-vertical-relative:line" coordorigin="0,0" coordsize="1440,20">
            <v:line style="position:absolute" from="0,10" to="1440,10" stroked="true" strokeweight="1pt" strokecolor="#000000">
              <v:stroke dashstyle="solid"/>
            </v:line>
          </v:group>
        </w:pict>
      </w:r>
      <w:r>
        <w:rPr>
          <w:sz w:val="2"/>
        </w:rPr>
      </w:r>
    </w:p>
    <w:p>
      <w:pPr>
        <w:pStyle w:val="ListParagraph"/>
        <w:numPr>
          <w:ilvl w:val="0"/>
          <w:numId w:val="12"/>
        </w:numPr>
        <w:tabs>
          <w:tab w:pos="919" w:val="left" w:leader="none"/>
          <w:tab w:pos="921" w:val="left" w:leader="none"/>
        </w:tabs>
        <w:spacing w:line="235" w:lineRule="auto" w:before="48" w:after="0"/>
        <w:ind w:left="200" w:right="126" w:firstLine="0"/>
        <w:jc w:val="left"/>
        <w:rPr>
          <w:sz w:val="14"/>
        </w:rPr>
      </w:pPr>
      <w:r>
        <w:rPr>
          <w:sz w:val="14"/>
        </w:rPr>
        <w:t>Canandaigua</w:t>
      </w:r>
      <w:r>
        <w:rPr>
          <w:spacing w:val="-9"/>
          <w:sz w:val="14"/>
        </w:rPr>
        <w:t> </w:t>
      </w:r>
      <w:r>
        <w:rPr>
          <w:sz w:val="14"/>
        </w:rPr>
        <w:t>Conservation</w:t>
      </w:r>
      <w:r>
        <w:rPr>
          <w:spacing w:val="-8"/>
          <w:sz w:val="14"/>
        </w:rPr>
        <w:t> </w:t>
      </w:r>
      <w:r>
        <w:rPr>
          <w:sz w:val="14"/>
        </w:rPr>
        <w:t>Plan.</w:t>
      </w:r>
      <w:r>
        <w:rPr>
          <w:spacing w:val="-7"/>
          <w:sz w:val="14"/>
        </w:rPr>
        <w:t> </w:t>
      </w:r>
      <w:r>
        <w:rPr>
          <w:sz w:val="14"/>
        </w:rPr>
        <w:t>Finger</w:t>
      </w:r>
      <w:r>
        <w:rPr>
          <w:spacing w:val="-8"/>
          <w:sz w:val="14"/>
        </w:rPr>
        <w:t> </w:t>
      </w:r>
      <w:r>
        <w:rPr>
          <w:sz w:val="14"/>
        </w:rPr>
        <w:t>Lakes</w:t>
      </w:r>
      <w:r>
        <w:rPr>
          <w:spacing w:val="-7"/>
          <w:sz w:val="14"/>
        </w:rPr>
        <w:t> </w:t>
      </w:r>
      <w:r>
        <w:rPr>
          <w:sz w:val="14"/>
        </w:rPr>
        <w:t>Land</w:t>
      </w:r>
      <w:r>
        <w:rPr>
          <w:spacing w:val="-8"/>
          <w:sz w:val="14"/>
        </w:rPr>
        <w:t> </w:t>
      </w:r>
      <w:r>
        <w:rPr>
          <w:sz w:val="14"/>
        </w:rPr>
        <w:t>Trust.</w:t>
      </w:r>
      <w:r>
        <w:rPr>
          <w:spacing w:val="-8"/>
          <w:sz w:val="14"/>
        </w:rPr>
        <w:t> </w:t>
      </w:r>
      <w:r>
        <w:rPr>
          <w:sz w:val="14"/>
        </w:rPr>
        <w:t>http://</w:t>
      </w:r>
      <w:hyperlink r:id="rId115">
        <w:r>
          <w:rPr>
            <w:sz w:val="14"/>
          </w:rPr>
          <w:t> </w:t>
        </w:r>
        <w:r>
          <w:rPr>
            <w:spacing w:val="-1"/>
            <w:sz w:val="14"/>
          </w:rPr>
          <w:t>www.fllt.org/content/uploads/2015/02/Conservation-Plan-Canandaigua.pdf</w:t>
        </w:r>
      </w:hyperlink>
    </w:p>
    <w:p>
      <w:pPr>
        <w:pStyle w:val="BodyText"/>
        <w:spacing w:line="235" w:lineRule="auto" w:before="31"/>
        <w:ind w:left="200" w:right="491"/>
      </w:pPr>
      <w:r>
        <w:rPr/>
        <w:br w:type="column"/>
      </w:r>
      <w:r>
        <w:rPr/>
        <w:t>farmland protection, community conservation, and recreation and tourism. From its first grants cycle in 2003 through 2015, the Conservation Partnership Program has awarded 647 grants totaling over $11,000,000 to 86 land trusts in New </w:t>
      </w:r>
      <w:r>
        <w:rPr>
          <w:spacing w:val="-5"/>
        </w:rPr>
        <w:t>York </w:t>
      </w:r>
      <w:r>
        <w:rPr/>
        <w:t>State. This funding, provided by New </w:t>
      </w:r>
      <w:r>
        <w:rPr>
          <w:spacing w:val="-5"/>
        </w:rPr>
        <w:t>York </w:t>
      </w:r>
      <w:r>
        <w:rPr>
          <w:spacing w:val="-4"/>
        </w:rPr>
        <w:t>State’s </w:t>
      </w:r>
      <w:r>
        <w:rPr/>
        <w:t>Environmental Protection Fund, has leveraged more than $13 million in local</w:t>
      </w:r>
      <w:r>
        <w:rPr>
          <w:spacing w:val="-27"/>
        </w:rPr>
        <w:t> </w:t>
      </w:r>
      <w:r>
        <w:rPr/>
        <w:t>matching funds and has helped land trusts conserve more than 23,000 acres of farmland, wildlife habitat, recreational areas and urban open</w:t>
      </w:r>
      <w:r>
        <w:rPr>
          <w:spacing w:val="-13"/>
        </w:rPr>
        <w:t> </w:t>
      </w:r>
      <w:r>
        <w:rPr/>
        <w:t>spaces.</w:t>
      </w:r>
    </w:p>
    <w:p>
      <w:pPr>
        <w:pStyle w:val="BodyText"/>
        <w:spacing w:before="3"/>
        <w:rPr>
          <w:sz w:val="23"/>
        </w:rPr>
      </w:pPr>
    </w:p>
    <w:p>
      <w:pPr>
        <w:pStyle w:val="Heading2"/>
        <w:ind w:left="200"/>
      </w:pPr>
      <w:bookmarkStart w:name="_TOC_250008" w:id="60"/>
      <w:bookmarkEnd w:id="60"/>
      <w:r>
        <w:rPr>
          <w:color w:val="2A419A"/>
        </w:rPr>
        <w:t>Open Space Incentive Grants</w:t>
      </w:r>
    </w:p>
    <w:p>
      <w:pPr>
        <w:pStyle w:val="BodyText"/>
        <w:spacing w:line="256" w:lineRule="exact"/>
        <w:ind w:left="200"/>
      </w:pPr>
      <w:r>
        <w:rPr/>
        <w:t>In 2000, the Monroe County legislature dedicated</w:t>
      </w:r>
    </w:p>
    <w:p>
      <w:pPr>
        <w:pStyle w:val="BodyText"/>
        <w:spacing w:line="235" w:lineRule="auto" w:before="2"/>
        <w:ind w:left="200" w:right="673"/>
      </w:pPr>
      <w:r>
        <w:rPr/>
        <w:t>$2</w:t>
      </w:r>
      <w:r>
        <w:rPr>
          <w:spacing w:val="-6"/>
        </w:rPr>
        <w:t> </w:t>
      </w:r>
      <w:r>
        <w:rPr/>
        <w:t>million</w:t>
      </w:r>
      <w:r>
        <w:rPr>
          <w:spacing w:val="-6"/>
        </w:rPr>
        <w:t> </w:t>
      </w:r>
      <w:r>
        <w:rPr/>
        <w:t>in</w:t>
      </w:r>
      <w:r>
        <w:rPr>
          <w:spacing w:val="-7"/>
        </w:rPr>
        <w:t> </w:t>
      </w:r>
      <w:r>
        <w:rPr/>
        <w:t>tobacco</w:t>
      </w:r>
      <w:r>
        <w:rPr>
          <w:spacing w:val="-6"/>
        </w:rPr>
        <w:t> </w:t>
      </w:r>
      <w:r>
        <w:rPr/>
        <w:t>settlement</w:t>
      </w:r>
      <w:r>
        <w:rPr>
          <w:spacing w:val="-6"/>
        </w:rPr>
        <w:t> </w:t>
      </w:r>
      <w:r>
        <w:rPr/>
        <w:t>funds</w:t>
      </w:r>
      <w:r>
        <w:rPr>
          <w:spacing w:val="-7"/>
        </w:rPr>
        <w:t> </w:t>
      </w:r>
      <w:r>
        <w:rPr/>
        <w:t>to</w:t>
      </w:r>
      <w:r>
        <w:rPr>
          <w:spacing w:val="-7"/>
        </w:rPr>
        <w:t> </w:t>
      </w:r>
      <w:r>
        <w:rPr/>
        <w:t>create the Greenspace Initiative which </w:t>
      </w:r>
      <w:r>
        <w:rPr>
          <w:spacing w:val="-2"/>
        </w:rPr>
        <w:t>offers </w:t>
      </w:r>
      <w:r>
        <w:rPr/>
        <w:t>50/50 cost-sharing to municipalities and land trusts for open space projects. </w:t>
      </w:r>
      <w:r>
        <w:rPr>
          <w:spacing w:val="-3"/>
        </w:rPr>
        <w:t>Twelve </w:t>
      </w:r>
      <w:r>
        <w:rPr/>
        <w:t>projects have been</w:t>
      </w:r>
      <w:r>
        <w:rPr>
          <w:spacing w:val="-8"/>
        </w:rPr>
        <w:t> </w:t>
      </w:r>
      <w:r>
        <w:rPr/>
        <w:t>completed,</w:t>
      </w:r>
      <w:r>
        <w:rPr>
          <w:spacing w:val="-6"/>
        </w:rPr>
        <w:t> </w:t>
      </w:r>
      <w:r>
        <w:rPr/>
        <w:t>protecting</w:t>
      </w:r>
      <w:r>
        <w:rPr>
          <w:spacing w:val="-6"/>
        </w:rPr>
        <w:t> </w:t>
      </w:r>
      <w:r>
        <w:rPr/>
        <w:t>978</w:t>
      </w:r>
      <w:r>
        <w:rPr>
          <w:spacing w:val="-7"/>
        </w:rPr>
        <w:t> </w:t>
      </w:r>
      <w:r>
        <w:rPr/>
        <w:t>acres</w:t>
      </w:r>
      <w:r>
        <w:rPr>
          <w:spacing w:val="-6"/>
        </w:rPr>
        <w:t> </w:t>
      </w:r>
      <w:r>
        <w:rPr/>
        <w:t>in</w:t>
      </w:r>
      <w:r>
        <w:rPr>
          <w:spacing w:val="-7"/>
        </w:rPr>
        <w:t> </w:t>
      </w:r>
      <w:r>
        <w:rPr/>
        <w:t>several different municipalities. These projects have then been used to access additional public and private</w:t>
      </w:r>
      <w:r>
        <w:rPr>
          <w:spacing w:val="-5"/>
        </w:rPr>
        <w:t> </w:t>
      </w:r>
      <w:r>
        <w:rPr/>
        <w:t>resources</w:t>
      </w:r>
      <w:r>
        <w:rPr>
          <w:spacing w:val="-5"/>
        </w:rPr>
        <w:t> </w:t>
      </w:r>
      <w:r>
        <w:rPr/>
        <w:t>for</w:t>
      </w:r>
      <w:r>
        <w:rPr>
          <w:spacing w:val="-5"/>
        </w:rPr>
        <w:t> </w:t>
      </w:r>
      <w:r>
        <w:rPr/>
        <w:t>a</w:t>
      </w:r>
      <w:r>
        <w:rPr>
          <w:spacing w:val="-6"/>
        </w:rPr>
        <w:t> </w:t>
      </w:r>
      <w:r>
        <w:rPr/>
        <w:t>total</w:t>
      </w:r>
      <w:r>
        <w:rPr>
          <w:spacing w:val="-5"/>
        </w:rPr>
        <w:t> </w:t>
      </w:r>
      <w:r>
        <w:rPr/>
        <w:t>cost</w:t>
      </w:r>
      <w:r>
        <w:rPr>
          <w:spacing w:val="-5"/>
        </w:rPr>
        <w:t> </w:t>
      </w:r>
      <w:r>
        <w:rPr/>
        <w:t>of</w:t>
      </w:r>
      <w:r>
        <w:rPr>
          <w:spacing w:val="-5"/>
        </w:rPr>
        <w:t> </w:t>
      </w:r>
      <w:r>
        <w:rPr/>
        <w:t>$7.9</w:t>
      </w:r>
      <w:r>
        <w:rPr>
          <w:spacing w:val="-5"/>
        </w:rPr>
        <w:t> </w:t>
      </w:r>
      <w:r>
        <w:rPr/>
        <w:t>million. According to Paul Johnson of the</w:t>
      </w:r>
      <w:r>
        <w:rPr>
          <w:spacing w:val="-12"/>
        </w:rPr>
        <w:t> </w:t>
      </w:r>
      <w:r>
        <w:rPr/>
        <w:t>Monroe</w:t>
      </w:r>
    </w:p>
    <w:p>
      <w:pPr>
        <w:pStyle w:val="BodyText"/>
        <w:spacing w:line="235" w:lineRule="auto" w:before="8"/>
        <w:ind w:left="200" w:right="491"/>
      </w:pPr>
      <w:r>
        <w:rPr/>
        <w:t>County Planning Department, “The program has generated municipal interest in communities that may not have felt they could afford to protect open space.”</w:t>
      </w:r>
      <w:r>
        <w:rPr>
          <w:vertAlign w:val="superscript"/>
        </w:rPr>
        <w:t>21</w:t>
      </w:r>
    </w:p>
    <w:p>
      <w:pPr>
        <w:pStyle w:val="BodyText"/>
        <w:spacing w:before="9"/>
      </w:pPr>
    </w:p>
    <w:p>
      <w:pPr>
        <w:pStyle w:val="Heading2"/>
        <w:ind w:left="200"/>
      </w:pPr>
      <w:bookmarkStart w:name="_TOC_250007" w:id="61"/>
      <w:bookmarkEnd w:id="61"/>
      <w:r>
        <w:rPr>
          <w:color w:val="2A419A"/>
        </w:rPr>
        <w:t>Environmental Protection Fund</w:t>
      </w:r>
    </w:p>
    <w:p>
      <w:pPr>
        <w:pStyle w:val="BodyText"/>
        <w:spacing w:line="235" w:lineRule="auto"/>
        <w:ind w:left="200" w:right="699"/>
      </w:pPr>
      <w:r>
        <w:rPr/>
        <w:t>New York State’s Environmental Protection Fund (EPF) provides funding for capital projects that protect the environment and enhance communities. Capital projects are usually large</w:t>
      </w:r>
    </w:p>
    <w:p>
      <w:pPr>
        <w:pStyle w:val="BodyText"/>
        <w:spacing w:line="235" w:lineRule="auto"/>
        <w:ind w:left="200" w:right="495"/>
      </w:pPr>
      <w:r>
        <w:rPr/>
        <w:t>projects that purchase land or construct facilities. Most projects that receive grants of EPF money combine it with other funding sources that require matching funds. Some examples of projects using EPF funding include:</w:t>
      </w:r>
    </w:p>
    <w:p>
      <w:pPr>
        <w:pStyle w:val="BodyText"/>
        <w:spacing w:before="9"/>
        <w:rPr>
          <w:sz w:val="21"/>
        </w:rPr>
      </w:pPr>
    </w:p>
    <w:p>
      <w:pPr>
        <w:pStyle w:val="ListParagraph"/>
        <w:numPr>
          <w:ilvl w:val="0"/>
          <w:numId w:val="14"/>
        </w:numPr>
        <w:tabs>
          <w:tab w:pos="919" w:val="left" w:leader="none"/>
          <w:tab w:pos="920" w:val="left" w:leader="none"/>
        </w:tabs>
        <w:spacing w:line="235" w:lineRule="auto" w:before="0" w:after="0"/>
        <w:ind w:left="539" w:right="1163" w:firstLine="0"/>
        <w:jc w:val="left"/>
        <w:rPr>
          <w:sz w:val="22"/>
        </w:rPr>
      </w:pPr>
      <w:r>
        <w:rPr>
          <w:sz w:val="22"/>
        </w:rPr>
        <w:t>Purchasing land for the NYS</w:t>
      </w:r>
      <w:r>
        <w:rPr>
          <w:spacing w:val="-27"/>
          <w:sz w:val="22"/>
        </w:rPr>
        <w:t> </w:t>
      </w:r>
      <w:r>
        <w:rPr>
          <w:sz w:val="22"/>
        </w:rPr>
        <w:t>Forest Preserve</w:t>
      </w:r>
    </w:p>
    <w:p>
      <w:pPr>
        <w:pStyle w:val="ListParagraph"/>
        <w:numPr>
          <w:ilvl w:val="0"/>
          <w:numId w:val="14"/>
        </w:numPr>
        <w:tabs>
          <w:tab w:pos="919" w:val="left" w:leader="none"/>
          <w:tab w:pos="920" w:val="left" w:leader="none"/>
        </w:tabs>
        <w:spacing w:line="240" w:lineRule="auto" w:before="57" w:after="0"/>
        <w:ind w:left="919" w:right="0" w:hanging="381"/>
        <w:jc w:val="left"/>
        <w:rPr>
          <w:sz w:val="22"/>
        </w:rPr>
      </w:pPr>
      <w:r>
        <w:rPr>
          <w:sz w:val="22"/>
        </w:rPr>
        <w:t>Restoring historic</w:t>
      </w:r>
      <w:r>
        <w:rPr>
          <w:spacing w:val="-4"/>
          <w:sz w:val="22"/>
        </w:rPr>
        <w:t> </w:t>
      </w:r>
      <w:r>
        <w:rPr>
          <w:sz w:val="22"/>
        </w:rPr>
        <w:t>sites</w:t>
      </w:r>
    </w:p>
    <w:p>
      <w:pPr>
        <w:pStyle w:val="ListParagraph"/>
        <w:numPr>
          <w:ilvl w:val="0"/>
          <w:numId w:val="14"/>
        </w:numPr>
        <w:tabs>
          <w:tab w:pos="919" w:val="left" w:leader="none"/>
          <w:tab w:pos="920" w:val="left" w:leader="none"/>
        </w:tabs>
        <w:spacing w:line="240" w:lineRule="auto" w:before="56" w:after="0"/>
        <w:ind w:left="919" w:right="0" w:hanging="381"/>
        <w:jc w:val="left"/>
        <w:rPr>
          <w:sz w:val="22"/>
        </w:rPr>
      </w:pPr>
      <w:r>
        <w:rPr>
          <w:sz w:val="22"/>
        </w:rPr>
        <w:t>Conserving</w:t>
      </w:r>
      <w:r>
        <w:rPr>
          <w:spacing w:val="-1"/>
          <w:sz w:val="22"/>
        </w:rPr>
        <w:t> </w:t>
      </w:r>
      <w:r>
        <w:rPr>
          <w:sz w:val="22"/>
        </w:rPr>
        <w:t>farmland</w:t>
      </w:r>
    </w:p>
    <w:p>
      <w:pPr>
        <w:pStyle w:val="ListParagraph"/>
        <w:numPr>
          <w:ilvl w:val="0"/>
          <w:numId w:val="14"/>
        </w:numPr>
        <w:tabs>
          <w:tab w:pos="919" w:val="left" w:leader="none"/>
          <w:tab w:pos="920" w:val="left" w:leader="none"/>
        </w:tabs>
        <w:spacing w:line="240" w:lineRule="auto" w:before="55" w:after="0"/>
        <w:ind w:left="919" w:right="0" w:hanging="381"/>
        <w:jc w:val="left"/>
        <w:rPr>
          <w:sz w:val="22"/>
        </w:rPr>
      </w:pPr>
      <w:r>
        <w:rPr>
          <w:sz w:val="22"/>
        </w:rPr>
        <w:t>Restoring</w:t>
      </w:r>
      <w:r>
        <w:rPr>
          <w:spacing w:val="-2"/>
          <w:sz w:val="22"/>
        </w:rPr>
        <w:t> </w:t>
      </w:r>
      <w:r>
        <w:rPr>
          <w:sz w:val="22"/>
        </w:rPr>
        <w:t>habitat</w:t>
      </w:r>
    </w:p>
    <w:p>
      <w:pPr>
        <w:pStyle w:val="BodyText"/>
        <w:spacing w:before="1"/>
        <w:rPr>
          <w:sz w:val="11"/>
        </w:rPr>
      </w:pPr>
      <w:r>
        <w:rPr/>
        <w:pict>
          <v:shape style="position:absolute;margin-left:307.462708pt;margin-top:9.218823pt;width:72pt;height:.1pt;mso-position-horizontal-relative:page;mso-position-vertical-relative:paragraph;z-index:-14620672;mso-wrap-distance-left:0;mso-wrap-distance-right:0" coordorigin="6149,184" coordsize="1440,0" path="m6149,184l7589,184e" filled="false" stroked="true" strokeweight="1pt" strokecolor="#000000">
            <v:path arrowok="t"/>
            <v:stroke dashstyle="solid"/>
            <w10:wrap type="topAndBottom"/>
          </v:shape>
        </w:pict>
      </w:r>
    </w:p>
    <w:p>
      <w:pPr>
        <w:pStyle w:val="ListParagraph"/>
        <w:numPr>
          <w:ilvl w:val="0"/>
          <w:numId w:val="12"/>
        </w:numPr>
        <w:tabs>
          <w:tab w:pos="919" w:val="left" w:leader="none"/>
          <w:tab w:pos="921" w:val="left" w:leader="none"/>
        </w:tabs>
        <w:spacing w:line="235" w:lineRule="auto" w:before="0" w:after="0"/>
        <w:ind w:left="200" w:right="609" w:firstLine="0"/>
        <w:jc w:val="left"/>
        <w:rPr>
          <w:sz w:val="14"/>
        </w:rPr>
      </w:pPr>
      <w:r>
        <w:rPr>
          <w:sz w:val="14"/>
        </w:rPr>
        <w:t>Canandaigua</w:t>
      </w:r>
      <w:r>
        <w:rPr>
          <w:spacing w:val="-9"/>
          <w:sz w:val="14"/>
        </w:rPr>
        <w:t> </w:t>
      </w:r>
      <w:r>
        <w:rPr>
          <w:sz w:val="14"/>
        </w:rPr>
        <w:t>Conservation</w:t>
      </w:r>
      <w:r>
        <w:rPr>
          <w:spacing w:val="-8"/>
          <w:sz w:val="14"/>
        </w:rPr>
        <w:t> </w:t>
      </w:r>
      <w:r>
        <w:rPr>
          <w:sz w:val="14"/>
        </w:rPr>
        <w:t>Plan.</w:t>
      </w:r>
      <w:r>
        <w:rPr>
          <w:spacing w:val="-7"/>
          <w:sz w:val="14"/>
        </w:rPr>
        <w:t> </w:t>
      </w:r>
      <w:r>
        <w:rPr>
          <w:sz w:val="14"/>
        </w:rPr>
        <w:t>Finger</w:t>
      </w:r>
      <w:r>
        <w:rPr>
          <w:spacing w:val="-8"/>
          <w:sz w:val="14"/>
        </w:rPr>
        <w:t> </w:t>
      </w:r>
      <w:r>
        <w:rPr>
          <w:sz w:val="14"/>
        </w:rPr>
        <w:t>Lakes</w:t>
      </w:r>
      <w:r>
        <w:rPr>
          <w:spacing w:val="-7"/>
          <w:sz w:val="14"/>
        </w:rPr>
        <w:t> </w:t>
      </w:r>
      <w:r>
        <w:rPr>
          <w:sz w:val="14"/>
        </w:rPr>
        <w:t>Land</w:t>
      </w:r>
      <w:r>
        <w:rPr>
          <w:spacing w:val="-8"/>
          <w:sz w:val="14"/>
        </w:rPr>
        <w:t> </w:t>
      </w:r>
      <w:r>
        <w:rPr>
          <w:sz w:val="14"/>
        </w:rPr>
        <w:t>Trust.</w:t>
      </w:r>
      <w:r>
        <w:rPr>
          <w:spacing w:val="-8"/>
          <w:sz w:val="14"/>
        </w:rPr>
        <w:t> </w:t>
      </w:r>
      <w:r>
        <w:rPr>
          <w:sz w:val="14"/>
        </w:rPr>
        <w:t>http://</w:t>
      </w:r>
      <w:hyperlink r:id="rId115">
        <w:r>
          <w:rPr>
            <w:sz w:val="14"/>
          </w:rPr>
          <w:t> </w:t>
        </w:r>
        <w:r>
          <w:rPr>
            <w:spacing w:val="-1"/>
            <w:sz w:val="14"/>
          </w:rPr>
          <w:t>www.fllt.org/content/uploads/2015/02/Conservation-Plan-Canandaigua.pdf</w:t>
        </w:r>
      </w:hyperlink>
    </w:p>
    <w:p>
      <w:pPr>
        <w:spacing w:after="0" w:line="235" w:lineRule="auto"/>
        <w:jc w:val="left"/>
        <w:rPr>
          <w:sz w:val="14"/>
        </w:rPr>
        <w:sectPr>
          <w:pgSz w:w="12240" w:h="15840"/>
          <w:pgMar w:header="0" w:footer="1429" w:top="1380" w:bottom="1620" w:left="1240" w:right="1140"/>
          <w:cols w:num="2" w:equalWidth="0">
            <w:col w:w="4668" w:space="41"/>
            <w:col w:w="5151"/>
          </w:cols>
        </w:sectPr>
      </w:pPr>
    </w:p>
    <w:p>
      <w:pPr>
        <w:pStyle w:val="ListParagraph"/>
        <w:numPr>
          <w:ilvl w:val="1"/>
          <w:numId w:val="12"/>
        </w:numPr>
        <w:tabs>
          <w:tab w:pos="919" w:val="left" w:leader="none"/>
          <w:tab w:pos="920" w:val="left" w:leader="none"/>
        </w:tabs>
        <w:spacing w:line="240" w:lineRule="auto" w:before="75" w:after="0"/>
        <w:ind w:left="919" w:right="0" w:hanging="381"/>
        <w:jc w:val="left"/>
        <w:rPr>
          <w:sz w:val="22"/>
        </w:rPr>
      </w:pPr>
      <w:r>
        <w:rPr>
          <w:sz w:val="22"/>
        </w:rPr>
        <w:t>Controlling invasive</w:t>
      </w:r>
      <w:r>
        <w:rPr>
          <w:spacing w:val="-4"/>
          <w:sz w:val="22"/>
        </w:rPr>
        <w:t> </w:t>
      </w:r>
      <w:r>
        <w:rPr>
          <w:sz w:val="22"/>
        </w:rPr>
        <w:t>species</w:t>
      </w:r>
    </w:p>
    <w:p>
      <w:pPr>
        <w:pStyle w:val="ListParagraph"/>
        <w:numPr>
          <w:ilvl w:val="1"/>
          <w:numId w:val="12"/>
        </w:numPr>
        <w:tabs>
          <w:tab w:pos="919" w:val="left" w:leader="none"/>
          <w:tab w:pos="920" w:val="left" w:leader="none"/>
        </w:tabs>
        <w:spacing w:line="266" w:lineRule="exact" w:before="56" w:after="0"/>
        <w:ind w:left="919" w:right="0" w:hanging="381"/>
        <w:jc w:val="left"/>
        <w:rPr>
          <w:sz w:val="22"/>
        </w:rPr>
      </w:pPr>
      <w:r>
        <w:rPr>
          <w:sz w:val="22"/>
        </w:rPr>
        <w:t>Upgrading municipal sewage</w:t>
      </w:r>
      <w:r>
        <w:rPr>
          <w:spacing w:val="-9"/>
          <w:sz w:val="22"/>
        </w:rPr>
        <w:t> </w:t>
      </w:r>
      <w:r>
        <w:rPr>
          <w:sz w:val="22"/>
        </w:rPr>
        <w:t>treatment</w:t>
      </w:r>
    </w:p>
    <w:p>
      <w:pPr>
        <w:pStyle w:val="BodyText"/>
        <w:spacing w:line="266" w:lineRule="exact"/>
        <w:ind w:left="539"/>
      </w:pPr>
      <w:r>
        <w:rPr/>
        <w:t>plants</w:t>
      </w:r>
    </w:p>
    <w:p>
      <w:pPr>
        <w:pStyle w:val="ListParagraph"/>
        <w:numPr>
          <w:ilvl w:val="1"/>
          <w:numId w:val="12"/>
        </w:numPr>
        <w:tabs>
          <w:tab w:pos="919" w:val="left" w:leader="none"/>
          <w:tab w:pos="920" w:val="left" w:leader="none"/>
        </w:tabs>
        <w:spacing w:line="235" w:lineRule="auto" w:before="59" w:after="0"/>
        <w:ind w:left="539" w:right="529" w:firstLine="0"/>
        <w:jc w:val="left"/>
        <w:rPr>
          <w:sz w:val="22"/>
        </w:rPr>
      </w:pPr>
      <w:r>
        <w:rPr>
          <w:sz w:val="22"/>
        </w:rPr>
        <w:t>Cleaning up waterfront property</w:t>
      </w:r>
      <w:r>
        <w:rPr>
          <w:spacing w:val="-33"/>
          <w:sz w:val="22"/>
        </w:rPr>
        <w:t> </w:t>
      </w:r>
      <w:r>
        <w:rPr>
          <w:sz w:val="22"/>
        </w:rPr>
        <w:t>and creating a public</w:t>
      </w:r>
      <w:r>
        <w:rPr>
          <w:spacing w:val="-5"/>
          <w:sz w:val="22"/>
        </w:rPr>
        <w:t> </w:t>
      </w:r>
      <w:r>
        <w:rPr>
          <w:sz w:val="22"/>
        </w:rPr>
        <w:t>park</w:t>
      </w:r>
    </w:p>
    <w:p>
      <w:pPr>
        <w:pStyle w:val="ListParagraph"/>
        <w:numPr>
          <w:ilvl w:val="1"/>
          <w:numId w:val="12"/>
        </w:numPr>
        <w:tabs>
          <w:tab w:pos="919" w:val="left" w:leader="none"/>
          <w:tab w:pos="920" w:val="left" w:leader="none"/>
        </w:tabs>
        <w:spacing w:line="235" w:lineRule="auto" w:before="62" w:after="0"/>
        <w:ind w:left="539" w:right="139" w:firstLine="0"/>
        <w:jc w:val="left"/>
        <w:rPr>
          <w:sz w:val="22"/>
        </w:rPr>
      </w:pPr>
      <w:r>
        <w:rPr>
          <w:sz w:val="22"/>
        </w:rPr>
        <w:t>Helping business develop </w:t>
      </w:r>
      <w:r>
        <w:rPr>
          <w:spacing w:val="-3"/>
          <w:sz w:val="22"/>
        </w:rPr>
        <w:t>ways </w:t>
      </w:r>
      <w:r>
        <w:rPr>
          <w:sz w:val="22"/>
        </w:rPr>
        <w:t>to</w:t>
      </w:r>
      <w:r>
        <w:rPr>
          <w:spacing w:val="-25"/>
          <w:sz w:val="22"/>
        </w:rPr>
        <w:t> </w:t>
      </w:r>
      <w:r>
        <w:rPr>
          <w:sz w:val="22"/>
        </w:rPr>
        <w:t>recycle material</w:t>
      </w:r>
    </w:p>
    <w:p>
      <w:pPr>
        <w:pStyle w:val="BodyText"/>
        <w:spacing w:before="8"/>
        <w:rPr>
          <w:sz w:val="26"/>
        </w:rPr>
      </w:pPr>
    </w:p>
    <w:p>
      <w:pPr>
        <w:pStyle w:val="BodyText"/>
        <w:spacing w:line="235" w:lineRule="auto"/>
        <w:ind w:left="199" w:right="133"/>
      </w:pPr>
      <w:r>
        <w:rPr/>
        <w:t>The EPF also supports the stewardship of public lands, including state parks and millions of acres of public lands throughout the state. Through partnerships with volunteer organizations, state agencies use stewardship funding to manage trails and lands, protect natural resources, preserve wildlife habitats, make critical capital</w:t>
      </w:r>
    </w:p>
    <w:p>
      <w:pPr>
        <w:pStyle w:val="BodyText"/>
        <w:spacing w:line="235" w:lineRule="auto" w:before="6"/>
        <w:ind w:left="199"/>
        <w:jc w:val="both"/>
      </w:pPr>
      <w:r>
        <w:rPr/>
        <w:t>improvements</w:t>
      </w:r>
      <w:r>
        <w:rPr>
          <w:spacing w:val="-8"/>
        </w:rPr>
        <w:t> </w:t>
      </w:r>
      <w:r>
        <w:rPr/>
        <w:t>at</w:t>
      </w:r>
      <w:r>
        <w:rPr>
          <w:spacing w:val="-8"/>
        </w:rPr>
        <w:t> </w:t>
      </w:r>
      <w:r>
        <w:rPr/>
        <w:t>parks</w:t>
      </w:r>
      <w:r>
        <w:rPr>
          <w:spacing w:val="-8"/>
        </w:rPr>
        <w:t> </w:t>
      </w:r>
      <w:r>
        <w:rPr/>
        <w:t>and</w:t>
      </w:r>
      <w:r>
        <w:rPr>
          <w:spacing w:val="-8"/>
        </w:rPr>
        <w:t> </w:t>
      </w:r>
      <w:r>
        <w:rPr/>
        <w:t>campgrounds,</w:t>
      </w:r>
      <w:r>
        <w:rPr>
          <w:spacing w:val="-9"/>
        </w:rPr>
        <w:t> </w:t>
      </w:r>
      <w:r>
        <w:rPr/>
        <w:t>educate students about conservation and provide access</w:t>
      </w:r>
      <w:r>
        <w:rPr>
          <w:spacing w:val="-32"/>
        </w:rPr>
        <w:t> </w:t>
      </w:r>
      <w:r>
        <w:rPr/>
        <w:t>to persons with</w:t>
      </w:r>
      <w:r>
        <w:rPr>
          <w:spacing w:val="-2"/>
        </w:rPr>
        <w:t> </w:t>
      </w:r>
      <w:r>
        <w:rPr/>
        <w:t>disabilities.</w:t>
      </w:r>
    </w:p>
    <w:p>
      <w:pPr>
        <w:pStyle w:val="BodyText"/>
        <w:spacing w:before="8"/>
      </w:pPr>
    </w:p>
    <w:p>
      <w:pPr>
        <w:pStyle w:val="Heading2"/>
        <w:ind w:left="200"/>
        <w:jc w:val="both"/>
      </w:pPr>
      <w:bookmarkStart w:name="_TOC_250006" w:id="62"/>
      <w:bookmarkEnd w:id="62"/>
      <w:r>
        <w:rPr>
          <w:color w:val="2A419A"/>
        </w:rPr>
        <w:t>USDA Farm Service Agency grants</w:t>
      </w:r>
    </w:p>
    <w:p>
      <w:pPr>
        <w:pStyle w:val="BodyText"/>
        <w:spacing w:line="235" w:lineRule="auto"/>
        <w:ind w:left="200" w:right="-9"/>
      </w:pPr>
      <w:r>
        <w:rPr/>
        <w:t>The United States Department of Agriculture Farm Service Agency (FSA) oversees several voluntary conservation programs that address farming and ranching related conservation issues such as:</w:t>
      </w:r>
    </w:p>
    <w:p>
      <w:pPr>
        <w:pStyle w:val="ListParagraph"/>
        <w:numPr>
          <w:ilvl w:val="0"/>
          <w:numId w:val="9"/>
        </w:numPr>
        <w:tabs>
          <w:tab w:pos="539" w:val="left" w:leader="none"/>
          <w:tab w:pos="540" w:val="left" w:leader="none"/>
        </w:tabs>
        <w:spacing w:line="268" w:lineRule="exact" w:before="0" w:after="0"/>
        <w:ind w:left="539" w:right="0" w:hanging="340"/>
        <w:jc w:val="left"/>
        <w:rPr>
          <w:sz w:val="22"/>
        </w:rPr>
      </w:pPr>
      <w:r>
        <w:rPr>
          <w:sz w:val="22"/>
        </w:rPr>
        <w:t>Drinking water</w:t>
      </w:r>
      <w:r>
        <w:rPr>
          <w:spacing w:val="-3"/>
          <w:sz w:val="22"/>
        </w:rPr>
        <w:t> </w:t>
      </w:r>
      <w:r>
        <w:rPr>
          <w:sz w:val="22"/>
        </w:rPr>
        <w:t>protection</w:t>
      </w:r>
    </w:p>
    <w:p>
      <w:pPr>
        <w:pStyle w:val="ListParagraph"/>
        <w:numPr>
          <w:ilvl w:val="0"/>
          <w:numId w:val="9"/>
        </w:numPr>
        <w:tabs>
          <w:tab w:pos="539" w:val="left" w:leader="none"/>
          <w:tab w:pos="540" w:val="left" w:leader="none"/>
        </w:tabs>
        <w:spacing w:line="240" w:lineRule="auto" w:before="50" w:after="0"/>
        <w:ind w:left="539" w:right="0" w:hanging="340"/>
        <w:jc w:val="left"/>
        <w:rPr>
          <w:sz w:val="22"/>
        </w:rPr>
      </w:pPr>
      <w:r>
        <w:rPr>
          <w:sz w:val="22"/>
        </w:rPr>
        <w:t>Reducing soil</w:t>
      </w:r>
      <w:r>
        <w:rPr>
          <w:spacing w:val="-2"/>
          <w:sz w:val="22"/>
        </w:rPr>
        <w:t> </w:t>
      </w:r>
      <w:r>
        <w:rPr>
          <w:sz w:val="22"/>
        </w:rPr>
        <w:t>erosion</w:t>
      </w:r>
    </w:p>
    <w:p>
      <w:pPr>
        <w:pStyle w:val="ListParagraph"/>
        <w:numPr>
          <w:ilvl w:val="0"/>
          <w:numId w:val="9"/>
        </w:numPr>
        <w:tabs>
          <w:tab w:pos="539" w:val="left" w:leader="none"/>
          <w:tab w:pos="540" w:val="left" w:leader="none"/>
        </w:tabs>
        <w:spacing w:line="240" w:lineRule="auto" w:before="55" w:after="0"/>
        <w:ind w:left="539" w:right="0" w:hanging="340"/>
        <w:jc w:val="left"/>
        <w:rPr>
          <w:sz w:val="22"/>
        </w:rPr>
      </w:pPr>
      <w:r>
        <w:rPr>
          <w:sz w:val="22"/>
        </w:rPr>
        <w:t>Wildlife habitat</w:t>
      </w:r>
      <w:r>
        <w:rPr>
          <w:spacing w:val="-2"/>
          <w:sz w:val="22"/>
        </w:rPr>
        <w:t> </w:t>
      </w:r>
      <w:r>
        <w:rPr>
          <w:sz w:val="22"/>
        </w:rPr>
        <w:t>protection</w:t>
      </w:r>
    </w:p>
    <w:p>
      <w:pPr>
        <w:pStyle w:val="ListParagraph"/>
        <w:numPr>
          <w:ilvl w:val="0"/>
          <w:numId w:val="9"/>
        </w:numPr>
        <w:tabs>
          <w:tab w:pos="539" w:val="left" w:leader="none"/>
          <w:tab w:pos="540" w:val="left" w:leader="none"/>
        </w:tabs>
        <w:spacing w:line="235" w:lineRule="auto" w:before="60" w:after="0"/>
        <w:ind w:left="200" w:right="362" w:firstLine="0"/>
        <w:jc w:val="left"/>
        <w:rPr>
          <w:sz w:val="22"/>
        </w:rPr>
      </w:pPr>
      <w:r>
        <w:rPr>
          <w:sz w:val="22"/>
        </w:rPr>
        <w:t>Preservation</w:t>
      </w:r>
      <w:r>
        <w:rPr>
          <w:spacing w:val="-10"/>
          <w:sz w:val="22"/>
        </w:rPr>
        <w:t> </w:t>
      </w:r>
      <w:r>
        <w:rPr>
          <w:sz w:val="22"/>
        </w:rPr>
        <w:t>and</w:t>
      </w:r>
      <w:r>
        <w:rPr>
          <w:spacing w:val="-10"/>
          <w:sz w:val="22"/>
        </w:rPr>
        <w:t> </w:t>
      </w:r>
      <w:r>
        <w:rPr>
          <w:sz w:val="22"/>
        </w:rPr>
        <w:t>restoration</w:t>
      </w:r>
      <w:r>
        <w:rPr>
          <w:spacing w:val="-9"/>
          <w:sz w:val="22"/>
        </w:rPr>
        <w:t> </w:t>
      </w:r>
      <w:r>
        <w:rPr>
          <w:sz w:val="22"/>
        </w:rPr>
        <w:t>of</w:t>
      </w:r>
      <w:r>
        <w:rPr>
          <w:spacing w:val="-10"/>
          <w:sz w:val="22"/>
        </w:rPr>
        <w:t> </w:t>
      </w:r>
      <w:r>
        <w:rPr>
          <w:sz w:val="22"/>
        </w:rPr>
        <w:t>forests</w:t>
      </w:r>
      <w:r>
        <w:rPr>
          <w:spacing w:val="-9"/>
          <w:sz w:val="22"/>
        </w:rPr>
        <w:t> </w:t>
      </w:r>
      <w:r>
        <w:rPr>
          <w:sz w:val="22"/>
        </w:rPr>
        <w:t>and wetlands</w:t>
      </w:r>
    </w:p>
    <w:p>
      <w:pPr>
        <w:pStyle w:val="ListParagraph"/>
        <w:numPr>
          <w:ilvl w:val="0"/>
          <w:numId w:val="9"/>
        </w:numPr>
        <w:tabs>
          <w:tab w:pos="539" w:val="left" w:leader="none"/>
          <w:tab w:pos="540" w:val="left" w:leader="none"/>
        </w:tabs>
        <w:spacing w:line="235" w:lineRule="auto" w:before="62" w:after="0"/>
        <w:ind w:left="200" w:right="206" w:firstLine="0"/>
        <w:jc w:val="left"/>
        <w:rPr>
          <w:sz w:val="22"/>
        </w:rPr>
      </w:pPr>
      <w:r>
        <w:rPr>
          <w:sz w:val="22"/>
        </w:rPr>
        <w:t>Aiding farmers whose farms are damaged</w:t>
      </w:r>
      <w:r>
        <w:rPr>
          <w:spacing w:val="-27"/>
          <w:sz w:val="22"/>
        </w:rPr>
        <w:t> </w:t>
      </w:r>
      <w:r>
        <w:rPr>
          <w:sz w:val="22"/>
        </w:rPr>
        <w:t>by natural</w:t>
      </w:r>
      <w:r>
        <w:rPr>
          <w:spacing w:val="-2"/>
          <w:sz w:val="22"/>
        </w:rPr>
        <w:t> </w:t>
      </w:r>
      <w:r>
        <w:rPr>
          <w:sz w:val="22"/>
        </w:rPr>
        <w:t>disasters</w:t>
      </w:r>
    </w:p>
    <w:p>
      <w:pPr>
        <w:pStyle w:val="BodyText"/>
        <w:spacing w:line="235" w:lineRule="auto" w:before="61"/>
        <w:ind w:left="200" w:right="171"/>
      </w:pPr>
      <w:r>
        <w:rPr/>
        <w:t>FSA accomplishes these goals through the conservation programs listed below. USDA grant opportunities are available at the following site</w:t>
      </w:r>
    </w:p>
    <w:p>
      <w:pPr>
        <w:pStyle w:val="BodyText"/>
        <w:spacing w:line="235" w:lineRule="auto" w:before="3"/>
        <w:ind w:left="200" w:right="530"/>
      </w:pPr>
      <w:r>
        <w:rPr/>
        <w:t>- </w:t>
      </w:r>
      <w:hyperlink r:id="rId116">
        <w:r>
          <w:rPr/>
          <w:t>www.fsa.usda.gov/programs-and-services/</w:t>
        </w:r>
      </w:hyperlink>
      <w:r>
        <w:rPr/>
        <w:t> conservation-programs/index.</w:t>
      </w:r>
    </w:p>
    <w:p>
      <w:pPr>
        <w:pStyle w:val="BodyText"/>
        <w:spacing w:before="7"/>
        <w:rPr>
          <w:sz w:val="30"/>
        </w:rPr>
      </w:pPr>
    </w:p>
    <w:p>
      <w:pPr>
        <w:spacing w:line="266" w:lineRule="exact" w:before="0"/>
        <w:ind w:left="200" w:right="0" w:firstLine="0"/>
        <w:jc w:val="left"/>
        <w:rPr>
          <w:i/>
          <w:sz w:val="22"/>
        </w:rPr>
      </w:pPr>
      <w:r>
        <w:rPr>
          <w:i/>
          <w:sz w:val="22"/>
        </w:rPr>
        <w:t>Conservation Reserve Program</w:t>
      </w:r>
    </w:p>
    <w:p>
      <w:pPr>
        <w:pStyle w:val="BodyText"/>
        <w:spacing w:line="235" w:lineRule="auto" w:before="2"/>
        <w:ind w:left="200" w:right="13"/>
      </w:pPr>
      <w:r>
        <w:rPr/>
        <w:t>The Conservation Reserve Program pays a yearly rental payment in exchange for farmers removing environmentally sensitive land from agricultural production and planting species that will improve environmental quality.</w:t>
      </w:r>
    </w:p>
    <w:p>
      <w:pPr>
        <w:spacing w:line="235" w:lineRule="auto" w:before="80"/>
        <w:ind w:left="199" w:right="485" w:firstLine="0"/>
        <w:jc w:val="left"/>
        <w:rPr>
          <w:sz w:val="22"/>
        </w:rPr>
      </w:pPr>
      <w:r>
        <w:rPr/>
        <w:br w:type="column"/>
      </w:r>
      <w:r>
        <w:rPr>
          <w:i/>
          <w:sz w:val="22"/>
        </w:rPr>
        <w:t>Conservation Reserve Enhancement Program </w:t>
      </w:r>
      <w:r>
        <w:rPr>
          <w:sz w:val="22"/>
        </w:rPr>
        <w:t>The Conservation Reserve Enhancement Program,</w:t>
      </w:r>
      <w:r>
        <w:rPr>
          <w:spacing w:val="-9"/>
          <w:sz w:val="22"/>
        </w:rPr>
        <w:t> </w:t>
      </w:r>
      <w:r>
        <w:rPr>
          <w:sz w:val="22"/>
        </w:rPr>
        <w:t>an</w:t>
      </w:r>
      <w:r>
        <w:rPr>
          <w:spacing w:val="-8"/>
          <w:sz w:val="22"/>
        </w:rPr>
        <w:t> </w:t>
      </w:r>
      <w:r>
        <w:rPr>
          <w:sz w:val="22"/>
        </w:rPr>
        <w:t>offshoot</w:t>
      </w:r>
      <w:r>
        <w:rPr>
          <w:spacing w:val="-8"/>
          <w:sz w:val="22"/>
        </w:rPr>
        <w:t> </w:t>
      </w:r>
      <w:r>
        <w:rPr>
          <w:sz w:val="22"/>
        </w:rPr>
        <w:t>of</w:t>
      </w:r>
      <w:r>
        <w:rPr>
          <w:spacing w:val="-8"/>
          <w:sz w:val="22"/>
        </w:rPr>
        <w:t> CRP,</w:t>
      </w:r>
      <w:r>
        <w:rPr>
          <w:spacing w:val="-7"/>
          <w:sz w:val="22"/>
        </w:rPr>
        <w:t> </w:t>
      </w:r>
      <w:r>
        <w:rPr>
          <w:sz w:val="22"/>
        </w:rPr>
        <w:t>targets</w:t>
      </w:r>
      <w:r>
        <w:rPr>
          <w:spacing w:val="-8"/>
          <w:sz w:val="22"/>
        </w:rPr>
        <w:t> </w:t>
      </w:r>
      <w:r>
        <w:rPr>
          <w:sz w:val="22"/>
        </w:rPr>
        <w:t>high-priority</w:t>
      </w:r>
    </w:p>
    <w:p>
      <w:pPr>
        <w:pStyle w:val="BodyText"/>
        <w:spacing w:line="235" w:lineRule="auto" w:before="2"/>
        <w:ind w:left="199" w:right="385"/>
      </w:pPr>
      <w:r>
        <w:rPr/>
        <w:t>conservation issues identified by government and non-governmental organizations. Farm land that falls under these conservation issues is removed from production in exchange for annual rental payments.</w:t>
      </w:r>
    </w:p>
    <w:p>
      <w:pPr>
        <w:pStyle w:val="BodyText"/>
        <w:spacing w:before="10"/>
        <w:rPr>
          <w:sz w:val="30"/>
        </w:rPr>
      </w:pPr>
    </w:p>
    <w:p>
      <w:pPr>
        <w:spacing w:line="266" w:lineRule="exact" w:before="0"/>
        <w:ind w:left="199" w:right="0" w:firstLine="0"/>
        <w:jc w:val="left"/>
        <w:rPr>
          <w:i/>
          <w:sz w:val="22"/>
        </w:rPr>
      </w:pPr>
      <w:r>
        <w:rPr>
          <w:i/>
          <w:sz w:val="22"/>
        </w:rPr>
        <w:t>Emergency Conservation Program</w:t>
      </w:r>
    </w:p>
    <w:p>
      <w:pPr>
        <w:pStyle w:val="BodyText"/>
        <w:spacing w:line="235" w:lineRule="auto" w:before="2"/>
        <w:ind w:left="199" w:right="292"/>
      </w:pPr>
      <w:r>
        <w:rPr/>
        <w:t>The Emergency Conservation Program provides funding and technical assistance for farmers and ranchers to restore farmland damaged by natural disasters and for emergency water conservation measures in severe droughts.</w:t>
      </w:r>
    </w:p>
    <w:p>
      <w:pPr>
        <w:pStyle w:val="Heading6"/>
        <w:spacing w:before="4"/>
        <w:ind w:left="199"/>
        <w:rPr>
          <w:i/>
        </w:rPr>
      </w:pPr>
      <w:r>
        <w:rPr>
          <w:i/>
        </w:rPr>
        <w:t>Emergency Forest Restoration Program</w:t>
      </w:r>
    </w:p>
    <w:p>
      <w:pPr>
        <w:pStyle w:val="BodyText"/>
        <w:spacing w:line="235" w:lineRule="auto"/>
        <w:ind w:left="199" w:right="218"/>
      </w:pPr>
      <w:r>
        <w:rPr/>
        <w:t>The Emergency Forest Restoration Program, similar to the ECP, provides funding to restore privately owned forests damaged by natural disasters.</w:t>
      </w:r>
    </w:p>
    <w:p>
      <w:pPr>
        <w:pStyle w:val="BodyText"/>
        <w:spacing w:before="4"/>
        <w:rPr>
          <w:sz w:val="24"/>
        </w:rPr>
      </w:pPr>
    </w:p>
    <w:p>
      <w:pPr>
        <w:spacing w:before="0"/>
        <w:ind w:left="199" w:right="0" w:firstLine="0"/>
        <w:jc w:val="left"/>
        <w:rPr>
          <w:i/>
          <w:sz w:val="20"/>
        </w:rPr>
      </w:pPr>
      <w:r>
        <w:rPr>
          <w:i/>
          <w:sz w:val="20"/>
        </w:rPr>
        <w:t>Farmable Wetlands Program</w:t>
      </w:r>
    </w:p>
    <w:p>
      <w:pPr>
        <w:pStyle w:val="BodyText"/>
        <w:spacing w:line="235" w:lineRule="auto" w:before="5"/>
        <w:ind w:left="199" w:right="218"/>
      </w:pPr>
      <w:r>
        <w:rPr/>
        <w:t>The Farmable Wetlands Program is designed to restore wetlands and wetland buffer zones that are farmed. FWP gives farmers and ranchers annual rental payments in return for restoring wetlands and establishing plant cover.</w:t>
      </w:r>
    </w:p>
    <w:p>
      <w:pPr>
        <w:pStyle w:val="BodyText"/>
        <w:spacing w:before="6"/>
        <w:rPr>
          <w:sz w:val="24"/>
        </w:rPr>
      </w:pPr>
    </w:p>
    <w:p>
      <w:pPr>
        <w:spacing w:before="0"/>
        <w:ind w:left="199" w:right="0" w:firstLine="0"/>
        <w:jc w:val="left"/>
        <w:rPr>
          <w:i/>
          <w:sz w:val="20"/>
        </w:rPr>
      </w:pPr>
      <w:r>
        <w:rPr>
          <w:i/>
          <w:sz w:val="20"/>
        </w:rPr>
        <w:t>Grassland Reserve Program</w:t>
      </w:r>
    </w:p>
    <w:p>
      <w:pPr>
        <w:pStyle w:val="BodyText"/>
        <w:spacing w:line="235" w:lineRule="auto" w:before="5"/>
        <w:ind w:left="199" w:right="218"/>
      </w:pPr>
      <w:r>
        <w:rPr/>
        <w:t>The Grassland Reserve Program works to prevent grazing and pasture land from being converted into cropland or used for urban development. In return for voluntarily limiting the future development of their land, farmers receive a rental payment.</w:t>
      </w:r>
    </w:p>
    <w:p>
      <w:pPr>
        <w:pStyle w:val="BodyText"/>
        <w:spacing w:before="6"/>
        <w:rPr>
          <w:sz w:val="24"/>
        </w:rPr>
      </w:pPr>
    </w:p>
    <w:p>
      <w:pPr>
        <w:spacing w:before="0"/>
        <w:ind w:left="199" w:right="0" w:firstLine="0"/>
        <w:jc w:val="left"/>
        <w:rPr>
          <w:i/>
          <w:sz w:val="20"/>
        </w:rPr>
      </w:pPr>
      <w:r>
        <w:rPr>
          <w:i/>
          <w:sz w:val="20"/>
        </w:rPr>
        <w:t>Source Water Protection Program</w:t>
      </w:r>
    </w:p>
    <w:p>
      <w:pPr>
        <w:pStyle w:val="BodyText"/>
        <w:spacing w:line="235" w:lineRule="auto" w:before="5"/>
        <w:ind w:left="199" w:right="292"/>
      </w:pPr>
      <w:r>
        <w:rPr/>
        <w:t>The Source Water Protection Program is designed to protect surface and ground water used as drinking water by rural residents. The program targets states based on their water quality and population.</w:t>
      </w:r>
    </w:p>
    <w:p>
      <w:pPr>
        <w:pStyle w:val="BodyText"/>
        <w:spacing w:before="9"/>
        <w:rPr>
          <w:sz w:val="28"/>
        </w:rPr>
      </w:pPr>
    </w:p>
    <w:p>
      <w:pPr>
        <w:pStyle w:val="Heading2"/>
        <w:ind w:left="199"/>
      </w:pPr>
      <w:bookmarkStart w:name="_TOC_250005" w:id="63"/>
      <w:bookmarkEnd w:id="63"/>
      <w:r>
        <w:rPr>
          <w:color w:val="2A419A"/>
        </w:rPr>
        <w:t>Farmland Conservation Easements</w:t>
      </w:r>
    </w:p>
    <w:p>
      <w:pPr>
        <w:pStyle w:val="BodyText"/>
        <w:spacing w:line="235" w:lineRule="auto"/>
        <w:ind w:left="199" w:right="418"/>
      </w:pPr>
      <w:r>
        <w:rPr/>
        <w:t>Farmland conservation easements are voluntary legal agreements that restrict the development and subdivision of land (either as a donation or</w:t>
      </w:r>
    </w:p>
    <w:p>
      <w:pPr>
        <w:spacing w:after="0" w:line="235" w:lineRule="auto"/>
        <w:sectPr>
          <w:pgSz w:w="12240" w:h="15840"/>
          <w:pgMar w:header="0" w:footer="1429" w:top="1320" w:bottom="1620" w:left="1240" w:right="1140"/>
          <w:cols w:num="2" w:equalWidth="0">
            <w:col w:w="4723" w:space="77"/>
            <w:col w:w="5060"/>
          </w:cols>
        </w:sectPr>
      </w:pPr>
    </w:p>
    <w:p>
      <w:pPr>
        <w:pStyle w:val="BodyText"/>
        <w:spacing w:line="235" w:lineRule="auto" w:before="39"/>
        <w:ind w:left="200" w:right="42"/>
      </w:pPr>
      <w:r>
        <w:rPr/>
        <w:t>through monetary payment) for the purpose of preserving agricultural land for farming.</w:t>
      </w:r>
    </w:p>
    <w:p>
      <w:pPr>
        <w:pStyle w:val="BodyText"/>
        <w:spacing w:before="10"/>
        <w:rPr>
          <w:sz w:val="21"/>
        </w:rPr>
      </w:pPr>
    </w:p>
    <w:p>
      <w:pPr>
        <w:pStyle w:val="BodyText"/>
        <w:spacing w:line="235" w:lineRule="auto"/>
        <w:ind w:left="200" w:right="224"/>
      </w:pPr>
      <w:r>
        <w:rPr/>
        <w:t>New</w:t>
      </w:r>
      <w:r>
        <w:rPr>
          <w:spacing w:val="-8"/>
        </w:rPr>
        <w:t> </w:t>
      </w:r>
      <w:r>
        <w:rPr>
          <w:spacing w:val="-5"/>
        </w:rPr>
        <w:t>York</w:t>
      </w:r>
      <w:r>
        <w:rPr>
          <w:spacing w:val="-9"/>
        </w:rPr>
        <w:t> </w:t>
      </w:r>
      <w:r>
        <w:rPr/>
        <w:t>State</w:t>
      </w:r>
      <w:r>
        <w:rPr>
          <w:spacing w:val="-8"/>
        </w:rPr>
        <w:t> </w:t>
      </w:r>
      <w:r>
        <w:rPr/>
        <w:t>has</w:t>
      </w:r>
      <w:r>
        <w:rPr>
          <w:spacing w:val="-8"/>
        </w:rPr>
        <w:t> </w:t>
      </w:r>
      <w:r>
        <w:rPr/>
        <w:t>offered</w:t>
      </w:r>
      <w:r>
        <w:rPr>
          <w:spacing w:val="-8"/>
        </w:rPr>
        <w:t> </w:t>
      </w:r>
      <w:r>
        <w:rPr>
          <w:b/>
        </w:rPr>
        <w:t>Farmland</w:t>
      </w:r>
      <w:r>
        <w:rPr>
          <w:b/>
          <w:spacing w:val="-8"/>
        </w:rPr>
        <w:t> </w:t>
      </w:r>
      <w:r>
        <w:rPr>
          <w:b/>
        </w:rPr>
        <w:t>Protection Implementation Grants (FPIG) </w:t>
      </w:r>
      <w:r>
        <w:rPr/>
        <w:t>for farmland conservation easement projects since the 1990s. Onondaga County has been an active partner in facilitating farm owner access to this program. Since the 1990s, over 6,000 acres of prime farmland in Onondaga County have</w:t>
      </w:r>
      <w:r>
        <w:rPr>
          <w:spacing w:val="-31"/>
        </w:rPr>
        <w:t> </w:t>
      </w:r>
      <w:r>
        <w:rPr/>
        <w:t>been</w:t>
      </w:r>
    </w:p>
    <w:p>
      <w:pPr>
        <w:pStyle w:val="BodyText"/>
        <w:spacing w:line="235" w:lineRule="auto" w:before="5"/>
        <w:ind w:left="200" w:right="-9"/>
      </w:pPr>
      <w:r>
        <w:rPr/>
        <w:t>protected by conservation easements through the State FPIG program, federal grant sources, and local donation. Contact the Syracuse Onondaga County Planning Agency for additional information a</w:t>
      </w:r>
      <w:hyperlink r:id="rId117">
        <w:r>
          <w:rPr/>
          <w:t>t countyplanning@ongov.net.</w:t>
        </w:r>
      </w:hyperlink>
    </w:p>
    <w:p>
      <w:pPr>
        <w:pStyle w:val="BodyText"/>
      </w:pPr>
    </w:p>
    <w:p>
      <w:pPr>
        <w:pStyle w:val="BodyText"/>
        <w:spacing w:line="235" w:lineRule="auto"/>
        <w:ind w:left="200" w:right="-10"/>
      </w:pPr>
      <w:r>
        <w:rPr/>
        <w:t>As a requirement of the </w:t>
      </w:r>
      <w:r>
        <w:rPr>
          <w:spacing w:val="-3"/>
        </w:rPr>
        <w:t>state </w:t>
      </w:r>
      <w:r>
        <w:rPr/>
        <w:t>program, the </w:t>
      </w:r>
      <w:r>
        <w:rPr>
          <w:b/>
        </w:rPr>
        <w:t>Onondaga County Agriculture and Farmland Protection Board </w:t>
      </w:r>
      <w:r>
        <w:rPr/>
        <w:t>(AFPB) must endorse the applications to the </w:t>
      </w:r>
      <w:r>
        <w:rPr>
          <w:spacing w:val="-3"/>
        </w:rPr>
        <w:t>state </w:t>
      </w:r>
      <w:r>
        <w:rPr/>
        <w:t>during each funding round. As interest in the program has increased, the APFB has developed a pre-proposal process</w:t>
      </w:r>
      <w:r>
        <w:rPr>
          <w:spacing w:val="-31"/>
        </w:rPr>
        <w:t> </w:t>
      </w:r>
      <w:r>
        <w:rPr>
          <w:spacing w:val="-3"/>
        </w:rPr>
        <w:t>for </w:t>
      </w:r>
      <w:r>
        <w:rPr/>
        <w:t>interested farm owners to identify the most viable and</w:t>
      </w:r>
      <w:r>
        <w:rPr>
          <w:spacing w:val="-8"/>
        </w:rPr>
        <w:t> </w:t>
      </w:r>
      <w:r>
        <w:rPr/>
        <w:t>competitive</w:t>
      </w:r>
      <w:r>
        <w:rPr>
          <w:spacing w:val="-6"/>
        </w:rPr>
        <w:t> </w:t>
      </w:r>
      <w:r>
        <w:rPr/>
        <w:t>lands</w:t>
      </w:r>
      <w:r>
        <w:rPr>
          <w:spacing w:val="-7"/>
        </w:rPr>
        <w:t> </w:t>
      </w:r>
      <w:r>
        <w:rPr/>
        <w:t>to</w:t>
      </w:r>
      <w:r>
        <w:rPr>
          <w:spacing w:val="-7"/>
        </w:rPr>
        <w:t> </w:t>
      </w:r>
      <w:r>
        <w:rPr/>
        <w:t>receive</w:t>
      </w:r>
      <w:r>
        <w:rPr>
          <w:spacing w:val="-6"/>
        </w:rPr>
        <w:t> </w:t>
      </w:r>
      <w:r>
        <w:rPr/>
        <w:t>endorsement</w:t>
      </w:r>
      <w:r>
        <w:rPr>
          <w:spacing w:val="-6"/>
        </w:rPr>
        <w:t> </w:t>
      </w:r>
      <w:r>
        <w:rPr/>
        <w:t>and undertake the full </w:t>
      </w:r>
      <w:r>
        <w:rPr>
          <w:spacing w:val="-3"/>
        </w:rPr>
        <w:t>state </w:t>
      </w:r>
      <w:r>
        <w:rPr/>
        <w:t>application process. Pre- proposals are accepted on a rolling basis. Once New </w:t>
      </w:r>
      <w:r>
        <w:rPr>
          <w:spacing w:val="-5"/>
        </w:rPr>
        <w:t>York </w:t>
      </w:r>
      <w:r>
        <w:rPr/>
        <w:t>State announces a Request for Proposals and its own deadlines for submission, the APFB announces a cut-off date for pre-proposals to be considered by the</w:t>
      </w:r>
      <w:r>
        <w:rPr>
          <w:spacing w:val="-1"/>
        </w:rPr>
        <w:t> </w:t>
      </w:r>
      <w:r>
        <w:rPr/>
        <w:t>AFPB.</w:t>
      </w:r>
    </w:p>
    <w:p>
      <w:pPr>
        <w:pStyle w:val="BodyText"/>
        <w:spacing w:before="5"/>
        <w:rPr>
          <w:sz w:val="23"/>
        </w:rPr>
      </w:pPr>
    </w:p>
    <w:p>
      <w:pPr>
        <w:pStyle w:val="Heading2"/>
        <w:ind w:left="200"/>
      </w:pPr>
      <w:bookmarkStart w:name="_TOC_250004" w:id="64"/>
      <w:r>
        <w:rPr>
          <w:color w:val="2A419A"/>
        </w:rPr>
        <w:t>Agricultural Conservation</w:t>
      </w:r>
      <w:r>
        <w:rPr>
          <w:color w:val="2A419A"/>
          <w:spacing w:val="-31"/>
        </w:rPr>
        <w:t> </w:t>
      </w:r>
      <w:bookmarkEnd w:id="64"/>
      <w:r>
        <w:rPr>
          <w:color w:val="2A419A"/>
        </w:rPr>
        <w:t>Easements</w:t>
      </w:r>
    </w:p>
    <w:p>
      <w:pPr>
        <w:pStyle w:val="BodyText"/>
        <w:spacing w:line="235" w:lineRule="auto"/>
        <w:ind w:left="200" w:right="26"/>
      </w:pPr>
      <w:r>
        <w:rPr/>
        <w:t>The Agricultural Conservation Easement Program (ACEP) provides financial and technical assistance to help conserve agricultural lands and wetlands and their related benefits. Under the Agricultural Land Easements component, the Natural</w:t>
      </w:r>
      <w:r>
        <w:rPr>
          <w:spacing w:val="-36"/>
        </w:rPr>
        <w:t> </w:t>
      </w:r>
      <w:r>
        <w:rPr/>
        <w:t>Resource Conservation Service (NRCS) helps </w:t>
      </w:r>
      <w:r>
        <w:rPr>
          <w:spacing w:val="-3"/>
        </w:rPr>
        <w:t>state </w:t>
      </w:r>
      <w:r>
        <w:rPr/>
        <w:t>and local governments</w:t>
      </w:r>
      <w:r>
        <w:rPr>
          <w:spacing w:val="-14"/>
        </w:rPr>
        <w:t> </w:t>
      </w:r>
      <w:r>
        <w:rPr/>
        <w:t>and</w:t>
      </w:r>
      <w:r>
        <w:rPr>
          <w:spacing w:val="-15"/>
        </w:rPr>
        <w:t> </w:t>
      </w:r>
      <w:r>
        <w:rPr/>
        <w:t>non-governmental</w:t>
      </w:r>
      <w:r>
        <w:rPr>
          <w:spacing w:val="-14"/>
        </w:rPr>
        <w:t> </w:t>
      </w:r>
      <w:r>
        <w:rPr/>
        <w:t>organizations protect working agricultural lands and limit non- agricultural uses of the land. Under the Wetlands Reserve Easements component, NRCS helps to restore, protect and enhance enrolled</w:t>
      </w:r>
      <w:r>
        <w:rPr>
          <w:spacing w:val="-20"/>
        </w:rPr>
        <w:t> </w:t>
      </w:r>
      <w:r>
        <w:rPr/>
        <w:t>wetlands.</w:t>
      </w:r>
    </w:p>
    <w:p>
      <w:pPr>
        <w:pStyle w:val="BodyText"/>
        <w:spacing w:before="11"/>
        <w:rPr>
          <w:sz w:val="21"/>
        </w:rPr>
      </w:pPr>
    </w:p>
    <w:p>
      <w:pPr>
        <w:pStyle w:val="BodyText"/>
        <w:spacing w:line="235" w:lineRule="auto"/>
        <w:ind w:left="200" w:right="62"/>
      </w:pPr>
      <w:r>
        <w:rPr/>
        <w:t>NRCS provides financial and technical assistance to help landowners protect and restore key</w:t>
      </w:r>
    </w:p>
    <w:p>
      <w:pPr>
        <w:pStyle w:val="BodyText"/>
        <w:spacing w:line="235" w:lineRule="auto" w:before="39"/>
        <w:ind w:left="200" w:right="673"/>
      </w:pPr>
      <w:r>
        <w:rPr/>
        <w:br w:type="column"/>
      </w:r>
      <w:r>
        <w:rPr/>
        <w:t>farmlands, grasslands and wetlands across the nation. The funding is provided through the Agricultural Conservation Easement Program (ACEP), which was created in the 2014 Farm Bill to protect critical wetlands and encourage</w:t>
      </w:r>
    </w:p>
    <w:p>
      <w:pPr>
        <w:pStyle w:val="BodyText"/>
        <w:spacing w:line="235" w:lineRule="auto" w:before="5"/>
        <w:ind w:left="200" w:right="316"/>
      </w:pPr>
      <w:r>
        <w:rPr/>
        <w:t>landowners to keep lands in farming and ranching. Agricultural land easements protect the long-term viability of the </w:t>
      </w:r>
      <w:r>
        <w:rPr>
          <w:spacing w:val="-3"/>
        </w:rPr>
        <w:t>nation’s </w:t>
      </w:r>
      <w:r>
        <w:rPr/>
        <w:t>food supply by preventing conversion of productive working lands to non- agricultural uses. Land protected by agricultural land easements provides additional public benefits, including environmental </w:t>
      </w:r>
      <w:r>
        <w:rPr>
          <w:spacing w:val="-3"/>
        </w:rPr>
        <w:t>quality, </w:t>
      </w:r>
      <w:r>
        <w:rPr/>
        <w:t>historic preservation, wildlife habitat and protection of open space. Wetland Reserve Easements provide habitat for fish and wildlife, including threatened and endangered species, improve water quality by filtering sediments and chemicals, reduce</w:t>
      </w:r>
      <w:r>
        <w:rPr>
          <w:spacing w:val="-27"/>
        </w:rPr>
        <w:t> </w:t>
      </w:r>
      <w:r>
        <w:rPr/>
        <w:t>flooding, recharge </w:t>
      </w:r>
      <w:r>
        <w:rPr>
          <w:spacing w:val="-3"/>
        </w:rPr>
        <w:t>groundwater, </w:t>
      </w:r>
      <w:r>
        <w:rPr/>
        <w:t>protect biological diversity and provide opportunities for educational, scientific and limited recreational</w:t>
      </w:r>
      <w:r>
        <w:rPr>
          <w:spacing w:val="-12"/>
        </w:rPr>
        <w:t> </w:t>
      </w:r>
      <w:r>
        <w:rPr/>
        <w:t>activities.</w:t>
      </w:r>
    </w:p>
    <w:p>
      <w:pPr>
        <w:pStyle w:val="BodyText"/>
        <w:spacing w:before="7"/>
      </w:pPr>
    </w:p>
    <w:p>
      <w:pPr>
        <w:pStyle w:val="BodyText"/>
        <w:spacing w:line="235" w:lineRule="auto"/>
        <w:ind w:left="200" w:right="512"/>
      </w:pPr>
      <w:r>
        <w:rPr/>
        <w:t>NRCS provides financial assistance to eligible partners for purchasing Agricultural Land Easements that protect the agricultural use and conservation values of eligible land. In the case of working farms, the program helps farmers and ranchers keep their land in agriculture. The program also protects grazing uses and related conservation values by conserving grassland, including rangeland, pastureland and shrub land.</w:t>
      </w:r>
      <w:r>
        <w:rPr>
          <w:spacing w:val="-7"/>
        </w:rPr>
        <w:t> </w:t>
      </w:r>
      <w:r>
        <w:rPr/>
        <w:t>Eligible</w:t>
      </w:r>
      <w:r>
        <w:rPr>
          <w:spacing w:val="-7"/>
        </w:rPr>
        <w:t> </w:t>
      </w:r>
      <w:r>
        <w:rPr/>
        <w:t>partners</w:t>
      </w:r>
      <w:r>
        <w:rPr>
          <w:spacing w:val="-6"/>
        </w:rPr>
        <w:t> </w:t>
      </w:r>
      <w:r>
        <w:rPr/>
        <w:t>include</w:t>
      </w:r>
      <w:r>
        <w:rPr>
          <w:spacing w:val="-7"/>
        </w:rPr>
        <w:t> </w:t>
      </w:r>
      <w:r>
        <w:rPr/>
        <w:t>Indian</w:t>
      </w:r>
      <w:r>
        <w:rPr>
          <w:spacing w:val="-6"/>
        </w:rPr>
        <w:t> </w:t>
      </w:r>
      <w:r>
        <w:rPr/>
        <w:t>tribes,</w:t>
      </w:r>
      <w:r>
        <w:rPr>
          <w:spacing w:val="-5"/>
        </w:rPr>
        <w:t> </w:t>
      </w:r>
      <w:r>
        <w:rPr/>
        <w:t>state and local governments and non-governmental organizations that have farmland or grassland protection programs. Under the Agricultural Land component, NRCS may contribute up to</w:t>
      </w:r>
      <w:r>
        <w:rPr>
          <w:spacing w:val="-31"/>
        </w:rPr>
        <w:t> </w:t>
      </w:r>
      <w:r>
        <w:rPr/>
        <w:t>50</w:t>
      </w:r>
    </w:p>
    <w:p>
      <w:pPr>
        <w:pStyle w:val="BodyText"/>
        <w:spacing w:line="235" w:lineRule="auto" w:before="12"/>
        <w:ind w:left="200" w:right="297"/>
      </w:pPr>
      <w:r>
        <w:rPr/>
        <w:t>percent of the fair market value of the agricultural land easement. Where NRCS determines that grasslands of special environmental significance will be protected, NRCS may contribute up to 75 percent of the fair market value of the agricultural land easement.</w:t>
      </w:r>
    </w:p>
    <w:p>
      <w:pPr>
        <w:pStyle w:val="BodyText"/>
      </w:pPr>
    </w:p>
    <w:p>
      <w:pPr>
        <w:pStyle w:val="BodyText"/>
        <w:spacing w:line="235" w:lineRule="auto"/>
        <w:ind w:left="200" w:right="386"/>
      </w:pPr>
      <w:r>
        <w:rPr>
          <w:b/>
        </w:rPr>
        <w:t>Wetland Reserve Easements</w:t>
      </w:r>
      <w:r>
        <w:rPr/>
        <w:t>: NRCS also provides technical and financial assistance directly to private landowners and Indian tribes to restore, protect, and enhance wetlands through the purchase of a wetland reserve easement. For</w:t>
      </w:r>
    </w:p>
    <w:p>
      <w:pPr>
        <w:spacing w:after="0" w:line="235" w:lineRule="auto"/>
        <w:sectPr>
          <w:pgSz w:w="12240" w:h="15840"/>
          <w:pgMar w:header="0" w:footer="1429" w:top="1360" w:bottom="1620" w:left="1240" w:right="1140"/>
          <w:cols w:num="2" w:equalWidth="0">
            <w:col w:w="4738" w:space="62"/>
            <w:col w:w="5060"/>
          </w:cols>
        </w:sectPr>
      </w:pPr>
    </w:p>
    <w:p>
      <w:pPr>
        <w:pStyle w:val="BodyText"/>
        <w:spacing w:line="235" w:lineRule="auto" w:before="39"/>
        <w:ind w:left="200" w:right="7"/>
      </w:pPr>
      <w:r>
        <w:rPr/>
        <w:t>acreage owned by an Indian tribe, there is an additional</w:t>
      </w:r>
      <w:r>
        <w:rPr>
          <w:spacing w:val="-7"/>
        </w:rPr>
        <w:t> </w:t>
      </w:r>
      <w:r>
        <w:rPr/>
        <w:t>enrollment</w:t>
      </w:r>
      <w:r>
        <w:rPr>
          <w:spacing w:val="-6"/>
        </w:rPr>
        <w:t> </w:t>
      </w:r>
      <w:r>
        <w:rPr/>
        <w:t>option</w:t>
      </w:r>
      <w:r>
        <w:rPr>
          <w:spacing w:val="-6"/>
        </w:rPr>
        <w:t> </w:t>
      </w:r>
      <w:r>
        <w:rPr/>
        <w:t>of</w:t>
      </w:r>
      <w:r>
        <w:rPr>
          <w:spacing w:val="-6"/>
        </w:rPr>
        <w:t> </w:t>
      </w:r>
      <w:r>
        <w:rPr/>
        <w:t>a</w:t>
      </w:r>
      <w:r>
        <w:rPr>
          <w:spacing w:val="-7"/>
        </w:rPr>
        <w:t> </w:t>
      </w:r>
      <w:r>
        <w:rPr/>
        <w:t>30-year</w:t>
      </w:r>
      <w:r>
        <w:rPr>
          <w:spacing w:val="-5"/>
        </w:rPr>
        <w:t> </w:t>
      </w:r>
      <w:r>
        <w:rPr/>
        <w:t>contract. Through the wetland reserve enrollment options, NRCS may enroll eligible land</w:t>
      </w:r>
      <w:r>
        <w:rPr>
          <w:spacing w:val="-8"/>
        </w:rPr>
        <w:t> </w:t>
      </w:r>
      <w:r>
        <w:rPr/>
        <w:t>through:</w:t>
      </w:r>
    </w:p>
    <w:p>
      <w:pPr>
        <w:pStyle w:val="BodyText"/>
        <w:spacing w:before="11"/>
        <w:rPr>
          <w:sz w:val="21"/>
        </w:rPr>
      </w:pPr>
    </w:p>
    <w:p>
      <w:pPr>
        <w:pStyle w:val="BodyText"/>
        <w:spacing w:line="235" w:lineRule="auto"/>
        <w:ind w:left="200" w:right="7"/>
      </w:pPr>
      <w:r>
        <w:rPr/>
        <w:t>Partner benefits through WREP agreements include:</w:t>
      </w:r>
    </w:p>
    <w:p>
      <w:pPr>
        <w:pStyle w:val="ListParagraph"/>
        <w:numPr>
          <w:ilvl w:val="0"/>
          <w:numId w:val="9"/>
        </w:numPr>
        <w:tabs>
          <w:tab w:pos="539" w:val="left" w:leader="none"/>
          <w:tab w:pos="540" w:val="left" w:leader="none"/>
        </w:tabs>
        <w:spacing w:line="235" w:lineRule="auto" w:before="2" w:after="0"/>
        <w:ind w:left="200" w:right="182" w:firstLine="0"/>
        <w:jc w:val="left"/>
        <w:rPr>
          <w:sz w:val="22"/>
        </w:rPr>
      </w:pPr>
      <w:r>
        <w:rPr>
          <w:sz w:val="22"/>
        </w:rPr>
        <w:t>Wetland</w:t>
      </w:r>
      <w:r>
        <w:rPr>
          <w:spacing w:val="-9"/>
          <w:sz w:val="22"/>
        </w:rPr>
        <w:t> </w:t>
      </w:r>
      <w:r>
        <w:rPr>
          <w:sz w:val="22"/>
        </w:rPr>
        <w:t>restoration</w:t>
      </w:r>
      <w:r>
        <w:rPr>
          <w:spacing w:val="-10"/>
          <w:sz w:val="22"/>
        </w:rPr>
        <w:t> </w:t>
      </w:r>
      <w:r>
        <w:rPr>
          <w:sz w:val="22"/>
        </w:rPr>
        <w:t>and</w:t>
      </w:r>
      <w:r>
        <w:rPr>
          <w:spacing w:val="-10"/>
          <w:sz w:val="22"/>
        </w:rPr>
        <w:t> </w:t>
      </w:r>
      <w:r>
        <w:rPr>
          <w:sz w:val="22"/>
        </w:rPr>
        <w:t>protection</w:t>
      </w:r>
      <w:r>
        <w:rPr>
          <w:spacing w:val="-9"/>
          <w:sz w:val="22"/>
        </w:rPr>
        <w:t> </w:t>
      </w:r>
      <w:r>
        <w:rPr>
          <w:sz w:val="22"/>
        </w:rPr>
        <w:t>in</w:t>
      </w:r>
      <w:r>
        <w:rPr>
          <w:spacing w:val="-10"/>
          <w:sz w:val="22"/>
        </w:rPr>
        <w:t> </w:t>
      </w:r>
      <w:r>
        <w:rPr>
          <w:sz w:val="22"/>
        </w:rPr>
        <w:t>critical areas</w:t>
      </w:r>
    </w:p>
    <w:p>
      <w:pPr>
        <w:pStyle w:val="ListParagraph"/>
        <w:numPr>
          <w:ilvl w:val="0"/>
          <w:numId w:val="9"/>
        </w:numPr>
        <w:tabs>
          <w:tab w:pos="539" w:val="left" w:leader="none"/>
          <w:tab w:pos="540" w:val="left" w:leader="none"/>
        </w:tabs>
        <w:spacing w:line="235" w:lineRule="auto" w:before="62" w:after="0"/>
        <w:ind w:left="200" w:right="35" w:firstLine="0"/>
        <w:jc w:val="left"/>
        <w:rPr>
          <w:sz w:val="22"/>
        </w:rPr>
      </w:pPr>
      <w:r>
        <w:rPr>
          <w:sz w:val="22"/>
        </w:rPr>
        <w:t>Ability to cost-share restoration or enhancement beyond NRCS requirements</w:t>
      </w:r>
      <w:r>
        <w:rPr>
          <w:spacing w:val="-30"/>
          <w:sz w:val="22"/>
        </w:rPr>
        <w:t> </w:t>
      </w:r>
      <w:r>
        <w:rPr>
          <w:sz w:val="22"/>
        </w:rPr>
        <w:t>through leveraging</w:t>
      </w:r>
    </w:p>
    <w:p>
      <w:pPr>
        <w:pStyle w:val="ListParagraph"/>
        <w:numPr>
          <w:ilvl w:val="0"/>
          <w:numId w:val="9"/>
        </w:numPr>
        <w:tabs>
          <w:tab w:pos="539" w:val="left" w:leader="none"/>
          <w:tab w:pos="540" w:val="left" w:leader="none"/>
        </w:tabs>
        <w:spacing w:line="235" w:lineRule="auto" w:before="62" w:after="0"/>
        <w:ind w:left="200" w:right="502" w:firstLine="0"/>
        <w:jc w:val="left"/>
        <w:rPr>
          <w:sz w:val="22"/>
        </w:rPr>
      </w:pPr>
      <w:r>
        <w:rPr>
          <w:sz w:val="22"/>
        </w:rPr>
        <w:t>Able to participate in the management</w:t>
      </w:r>
      <w:r>
        <w:rPr>
          <w:spacing w:val="-26"/>
          <w:sz w:val="22"/>
        </w:rPr>
        <w:t> </w:t>
      </w:r>
      <w:r>
        <w:rPr>
          <w:sz w:val="22"/>
        </w:rPr>
        <w:t>or monitoring of selected project</w:t>
      </w:r>
      <w:r>
        <w:rPr>
          <w:spacing w:val="-14"/>
          <w:sz w:val="22"/>
        </w:rPr>
        <w:t> </w:t>
      </w:r>
      <w:r>
        <w:rPr>
          <w:sz w:val="22"/>
        </w:rPr>
        <w:t>locations</w:t>
      </w:r>
    </w:p>
    <w:p>
      <w:pPr>
        <w:pStyle w:val="ListParagraph"/>
        <w:numPr>
          <w:ilvl w:val="0"/>
          <w:numId w:val="9"/>
        </w:numPr>
        <w:tabs>
          <w:tab w:pos="539" w:val="left" w:leader="none"/>
          <w:tab w:pos="540" w:val="left" w:leader="none"/>
        </w:tabs>
        <w:spacing w:line="235" w:lineRule="auto" w:before="62" w:after="0"/>
        <w:ind w:left="200" w:right="182" w:firstLine="0"/>
        <w:jc w:val="left"/>
        <w:rPr>
          <w:sz w:val="22"/>
        </w:rPr>
      </w:pPr>
      <w:r>
        <w:rPr>
          <w:sz w:val="22"/>
        </w:rPr>
        <w:t>Ability</w:t>
      </w:r>
      <w:r>
        <w:rPr>
          <w:spacing w:val="-9"/>
          <w:sz w:val="22"/>
        </w:rPr>
        <w:t> </w:t>
      </w:r>
      <w:r>
        <w:rPr>
          <w:sz w:val="22"/>
        </w:rPr>
        <w:t>to</w:t>
      </w:r>
      <w:r>
        <w:rPr>
          <w:spacing w:val="-9"/>
          <w:sz w:val="22"/>
        </w:rPr>
        <w:t> </w:t>
      </w:r>
      <w:r>
        <w:rPr>
          <w:sz w:val="22"/>
        </w:rPr>
        <w:t>use</w:t>
      </w:r>
      <w:r>
        <w:rPr>
          <w:spacing w:val="-9"/>
          <w:sz w:val="22"/>
        </w:rPr>
        <w:t> </w:t>
      </w:r>
      <w:r>
        <w:rPr>
          <w:sz w:val="22"/>
        </w:rPr>
        <w:t>innovative</w:t>
      </w:r>
      <w:r>
        <w:rPr>
          <w:spacing w:val="-8"/>
          <w:sz w:val="22"/>
        </w:rPr>
        <w:t> </w:t>
      </w:r>
      <w:r>
        <w:rPr>
          <w:sz w:val="22"/>
        </w:rPr>
        <w:t>restoration</w:t>
      </w:r>
      <w:r>
        <w:rPr>
          <w:spacing w:val="-9"/>
          <w:sz w:val="22"/>
        </w:rPr>
        <w:t> </w:t>
      </w:r>
      <w:r>
        <w:rPr>
          <w:sz w:val="22"/>
        </w:rPr>
        <w:t>methods and</w:t>
      </w:r>
      <w:r>
        <w:rPr>
          <w:spacing w:val="-2"/>
          <w:sz w:val="22"/>
        </w:rPr>
        <w:t> </w:t>
      </w:r>
      <w:r>
        <w:rPr>
          <w:sz w:val="22"/>
        </w:rPr>
        <w:t>practices</w:t>
      </w:r>
    </w:p>
    <w:p>
      <w:pPr>
        <w:pStyle w:val="BodyText"/>
        <w:spacing w:before="8"/>
        <w:rPr>
          <w:sz w:val="26"/>
        </w:rPr>
      </w:pPr>
    </w:p>
    <w:p>
      <w:pPr>
        <w:pStyle w:val="BodyText"/>
        <w:spacing w:line="235" w:lineRule="auto"/>
        <w:ind w:left="200" w:right="-4"/>
      </w:pPr>
      <w:r>
        <w:rPr>
          <w:spacing w:val="-10"/>
        </w:rPr>
        <w:t>To </w:t>
      </w:r>
      <w:r>
        <w:rPr/>
        <w:t>enroll land through agricultural land</w:t>
      </w:r>
      <w:r>
        <w:rPr>
          <w:spacing w:val="-20"/>
        </w:rPr>
        <w:t> </w:t>
      </w:r>
      <w:r>
        <w:rPr/>
        <w:t>easements, NRCS enters into cooperative agreements with eligible partners. Each easement is required to have an agricultural land easement plan that promotes the long-term viability of the land. </w:t>
      </w:r>
      <w:r>
        <w:rPr>
          <w:spacing w:val="-10"/>
        </w:rPr>
        <w:t>To </w:t>
      </w:r>
      <w:r>
        <w:rPr/>
        <w:t>enroll land through wetland reserve easements, NRCS enters into purchase agreements</w:t>
      </w:r>
      <w:r>
        <w:rPr>
          <w:spacing w:val="-12"/>
        </w:rPr>
        <w:t> </w:t>
      </w:r>
      <w:r>
        <w:rPr/>
        <w:t>with</w:t>
      </w:r>
    </w:p>
    <w:p>
      <w:pPr>
        <w:pStyle w:val="BodyText"/>
        <w:spacing w:line="235" w:lineRule="auto" w:before="40"/>
        <w:ind w:left="200" w:right="814"/>
      </w:pPr>
      <w:r>
        <w:rPr/>
        <w:br w:type="column"/>
      </w:r>
      <w:r>
        <w:rPr/>
        <w:t>eligible private landowners or Indian tribes that include the right for NRCS to develop and</w:t>
      </w:r>
      <w:r>
        <w:rPr>
          <w:spacing w:val="-10"/>
        </w:rPr>
        <w:t> </w:t>
      </w:r>
      <w:r>
        <w:rPr/>
        <w:t>implement</w:t>
      </w:r>
      <w:r>
        <w:rPr>
          <w:spacing w:val="-8"/>
        </w:rPr>
        <w:t> </w:t>
      </w:r>
      <w:r>
        <w:rPr/>
        <w:t>a</w:t>
      </w:r>
      <w:r>
        <w:rPr>
          <w:spacing w:val="-9"/>
        </w:rPr>
        <w:t> </w:t>
      </w:r>
      <w:r>
        <w:rPr/>
        <w:t>wetland</w:t>
      </w:r>
      <w:r>
        <w:rPr>
          <w:spacing w:val="-8"/>
        </w:rPr>
        <w:t> </w:t>
      </w:r>
      <w:r>
        <w:rPr/>
        <w:t>reserve</w:t>
      </w:r>
      <w:r>
        <w:rPr>
          <w:spacing w:val="-8"/>
        </w:rPr>
        <w:t> </w:t>
      </w:r>
      <w:r>
        <w:rPr/>
        <w:t>restoration</w:t>
      </w:r>
    </w:p>
    <w:p>
      <w:pPr>
        <w:pStyle w:val="BodyText"/>
        <w:spacing w:line="235" w:lineRule="auto" w:before="2"/>
        <w:ind w:left="200" w:right="578"/>
      </w:pPr>
      <w:r>
        <w:rPr/>
        <w:t>easement plan. This plan restores, protects,</w:t>
      </w:r>
      <w:r>
        <w:rPr>
          <w:spacing w:val="-35"/>
        </w:rPr>
        <w:t> </w:t>
      </w:r>
      <w:r>
        <w:rPr/>
        <w:t>and enhances the wetland’s functions and</w:t>
      </w:r>
      <w:r>
        <w:rPr>
          <w:spacing w:val="-18"/>
        </w:rPr>
        <w:t> </w:t>
      </w:r>
      <w:r>
        <w:rPr/>
        <w:t>values.</w:t>
      </w:r>
    </w:p>
    <w:p>
      <w:pPr>
        <w:pStyle w:val="BodyText"/>
        <w:spacing w:before="9"/>
        <w:rPr>
          <w:sz w:val="21"/>
        </w:rPr>
      </w:pPr>
    </w:p>
    <w:p>
      <w:pPr>
        <w:pStyle w:val="BodyText"/>
        <w:spacing w:line="235" w:lineRule="auto"/>
        <w:ind w:left="200" w:right="386"/>
      </w:pPr>
      <w:r>
        <w:rPr/>
        <w:t>Additional information about these opportunities is available at the following websit</w:t>
      </w:r>
      <w:hyperlink r:id="rId118">
        <w:r>
          <w:rPr/>
          <w:t>e: http://www.</w:t>
        </w:r>
      </w:hyperlink>
      <w:r>
        <w:rPr/>
        <w:t> nrcs.usda.gov/wps/portal/nrcs/main/national/ programs/easements/acep/</w:t>
      </w:r>
    </w:p>
    <w:p>
      <w:pPr>
        <w:pStyle w:val="BodyText"/>
        <w:spacing w:before="9"/>
      </w:pPr>
    </w:p>
    <w:p>
      <w:pPr>
        <w:pStyle w:val="Heading2"/>
        <w:spacing w:before="1"/>
        <w:ind w:left="200"/>
      </w:pPr>
      <w:bookmarkStart w:name="_TOC_250003" w:id="65"/>
      <w:bookmarkEnd w:id="65"/>
      <w:r>
        <w:rPr>
          <w:color w:val="2A419A"/>
        </w:rPr>
        <w:t>Trees for Tribs</w:t>
      </w:r>
    </w:p>
    <w:p>
      <w:pPr>
        <w:pStyle w:val="BodyText"/>
        <w:spacing w:line="235" w:lineRule="auto"/>
        <w:ind w:left="200" w:right="297"/>
      </w:pPr>
      <w:r>
        <w:rPr/>
        <w:t>The New York State Trees for Tribs Program has worked since 2007 to reforest riparian areas along New York’s tributaries. The goal of the program is to prevent erosion, increase flood water retention, improve wildlife and stream habitat, and protect water quality across the state. Trees for Tribs has six Watershed Coordinators that provide low-</w:t>
      </w:r>
    </w:p>
    <w:p>
      <w:pPr>
        <w:pStyle w:val="BodyText"/>
        <w:spacing w:line="235" w:lineRule="auto"/>
        <w:ind w:left="200" w:right="292"/>
      </w:pPr>
      <w:r>
        <w:rPr/>
        <w:t>cost or no-cost native trees and shrubs and free technical assistance to landowners, municipalities, and conservation organizations in working toward these goals.</w:t>
      </w:r>
    </w:p>
    <w:p>
      <w:pPr>
        <w:spacing w:after="0" w:line="235" w:lineRule="auto"/>
        <w:sectPr>
          <w:pgSz w:w="12240" w:h="15840"/>
          <w:pgMar w:header="0" w:footer="1429" w:top="1360" w:bottom="1620" w:left="1240" w:right="1140"/>
          <w:cols w:num="2" w:equalWidth="0">
            <w:col w:w="4741" w:space="59"/>
            <w:col w:w="5060"/>
          </w:cols>
        </w:sectPr>
      </w:pPr>
    </w:p>
    <w:p>
      <w:pPr>
        <w:pStyle w:val="Heading1"/>
        <w:ind w:right="1721"/>
      </w:pPr>
      <w:bookmarkStart w:name="_TOC_250002" w:id="66"/>
      <w:bookmarkEnd w:id="66"/>
      <w:r>
        <w:rPr>
          <w:color w:val="2A419A"/>
          <w:w w:val="105"/>
        </w:rPr>
        <w:t>APPEnDIx C: WETLAnD CLASSIFICATIOnS</w:t>
      </w:r>
    </w:p>
    <w:p>
      <w:pPr>
        <w:pStyle w:val="BodyText"/>
        <w:rPr>
          <w:b/>
          <w:sz w:val="13"/>
        </w:rPr>
      </w:pPr>
      <w:r>
        <w:rPr/>
        <w:pict>
          <v:shape style="position:absolute;margin-left:72pt;margin-top:10.322001pt;width:465.65pt;height:.1pt;mso-position-horizontal-relative:page;mso-position-vertical-relative:paragraph;z-index:-14620160;mso-wrap-distance-left:0;mso-wrap-distance-right:0" coordorigin="1440,206" coordsize="9313,0" path="m1440,206l10753,206e" filled="false" stroked="true" strokeweight=".714313pt" strokecolor="#000000">
            <v:path arrowok="t"/>
            <v:stroke dashstyle="solid"/>
            <w10:wrap type="topAndBottom"/>
          </v:shape>
        </w:pict>
      </w:r>
    </w:p>
    <w:p>
      <w:pPr>
        <w:pStyle w:val="BodyText"/>
        <w:spacing w:before="8"/>
        <w:rPr>
          <w:b/>
          <w:sz w:val="10"/>
        </w:rPr>
      </w:pPr>
    </w:p>
    <w:p>
      <w:pPr>
        <w:spacing w:after="0"/>
        <w:rPr>
          <w:sz w:val="10"/>
        </w:rPr>
        <w:sectPr>
          <w:pgSz w:w="12240" w:h="15840"/>
          <w:pgMar w:header="0" w:footer="1429" w:top="1360" w:bottom="1620" w:left="1240" w:right="1140"/>
        </w:sectPr>
      </w:pPr>
    </w:p>
    <w:p>
      <w:pPr>
        <w:spacing w:before="90"/>
        <w:ind w:left="200" w:right="0" w:firstLine="0"/>
        <w:jc w:val="left"/>
        <w:rPr>
          <w:i/>
          <w:sz w:val="20"/>
        </w:rPr>
      </w:pPr>
      <w:r>
        <w:rPr>
          <w:i/>
          <w:sz w:val="20"/>
        </w:rPr>
        <w:t>Characteristics of Class I Wetlands</w:t>
      </w:r>
    </w:p>
    <w:p>
      <w:pPr>
        <w:pStyle w:val="BodyText"/>
        <w:spacing w:line="235" w:lineRule="auto" w:before="5"/>
        <w:ind w:left="200"/>
      </w:pPr>
      <w:r>
        <w:rPr/>
        <w:t>A wetland is classified as Class I if it has any of the following characteristics:</w:t>
      </w:r>
    </w:p>
    <w:p>
      <w:pPr>
        <w:pStyle w:val="ListParagraph"/>
        <w:numPr>
          <w:ilvl w:val="0"/>
          <w:numId w:val="9"/>
        </w:numPr>
        <w:tabs>
          <w:tab w:pos="539" w:val="left" w:leader="none"/>
          <w:tab w:pos="540" w:val="left" w:leader="none"/>
        </w:tabs>
        <w:spacing w:line="266" w:lineRule="exact" w:before="0" w:after="0"/>
        <w:ind w:left="539" w:right="0" w:hanging="340"/>
        <w:jc w:val="left"/>
        <w:rPr>
          <w:sz w:val="22"/>
        </w:rPr>
      </w:pPr>
      <w:r>
        <w:rPr>
          <w:sz w:val="22"/>
        </w:rPr>
        <w:t>It is a classic kettle hole</w:t>
      </w:r>
      <w:r>
        <w:rPr>
          <w:spacing w:val="-9"/>
          <w:sz w:val="22"/>
        </w:rPr>
        <w:t> </w:t>
      </w:r>
      <w:r>
        <w:rPr>
          <w:sz w:val="22"/>
        </w:rPr>
        <w:t>bog;</w:t>
      </w:r>
    </w:p>
    <w:p>
      <w:pPr>
        <w:pStyle w:val="ListParagraph"/>
        <w:numPr>
          <w:ilvl w:val="0"/>
          <w:numId w:val="9"/>
        </w:numPr>
        <w:tabs>
          <w:tab w:pos="539" w:val="left" w:leader="none"/>
          <w:tab w:pos="540" w:val="left" w:leader="none"/>
        </w:tabs>
        <w:spacing w:line="235" w:lineRule="auto" w:before="60" w:after="0"/>
        <w:ind w:left="200" w:right="546" w:firstLine="0"/>
        <w:jc w:val="left"/>
        <w:rPr>
          <w:sz w:val="22"/>
        </w:rPr>
      </w:pPr>
      <w:r>
        <w:rPr>
          <w:sz w:val="22"/>
        </w:rPr>
        <w:t>It is resident habitat of an endangered</w:t>
      </w:r>
      <w:r>
        <w:rPr>
          <w:spacing w:val="-25"/>
          <w:sz w:val="22"/>
        </w:rPr>
        <w:t> </w:t>
      </w:r>
      <w:r>
        <w:rPr>
          <w:sz w:val="22"/>
        </w:rPr>
        <w:t>or threatened animal</w:t>
      </w:r>
      <w:r>
        <w:rPr>
          <w:spacing w:val="-2"/>
          <w:sz w:val="22"/>
        </w:rPr>
        <w:t> </w:t>
      </w:r>
      <w:r>
        <w:rPr>
          <w:sz w:val="22"/>
        </w:rPr>
        <w:t>species;</w:t>
      </w:r>
    </w:p>
    <w:p>
      <w:pPr>
        <w:pStyle w:val="ListParagraph"/>
        <w:numPr>
          <w:ilvl w:val="0"/>
          <w:numId w:val="9"/>
        </w:numPr>
        <w:tabs>
          <w:tab w:pos="539" w:val="left" w:leader="none"/>
          <w:tab w:pos="540" w:val="left" w:leader="none"/>
        </w:tabs>
        <w:spacing w:line="235" w:lineRule="auto" w:before="62" w:after="0"/>
        <w:ind w:left="200" w:right="77" w:firstLine="0"/>
        <w:jc w:val="left"/>
        <w:rPr>
          <w:sz w:val="22"/>
        </w:rPr>
      </w:pPr>
      <w:r>
        <w:rPr>
          <w:sz w:val="22"/>
        </w:rPr>
        <w:t>It contains an endangered or threatened</w:t>
      </w:r>
      <w:r>
        <w:rPr>
          <w:spacing w:val="-31"/>
          <w:sz w:val="22"/>
        </w:rPr>
        <w:t> </w:t>
      </w:r>
      <w:r>
        <w:rPr>
          <w:sz w:val="22"/>
        </w:rPr>
        <w:t>plant species;</w:t>
      </w:r>
    </w:p>
    <w:p>
      <w:pPr>
        <w:pStyle w:val="ListParagraph"/>
        <w:numPr>
          <w:ilvl w:val="0"/>
          <w:numId w:val="9"/>
        </w:numPr>
        <w:tabs>
          <w:tab w:pos="539" w:val="left" w:leader="none"/>
          <w:tab w:pos="540" w:val="left" w:leader="none"/>
        </w:tabs>
        <w:spacing w:line="235" w:lineRule="auto" w:before="61" w:after="0"/>
        <w:ind w:left="200" w:right="172" w:firstLine="0"/>
        <w:jc w:val="left"/>
        <w:rPr>
          <w:sz w:val="22"/>
        </w:rPr>
      </w:pPr>
      <w:r>
        <w:rPr>
          <w:sz w:val="22"/>
        </w:rPr>
        <w:t>It supports an animal species in abundance or diversity unusual for the </w:t>
      </w:r>
      <w:r>
        <w:rPr>
          <w:spacing w:val="-3"/>
          <w:sz w:val="22"/>
        </w:rPr>
        <w:t>state </w:t>
      </w:r>
      <w:r>
        <w:rPr>
          <w:sz w:val="22"/>
        </w:rPr>
        <w:t>or for the</w:t>
      </w:r>
      <w:r>
        <w:rPr>
          <w:spacing w:val="-29"/>
          <w:sz w:val="22"/>
        </w:rPr>
        <w:t> </w:t>
      </w:r>
      <w:r>
        <w:rPr>
          <w:sz w:val="22"/>
        </w:rPr>
        <w:t>major region of the </w:t>
      </w:r>
      <w:r>
        <w:rPr>
          <w:spacing w:val="-3"/>
          <w:sz w:val="22"/>
        </w:rPr>
        <w:t>state </w:t>
      </w:r>
      <w:r>
        <w:rPr>
          <w:sz w:val="22"/>
        </w:rPr>
        <w:t>in which it is</w:t>
      </w:r>
      <w:r>
        <w:rPr>
          <w:spacing w:val="-5"/>
          <w:sz w:val="22"/>
        </w:rPr>
        <w:t> </w:t>
      </w:r>
      <w:r>
        <w:rPr>
          <w:sz w:val="22"/>
        </w:rPr>
        <w:t>found;</w:t>
      </w:r>
    </w:p>
    <w:p>
      <w:pPr>
        <w:pStyle w:val="ListParagraph"/>
        <w:numPr>
          <w:ilvl w:val="0"/>
          <w:numId w:val="9"/>
        </w:numPr>
        <w:tabs>
          <w:tab w:pos="539" w:val="left" w:leader="none"/>
          <w:tab w:pos="540" w:val="left" w:leader="none"/>
        </w:tabs>
        <w:spacing w:line="235" w:lineRule="auto" w:before="63" w:after="0"/>
        <w:ind w:left="200" w:right="597" w:firstLine="0"/>
        <w:jc w:val="left"/>
        <w:rPr>
          <w:sz w:val="22"/>
        </w:rPr>
      </w:pPr>
      <w:r>
        <w:rPr>
          <w:sz w:val="22"/>
        </w:rPr>
        <w:t>It is tributary to a body of water which could subject a substantially</w:t>
      </w:r>
      <w:r>
        <w:rPr>
          <w:spacing w:val="-37"/>
          <w:sz w:val="22"/>
        </w:rPr>
        <w:t> </w:t>
      </w:r>
      <w:r>
        <w:rPr>
          <w:sz w:val="22"/>
        </w:rPr>
        <w:t>developed area to significant damage from flooding or from additional flooding should the wetland be modified, filled, or</w:t>
      </w:r>
      <w:r>
        <w:rPr>
          <w:spacing w:val="-4"/>
          <w:sz w:val="22"/>
        </w:rPr>
        <w:t> </w:t>
      </w:r>
      <w:r>
        <w:rPr>
          <w:sz w:val="22"/>
        </w:rPr>
        <w:t>drained;</w:t>
      </w:r>
    </w:p>
    <w:p>
      <w:pPr>
        <w:pStyle w:val="ListParagraph"/>
        <w:numPr>
          <w:ilvl w:val="0"/>
          <w:numId w:val="9"/>
        </w:numPr>
        <w:tabs>
          <w:tab w:pos="539" w:val="left" w:leader="none"/>
          <w:tab w:pos="540" w:val="left" w:leader="none"/>
        </w:tabs>
        <w:spacing w:line="235" w:lineRule="auto" w:before="64" w:after="0"/>
        <w:ind w:left="200" w:right="0" w:firstLine="0"/>
        <w:jc w:val="left"/>
        <w:rPr>
          <w:sz w:val="22"/>
        </w:rPr>
      </w:pPr>
      <w:r>
        <w:rPr>
          <w:sz w:val="22"/>
        </w:rPr>
        <w:t>It is adjacent or contiguous to a reservoir or other body of water that is used primarily </w:t>
      </w:r>
      <w:r>
        <w:rPr>
          <w:spacing w:val="-3"/>
          <w:sz w:val="22"/>
        </w:rPr>
        <w:t>for </w:t>
      </w:r>
      <w:r>
        <w:rPr>
          <w:sz w:val="22"/>
        </w:rPr>
        <w:t>public</w:t>
      </w:r>
      <w:r>
        <w:rPr>
          <w:spacing w:val="-7"/>
          <w:sz w:val="22"/>
        </w:rPr>
        <w:t> </w:t>
      </w:r>
      <w:r>
        <w:rPr>
          <w:sz w:val="22"/>
        </w:rPr>
        <w:t>water</w:t>
      </w:r>
      <w:r>
        <w:rPr>
          <w:spacing w:val="-5"/>
          <w:sz w:val="22"/>
        </w:rPr>
        <w:t> </w:t>
      </w:r>
      <w:r>
        <w:rPr>
          <w:spacing w:val="-3"/>
          <w:sz w:val="22"/>
        </w:rPr>
        <w:t>supply,</w:t>
      </w:r>
      <w:r>
        <w:rPr>
          <w:spacing w:val="-5"/>
          <w:sz w:val="22"/>
        </w:rPr>
        <w:t> </w:t>
      </w:r>
      <w:r>
        <w:rPr>
          <w:sz w:val="22"/>
        </w:rPr>
        <w:t>or</w:t>
      </w:r>
      <w:r>
        <w:rPr>
          <w:spacing w:val="-6"/>
          <w:sz w:val="22"/>
        </w:rPr>
        <w:t> </w:t>
      </w:r>
      <w:r>
        <w:rPr>
          <w:sz w:val="22"/>
        </w:rPr>
        <w:t>it</w:t>
      </w:r>
      <w:r>
        <w:rPr>
          <w:spacing w:val="-7"/>
          <w:sz w:val="22"/>
        </w:rPr>
        <w:t> </w:t>
      </w:r>
      <w:r>
        <w:rPr>
          <w:sz w:val="22"/>
        </w:rPr>
        <w:t>is</w:t>
      </w:r>
      <w:r>
        <w:rPr>
          <w:spacing w:val="-6"/>
          <w:sz w:val="22"/>
        </w:rPr>
        <w:t> </w:t>
      </w:r>
      <w:r>
        <w:rPr>
          <w:sz w:val="22"/>
        </w:rPr>
        <w:t>hydraulically</w:t>
      </w:r>
      <w:r>
        <w:rPr>
          <w:spacing w:val="-6"/>
          <w:sz w:val="22"/>
        </w:rPr>
        <w:t> </w:t>
      </w:r>
      <w:r>
        <w:rPr>
          <w:sz w:val="22"/>
        </w:rPr>
        <w:t>connected to</w:t>
      </w:r>
      <w:r>
        <w:rPr>
          <w:spacing w:val="-5"/>
          <w:sz w:val="22"/>
        </w:rPr>
        <w:t> </w:t>
      </w:r>
      <w:r>
        <w:rPr>
          <w:sz w:val="22"/>
        </w:rPr>
        <w:t>an</w:t>
      </w:r>
      <w:r>
        <w:rPr>
          <w:spacing w:val="-5"/>
          <w:sz w:val="22"/>
        </w:rPr>
        <w:t> </w:t>
      </w:r>
      <w:r>
        <w:rPr>
          <w:sz w:val="22"/>
        </w:rPr>
        <w:t>aquifer</w:t>
      </w:r>
      <w:r>
        <w:rPr>
          <w:spacing w:val="-4"/>
          <w:sz w:val="22"/>
        </w:rPr>
        <w:t> </w:t>
      </w:r>
      <w:r>
        <w:rPr>
          <w:sz w:val="22"/>
        </w:rPr>
        <w:t>which</w:t>
      </w:r>
      <w:r>
        <w:rPr>
          <w:spacing w:val="-5"/>
          <w:sz w:val="22"/>
        </w:rPr>
        <w:t> </w:t>
      </w:r>
      <w:r>
        <w:rPr>
          <w:sz w:val="22"/>
        </w:rPr>
        <w:t>is</w:t>
      </w:r>
      <w:r>
        <w:rPr>
          <w:spacing w:val="-4"/>
          <w:sz w:val="22"/>
        </w:rPr>
        <w:t> </w:t>
      </w:r>
      <w:r>
        <w:rPr>
          <w:sz w:val="22"/>
        </w:rPr>
        <w:t>used</w:t>
      </w:r>
      <w:r>
        <w:rPr>
          <w:spacing w:val="-5"/>
          <w:sz w:val="22"/>
        </w:rPr>
        <w:t> </w:t>
      </w:r>
      <w:r>
        <w:rPr>
          <w:sz w:val="22"/>
        </w:rPr>
        <w:t>for</w:t>
      </w:r>
      <w:r>
        <w:rPr>
          <w:spacing w:val="-5"/>
          <w:sz w:val="22"/>
        </w:rPr>
        <w:t> </w:t>
      </w:r>
      <w:r>
        <w:rPr>
          <w:sz w:val="22"/>
        </w:rPr>
        <w:t>public</w:t>
      </w:r>
      <w:r>
        <w:rPr>
          <w:spacing w:val="-5"/>
          <w:sz w:val="22"/>
        </w:rPr>
        <w:t> </w:t>
      </w:r>
      <w:r>
        <w:rPr>
          <w:sz w:val="22"/>
        </w:rPr>
        <w:t>water</w:t>
      </w:r>
      <w:r>
        <w:rPr>
          <w:spacing w:val="-4"/>
          <w:sz w:val="22"/>
        </w:rPr>
        <w:t> </w:t>
      </w:r>
      <w:r>
        <w:rPr>
          <w:sz w:val="22"/>
        </w:rPr>
        <w:t>supply;</w:t>
      </w:r>
    </w:p>
    <w:p>
      <w:pPr>
        <w:pStyle w:val="ListParagraph"/>
        <w:numPr>
          <w:ilvl w:val="0"/>
          <w:numId w:val="9"/>
        </w:numPr>
        <w:tabs>
          <w:tab w:pos="539" w:val="left" w:leader="none"/>
          <w:tab w:pos="540" w:val="left" w:leader="none"/>
        </w:tabs>
        <w:spacing w:line="235" w:lineRule="auto" w:before="63" w:after="0"/>
        <w:ind w:left="200" w:right="352" w:firstLine="0"/>
        <w:jc w:val="left"/>
        <w:rPr>
          <w:sz w:val="22"/>
        </w:rPr>
      </w:pPr>
      <w:r>
        <w:rPr>
          <w:sz w:val="22"/>
        </w:rPr>
        <w:t>It contains four or more of the</w:t>
      </w:r>
      <w:r>
        <w:rPr>
          <w:spacing w:val="-34"/>
          <w:sz w:val="22"/>
        </w:rPr>
        <w:t> </w:t>
      </w:r>
      <w:r>
        <w:rPr>
          <w:sz w:val="22"/>
        </w:rPr>
        <w:t>enumerated Class II</w:t>
      </w:r>
      <w:r>
        <w:rPr>
          <w:spacing w:val="-2"/>
          <w:sz w:val="22"/>
        </w:rPr>
        <w:t> </w:t>
      </w:r>
      <w:r>
        <w:rPr>
          <w:sz w:val="22"/>
        </w:rPr>
        <w:t>characteristics.</w:t>
      </w:r>
    </w:p>
    <w:p>
      <w:pPr>
        <w:pStyle w:val="BodyText"/>
        <w:spacing w:before="2"/>
        <w:rPr>
          <w:sz w:val="29"/>
        </w:rPr>
      </w:pPr>
    </w:p>
    <w:p>
      <w:pPr>
        <w:spacing w:before="0"/>
        <w:ind w:left="200" w:right="0" w:firstLine="0"/>
        <w:jc w:val="left"/>
        <w:rPr>
          <w:i/>
          <w:sz w:val="20"/>
        </w:rPr>
      </w:pPr>
      <w:r>
        <w:rPr>
          <w:i/>
          <w:sz w:val="20"/>
        </w:rPr>
        <w:t>Characteristics of Class II Wetlands</w:t>
      </w:r>
    </w:p>
    <w:p>
      <w:pPr>
        <w:pStyle w:val="BodyText"/>
        <w:spacing w:line="235" w:lineRule="auto" w:before="5"/>
        <w:ind w:left="200" w:right="18"/>
      </w:pPr>
      <w:r>
        <w:rPr/>
        <w:t>A wetland is classified as Class II if it has any of the following characteristics:</w:t>
      </w:r>
    </w:p>
    <w:p>
      <w:pPr>
        <w:pStyle w:val="ListParagraph"/>
        <w:numPr>
          <w:ilvl w:val="0"/>
          <w:numId w:val="9"/>
        </w:numPr>
        <w:tabs>
          <w:tab w:pos="539" w:val="left" w:leader="none"/>
          <w:tab w:pos="540" w:val="left" w:leader="none"/>
        </w:tabs>
        <w:spacing w:line="235" w:lineRule="auto" w:before="2" w:after="0"/>
        <w:ind w:left="200" w:right="261" w:firstLine="0"/>
        <w:jc w:val="left"/>
        <w:rPr>
          <w:sz w:val="22"/>
        </w:rPr>
      </w:pPr>
      <w:r>
        <w:rPr>
          <w:sz w:val="22"/>
        </w:rPr>
        <w:t>It is an emergent marsh in which purple loosestrife</w:t>
      </w:r>
      <w:r>
        <w:rPr>
          <w:spacing w:val="-11"/>
          <w:sz w:val="22"/>
        </w:rPr>
        <w:t> </w:t>
      </w:r>
      <w:r>
        <w:rPr>
          <w:sz w:val="22"/>
        </w:rPr>
        <w:t>and/or</w:t>
      </w:r>
      <w:r>
        <w:rPr>
          <w:spacing w:val="-12"/>
          <w:sz w:val="22"/>
        </w:rPr>
        <w:t> </w:t>
      </w:r>
      <w:r>
        <w:rPr>
          <w:sz w:val="22"/>
        </w:rPr>
        <w:t>reed</w:t>
      </w:r>
      <w:r>
        <w:rPr>
          <w:spacing w:val="-11"/>
          <w:sz w:val="22"/>
        </w:rPr>
        <w:t> </w:t>
      </w:r>
      <w:r>
        <w:rPr>
          <w:sz w:val="22"/>
        </w:rPr>
        <w:t>(phragmites)</w:t>
      </w:r>
      <w:r>
        <w:rPr>
          <w:spacing w:val="-11"/>
          <w:sz w:val="22"/>
        </w:rPr>
        <w:t> </w:t>
      </w:r>
      <w:r>
        <w:rPr>
          <w:sz w:val="22"/>
        </w:rPr>
        <w:t>constitutes less than two-thirds of the cover</w:t>
      </w:r>
      <w:r>
        <w:rPr>
          <w:spacing w:val="-9"/>
          <w:sz w:val="22"/>
        </w:rPr>
        <w:t> </w:t>
      </w:r>
      <w:r>
        <w:rPr>
          <w:sz w:val="22"/>
        </w:rPr>
        <w:t>type;</w:t>
      </w:r>
    </w:p>
    <w:p>
      <w:pPr>
        <w:pStyle w:val="ListParagraph"/>
        <w:numPr>
          <w:ilvl w:val="0"/>
          <w:numId w:val="9"/>
        </w:numPr>
        <w:tabs>
          <w:tab w:pos="539" w:val="left" w:leader="none"/>
          <w:tab w:pos="540" w:val="left" w:leader="none"/>
        </w:tabs>
        <w:spacing w:line="235" w:lineRule="auto" w:before="62" w:after="0"/>
        <w:ind w:left="200" w:right="423" w:firstLine="0"/>
        <w:jc w:val="left"/>
        <w:rPr>
          <w:sz w:val="22"/>
        </w:rPr>
      </w:pPr>
      <w:r>
        <w:rPr>
          <w:sz w:val="22"/>
        </w:rPr>
        <w:t>It contains two or more wetland</w:t>
      </w:r>
      <w:r>
        <w:rPr>
          <w:spacing w:val="-29"/>
          <w:sz w:val="22"/>
        </w:rPr>
        <w:t> </w:t>
      </w:r>
      <w:r>
        <w:rPr>
          <w:sz w:val="22"/>
        </w:rPr>
        <w:t>structural groups;</w:t>
      </w:r>
    </w:p>
    <w:p>
      <w:pPr>
        <w:pStyle w:val="ListParagraph"/>
        <w:numPr>
          <w:ilvl w:val="0"/>
          <w:numId w:val="9"/>
        </w:numPr>
        <w:tabs>
          <w:tab w:pos="539" w:val="left" w:leader="none"/>
          <w:tab w:pos="540" w:val="left" w:leader="none"/>
        </w:tabs>
        <w:spacing w:line="240" w:lineRule="auto" w:before="58" w:after="0"/>
        <w:ind w:left="539" w:right="0" w:hanging="340"/>
        <w:jc w:val="left"/>
        <w:rPr>
          <w:sz w:val="22"/>
        </w:rPr>
      </w:pPr>
      <w:r>
        <w:rPr>
          <w:sz w:val="22"/>
        </w:rPr>
        <w:t>It is contiguous to a tidal</w:t>
      </w:r>
      <w:r>
        <w:rPr>
          <w:spacing w:val="-11"/>
          <w:sz w:val="22"/>
        </w:rPr>
        <w:t> </w:t>
      </w:r>
      <w:r>
        <w:rPr>
          <w:sz w:val="22"/>
        </w:rPr>
        <w:t>wetland;</w:t>
      </w:r>
    </w:p>
    <w:p>
      <w:pPr>
        <w:pStyle w:val="ListParagraph"/>
        <w:numPr>
          <w:ilvl w:val="0"/>
          <w:numId w:val="9"/>
        </w:numPr>
        <w:tabs>
          <w:tab w:pos="539" w:val="left" w:leader="none"/>
          <w:tab w:pos="540" w:val="left" w:leader="none"/>
        </w:tabs>
        <w:spacing w:line="235" w:lineRule="auto" w:before="60" w:after="0"/>
        <w:ind w:left="200" w:right="332" w:firstLine="0"/>
        <w:jc w:val="left"/>
        <w:rPr>
          <w:sz w:val="22"/>
        </w:rPr>
      </w:pPr>
      <w:r>
        <w:rPr>
          <w:sz w:val="22"/>
        </w:rPr>
        <w:t>It is associated with permanent open</w:t>
      </w:r>
      <w:r>
        <w:rPr>
          <w:spacing w:val="-28"/>
          <w:sz w:val="22"/>
        </w:rPr>
        <w:t> </w:t>
      </w:r>
      <w:r>
        <w:rPr>
          <w:sz w:val="22"/>
        </w:rPr>
        <w:t>water outside the</w:t>
      </w:r>
      <w:r>
        <w:rPr>
          <w:spacing w:val="-2"/>
          <w:sz w:val="22"/>
        </w:rPr>
        <w:t> </w:t>
      </w:r>
      <w:r>
        <w:rPr>
          <w:sz w:val="22"/>
        </w:rPr>
        <w:t>wetland;</w:t>
      </w:r>
    </w:p>
    <w:p>
      <w:pPr>
        <w:pStyle w:val="ListParagraph"/>
        <w:numPr>
          <w:ilvl w:val="0"/>
          <w:numId w:val="9"/>
        </w:numPr>
        <w:tabs>
          <w:tab w:pos="539" w:val="left" w:leader="none"/>
          <w:tab w:pos="540" w:val="left" w:leader="none"/>
        </w:tabs>
        <w:spacing w:line="235" w:lineRule="auto" w:before="61" w:after="0"/>
        <w:ind w:left="200" w:right="444" w:firstLine="0"/>
        <w:jc w:val="left"/>
        <w:rPr>
          <w:sz w:val="22"/>
        </w:rPr>
      </w:pPr>
      <w:r>
        <w:rPr>
          <w:sz w:val="22"/>
        </w:rPr>
        <w:t>It is adjacent or contiguous to streams classified C(t) or higher under article 15 of</w:t>
      </w:r>
      <w:r>
        <w:rPr>
          <w:spacing w:val="-22"/>
          <w:sz w:val="22"/>
        </w:rPr>
        <w:t> </w:t>
      </w:r>
      <w:r>
        <w:rPr>
          <w:sz w:val="22"/>
        </w:rPr>
        <w:t>the environmental conservation</w:t>
      </w:r>
      <w:r>
        <w:rPr>
          <w:spacing w:val="-5"/>
          <w:sz w:val="22"/>
        </w:rPr>
        <w:t> </w:t>
      </w:r>
      <w:r>
        <w:rPr>
          <w:sz w:val="22"/>
        </w:rPr>
        <w:t>law;</w:t>
      </w:r>
    </w:p>
    <w:p>
      <w:pPr>
        <w:pStyle w:val="ListParagraph"/>
        <w:numPr>
          <w:ilvl w:val="0"/>
          <w:numId w:val="9"/>
        </w:numPr>
        <w:tabs>
          <w:tab w:pos="539" w:val="left" w:leader="none"/>
          <w:tab w:pos="540" w:val="left" w:leader="none"/>
        </w:tabs>
        <w:spacing w:line="235" w:lineRule="auto" w:before="63" w:after="0"/>
        <w:ind w:left="200" w:right="763" w:firstLine="0"/>
        <w:jc w:val="left"/>
        <w:rPr>
          <w:sz w:val="22"/>
        </w:rPr>
      </w:pPr>
      <w:r>
        <w:rPr>
          <w:sz w:val="22"/>
        </w:rPr>
        <w:t>It is traditional migration habitat of an endangered or threatened animal</w:t>
      </w:r>
      <w:r>
        <w:rPr>
          <w:spacing w:val="-24"/>
          <w:sz w:val="22"/>
        </w:rPr>
        <w:t> </w:t>
      </w:r>
      <w:r>
        <w:rPr>
          <w:sz w:val="22"/>
        </w:rPr>
        <w:t>species;</w:t>
      </w:r>
    </w:p>
    <w:p>
      <w:pPr>
        <w:pStyle w:val="ListParagraph"/>
        <w:numPr>
          <w:ilvl w:val="0"/>
          <w:numId w:val="9"/>
        </w:numPr>
        <w:tabs>
          <w:tab w:pos="539" w:val="left" w:leader="none"/>
          <w:tab w:pos="540" w:val="left" w:leader="none"/>
        </w:tabs>
        <w:spacing w:line="240" w:lineRule="auto" w:before="57" w:after="0"/>
        <w:ind w:left="539" w:right="0" w:hanging="340"/>
        <w:jc w:val="left"/>
        <w:rPr>
          <w:sz w:val="22"/>
        </w:rPr>
      </w:pPr>
      <w:r>
        <w:rPr>
          <w:sz w:val="22"/>
        </w:rPr>
        <w:t>It is resident habitat of an animal</w:t>
      </w:r>
      <w:r>
        <w:rPr>
          <w:spacing w:val="-13"/>
          <w:sz w:val="22"/>
        </w:rPr>
        <w:t> </w:t>
      </w:r>
      <w:r>
        <w:rPr>
          <w:sz w:val="22"/>
        </w:rPr>
        <w:t>species</w:t>
      </w:r>
    </w:p>
    <w:p>
      <w:pPr>
        <w:pStyle w:val="BodyText"/>
        <w:spacing w:before="55"/>
        <w:ind w:left="200"/>
        <w:jc w:val="both"/>
      </w:pPr>
      <w:r>
        <w:rPr/>
        <w:br w:type="column"/>
      </w:r>
      <w:r>
        <w:rPr/>
        <w:t>vulnerable in the state;</w:t>
      </w:r>
    </w:p>
    <w:p>
      <w:pPr>
        <w:pStyle w:val="ListParagraph"/>
        <w:numPr>
          <w:ilvl w:val="0"/>
          <w:numId w:val="9"/>
        </w:numPr>
        <w:tabs>
          <w:tab w:pos="540" w:val="left" w:leader="none"/>
        </w:tabs>
        <w:spacing w:line="235" w:lineRule="auto" w:before="60" w:after="0"/>
        <w:ind w:left="200" w:right="669" w:firstLine="0"/>
        <w:jc w:val="both"/>
        <w:rPr>
          <w:sz w:val="22"/>
        </w:rPr>
      </w:pPr>
      <w:r>
        <w:rPr>
          <w:sz w:val="22"/>
        </w:rPr>
        <w:t>It contains a plant species vulnerable in</w:t>
      </w:r>
      <w:r>
        <w:rPr>
          <w:spacing w:val="-30"/>
          <w:sz w:val="22"/>
        </w:rPr>
        <w:t> </w:t>
      </w:r>
      <w:r>
        <w:rPr>
          <w:sz w:val="22"/>
        </w:rPr>
        <w:t>the state;</w:t>
      </w:r>
    </w:p>
    <w:p>
      <w:pPr>
        <w:pStyle w:val="ListParagraph"/>
        <w:numPr>
          <w:ilvl w:val="0"/>
          <w:numId w:val="9"/>
        </w:numPr>
        <w:tabs>
          <w:tab w:pos="540" w:val="left" w:leader="none"/>
        </w:tabs>
        <w:spacing w:line="235" w:lineRule="auto" w:before="62" w:after="0"/>
        <w:ind w:left="200" w:right="637" w:firstLine="0"/>
        <w:jc w:val="both"/>
        <w:rPr>
          <w:sz w:val="22"/>
        </w:rPr>
      </w:pPr>
      <w:r>
        <w:rPr>
          <w:sz w:val="22"/>
        </w:rPr>
        <w:t>It supports an animal species in abundance or</w:t>
      </w:r>
      <w:r>
        <w:rPr>
          <w:spacing w:val="-5"/>
          <w:sz w:val="22"/>
        </w:rPr>
        <w:t> </w:t>
      </w:r>
      <w:r>
        <w:rPr>
          <w:sz w:val="22"/>
        </w:rPr>
        <w:t>diversity</w:t>
      </w:r>
      <w:r>
        <w:rPr>
          <w:spacing w:val="-5"/>
          <w:sz w:val="22"/>
        </w:rPr>
        <w:t> </w:t>
      </w:r>
      <w:r>
        <w:rPr>
          <w:sz w:val="22"/>
        </w:rPr>
        <w:t>unusual</w:t>
      </w:r>
      <w:r>
        <w:rPr>
          <w:spacing w:val="-4"/>
          <w:sz w:val="22"/>
        </w:rPr>
        <w:t> </w:t>
      </w:r>
      <w:r>
        <w:rPr>
          <w:sz w:val="22"/>
        </w:rPr>
        <w:t>for</w:t>
      </w:r>
      <w:r>
        <w:rPr>
          <w:spacing w:val="-5"/>
          <w:sz w:val="22"/>
        </w:rPr>
        <w:t> </w:t>
      </w:r>
      <w:r>
        <w:rPr>
          <w:sz w:val="22"/>
        </w:rPr>
        <w:t>the</w:t>
      </w:r>
      <w:r>
        <w:rPr>
          <w:spacing w:val="-3"/>
          <w:sz w:val="22"/>
        </w:rPr>
        <w:t> </w:t>
      </w:r>
      <w:r>
        <w:rPr>
          <w:sz w:val="22"/>
        </w:rPr>
        <w:t>county</w:t>
      </w:r>
      <w:r>
        <w:rPr>
          <w:spacing w:val="-4"/>
          <w:sz w:val="22"/>
        </w:rPr>
        <w:t> </w:t>
      </w:r>
      <w:r>
        <w:rPr>
          <w:sz w:val="22"/>
        </w:rPr>
        <w:t>in</w:t>
      </w:r>
      <w:r>
        <w:rPr>
          <w:spacing w:val="-4"/>
          <w:sz w:val="22"/>
        </w:rPr>
        <w:t> </w:t>
      </w:r>
      <w:r>
        <w:rPr>
          <w:sz w:val="22"/>
        </w:rPr>
        <w:t>which</w:t>
      </w:r>
      <w:r>
        <w:rPr>
          <w:spacing w:val="-4"/>
          <w:sz w:val="22"/>
        </w:rPr>
        <w:t> </w:t>
      </w:r>
      <w:r>
        <w:rPr>
          <w:sz w:val="22"/>
        </w:rPr>
        <w:t>it</w:t>
      </w:r>
      <w:r>
        <w:rPr>
          <w:spacing w:val="-5"/>
          <w:sz w:val="22"/>
        </w:rPr>
        <w:t> </w:t>
      </w:r>
      <w:r>
        <w:rPr>
          <w:sz w:val="22"/>
        </w:rPr>
        <w:t>is found;</w:t>
      </w:r>
    </w:p>
    <w:p>
      <w:pPr>
        <w:pStyle w:val="ListParagraph"/>
        <w:numPr>
          <w:ilvl w:val="0"/>
          <w:numId w:val="9"/>
        </w:numPr>
        <w:tabs>
          <w:tab w:pos="539" w:val="left" w:leader="none"/>
          <w:tab w:pos="540" w:val="left" w:leader="none"/>
        </w:tabs>
        <w:spacing w:line="235" w:lineRule="auto" w:before="62" w:after="0"/>
        <w:ind w:left="200" w:right="1162" w:firstLine="0"/>
        <w:jc w:val="left"/>
        <w:rPr>
          <w:sz w:val="22"/>
        </w:rPr>
      </w:pPr>
      <w:r>
        <w:rPr>
          <w:sz w:val="22"/>
        </w:rPr>
        <w:t>It has demonstrable archaeological</w:t>
      </w:r>
      <w:r>
        <w:rPr>
          <w:spacing w:val="-25"/>
          <w:sz w:val="22"/>
        </w:rPr>
        <w:t> </w:t>
      </w:r>
      <w:r>
        <w:rPr>
          <w:sz w:val="22"/>
        </w:rPr>
        <w:t>or paleontological significance as a</w:t>
      </w:r>
      <w:r>
        <w:rPr>
          <w:spacing w:val="-30"/>
          <w:sz w:val="22"/>
        </w:rPr>
        <w:t> </w:t>
      </w:r>
      <w:r>
        <w:rPr>
          <w:sz w:val="22"/>
        </w:rPr>
        <w:t>wetland;</w:t>
      </w:r>
    </w:p>
    <w:p>
      <w:pPr>
        <w:pStyle w:val="ListParagraph"/>
        <w:numPr>
          <w:ilvl w:val="0"/>
          <w:numId w:val="9"/>
        </w:numPr>
        <w:tabs>
          <w:tab w:pos="539" w:val="left" w:leader="none"/>
          <w:tab w:pos="540" w:val="left" w:leader="none"/>
        </w:tabs>
        <w:spacing w:line="235" w:lineRule="auto" w:before="62" w:after="0"/>
        <w:ind w:left="200" w:right="706" w:firstLine="0"/>
        <w:jc w:val="left"/>
        <w:rPr>
          <w:sz w:val="22"/>
        </w:rPr>
      </w:pPr>
      <w:r>
        <w:rPr>
          <w:sz w:val="22"/>
        </w:rPr>
        <w:t>It contains, is part </w:t>
      </w:r>
      <w:r>
        <w:rPr>
          <w:spacing w:val="-5"/>
          <w:sz w:val="22"/>
        </w:rPr>
        <w:t>of, </w:t>
      </w:r>
      <w:r>
        <w:rPr>
          <w:sz w:val="22"/>
        </w:rPr>
        <w:t>owes its existence</w:t>
      </w:r>
      <w:r>
        <w:rPr>
          <w:spacing w:val="-27"/>
          <w:sz w:val="22"/>
        </w:rPr>
        <w:t> </w:t>
      </w:r>
      <w:r>
        <w:rPr>
          <w:spacing w:val="-3"/>
          <w:sz w:val="22"/>
        </w:rPr>
        <w:t>to, </w:t>
      </w:r>
      <w:r>
        <w:rPr>
          <w:sz w:val="22"/>
        </w:rPr>
        <w:t>or is ecologically associated with, an unusual geological feature which is an excellent representation of its</w:t>
      </w:r>
      <w:r>
        <w:rPr>
          <w:spacing w:val="-5"/>
          <w:sz w:val="22"/>
        </w:rPr>
        <w:t> </w:t>
      </w:r>
      <w:r>
        <w:rPr>
          <w:sz w:val="22"/>
        </w:rPr>
        <w:t>type;</w:t>
      </w:r>
    </w:p>
    <w:p>
      <w:pPr>
        <w:pStyle w:val="ListParagraph"/>
        <w:numPr>
          <w:ilvl w:val="0"/>
          <w:numId w:val="9"/>
        </w:numPr>
        <w:tabs>
          <w:tab w:pos="539" w:val="left" w:leader="none"/>
          <w:tab w:pos="540" w:val="left" w:leader="none"/>
        </w:tabs>
        <w:spacing w:line="235" w:lineRule="auto" w:before="63" w:after="0"/>
        <w:ind w:left="200" w:right="725" w:firstLine="0"/>
        <w:jc w:val="left"/>
        <w:rPr>
          <w:sz w:val="22"/>
        </w:rPr>
      </w:pPr>
      <w:r>
        <w:rPr>
          <w:sz w:val="22"/>
        </w:rPr>
        <w:t>It is tributary to a body of water which could subject a lightly developed area, an</w:t>
      </w:r>
      <w:r>
        <w:rPr>
          <w:spacing w:val="-32"/>
          <w:sz w:val="22"/>
        </w:rPr>
        <w:t> </w:t>
      </w:r>
      <w:r>
        <w:rPr>
          <w:sz w:val="22"/>
        </w:rPr>
        <w:t>area used for growing crops for harvest, or an area planned for development by a local</w:t>
      </w:r>
      <w:r>
        <w:rPr>
          <w:spacing w:val="-25"/>
          <w:sz w:val="22"/>
        </w:rPr>
        <w:t> </w:t>
      </w:r>
      <w:r>
        <w:rPr>
          <w:sz w:val="22"/>
        </w:rPr>
        <w:t>planning</w:t>
      </w:r>
    </w:p>
    <w:p>
      <w:pPr>
        <w:pStyle w:val="BodyText"/>
        <w:spacing w:line="235" w:lineRule="auto" w:before="4"/>
        <w:ind w:left="200" w:right="292"/>
      </w:pPr>
      <w:r>
        <w:rPr/>
        <w:t>authority, to significant damage from flooding or from additional flooding should the wetland be modified, filled, or drained;</w:t>
      </w:r>
    </w:p>
    <w:p>
      <w:pPr>
        <w:pStyle w:val="ListParagraph"/>
        <w:numPr>
          <w:ilvl w:val="0"/>
          <w:numId w:val="9"/>
        </w:numPr>
        <w:tabs>
          <w:tab w:pos="539" w:val="left" w:leader="none"/>
          <w:tab w:pos="540" w:val="left" w:leader="none"/>
        </w:tabs>
        <w:spacing w:line="235" w:lineRule="auto" w:before="62" w:after="0"/>
        <w:ind w:left="200" w:right="334" w:firstLine="0"/>
        <w:jc w:val="left"/>
        <w:rPr>
          <w:sz w:val="22"/>
        </w:rPr>
      </w:pPr>
      <w:r>
        <w:rPr>
          <w:sz w:val="22"/>
        </w:rPr>
        <w:t>It is hydraulically connected to an aquifer which has been identified by a government</w:t>
      </w:r>
      <w:r>
        <w:rPr>
          <w:spacing w:val="-32"/>
          <w:sz w:val="22"/>
        </w:rPr>
        <w:t> </w:t>
      </w:r>
      <w:r>
        <w:rPr>
          <w:sz w:val="22"/>
        </w:rPr>
        <w:t>agency as a potentially useful water</w:t>
      </w:r>
      <w:r>
        <w:rPr>
          <w:spacing w:val="-10"/>
          <w:sz w:val="22"/>
        </w:rPr>
        <w:t> </w:t>
      </w:r>
      <w:r>
        <w:rPr>
          <w:sz w:val="22"/>
        </w:rPr>
        <w:t>supply;</w:t>
      </w:r>
    </w:p>
    <w:p>
      <w:pPr>
        <w:pStyle w:val="ListParagraph"/>
        <w:numPr>
          <w:ilvl w:val="0"/>
          <w:numId w:val="9"/>
        </w:numPr>
        <w:tabs>
          <w:tab w:pos="539" w:val="left" w:leader="none"/>
          <w:tab w:pos="540" w:val="left" w:leader="none"/>
        </w:tabs>
        <w:spacing w:line="235" w:lineRule="auto" w:before="63" w:after="0"/>
        <w:ind w:left="200" w:right="697" w:firstLine="0"/>
        <w:jc w:val="left"/>
        <w:rPr>
          <w:sz w:val="22"/>
        </w:rPr>
      </w:pPr>
      <w:r>
        <w:rPr>
          <w:sz w:val="22"/>
        </w:rPr>
        <w:t>It acts in a tertiary treatment capacity for</w:t>
      </w:r>
      <w:r>
        <w:rPr>
          <w:spacing w:val="-28"/>
          <w:sz w:val="22"/>
        </w:rPr>
        <w:t> </w:t>
      </w:r>
      <w:r>
        <w:rPr>
          <w:sz w:val="22"/>
        </w:rPr>
        <w:t>a sewage disposal</w:t>
      </w:r>
      <w:r>
        <w:rPr>
          <w:spacing w:val="-3"/>
          <w:sz w:val="22"/>
        </w:rPr>
        <w:t> </w:t>
      </w:r>
      <w:r>
        <w:rPr>
          <w:sz w:val="22"/>
        </w:rPr>
        <w:t>system;</w:t>
      </w:r>
    </w:p>
    <w:p>
      <w:pPr>
        <w:pStyle w:val="ListParagraph"/>
        <w:numPr>
          <w:ilvl w:val="0"/>
          <w:numId w:val="9"/>
        </w:numPr>
        <w:tabs>
          <w:tab w:pos="539" w:val="left" w:leader="none"/>
          <w:tab w:pos="540" w:val="left" w:leader="none"/>
        </w:tabs>
        <w:spacing w:line="240" w:lineRule="auto" w:before="57" w:after="0"/>
        <w:ind w:left="539" w:right="0" w:hanging="340"/>
        <w:jc w:val="left"/>
        <w:rPr>
          <w:sz w:val="22"/>
        </w:rPr>
      </w:pPr>
      <w:r>
        <w:rPr>
          <w:sz w:val="22"/>
        </w:rPr>
        <w:t>It is within an urbanized</w:t>
      </w:r>
      <w:r>
        <w:rPr>
          <w:spacing w:val="-4"/>
          <w:sz w:val="22"/>
        </w:rPr>
        <w:t> </w:t>
      </w:r>
      <w:r>
        <w:rPr>
          <w:sz w:val="22"/>
        </w:rPr>
        <w:t>area;</w:t>
      </w:r>
    </w:p>
    <w:p>
      <w:pPr>
        <w:pStyle w:val="ListParagraph"/>
        <w:numPr>
          <w:ilvl w:val="0"/>
          <w:numId w:val="9"/>
        </w:numPr>
        <w:tabs>
          <w:tab w:pos="539" w:val="left" w:leader="none"/>
          <w:tab w:pos="540" w:val="left" w:leader="none"/>
        </w:tabs>
        <w:spacing w:line="235" w:lineRule="auto" w:before="60" w:after="0"/>
        <w:ind w:left="200" w:right="423" w:firstLine="0"/>
        <w:jc w:val="left"/>
        <w:rPr>
          <w:sz w:val="22"/>
        </w:rPr>
      </w:pPr>
      <w:r>
        <w:rPr>
          <w:sz w:val="22"/>
        </w:rPr>
        <w:t>It is one of the three largest wetlands within</w:t>
      </w:r>
      <w:r>
        <w:rPr>
          <w:spacing w:val="-25"/>
          <w:sz w:val="22"/>
        </w:rPr>
        <w:t> </w:t>
      </w:r>
      <w:r>
        <w:rPr>
          <w:sz w:val="22"/>
        </w:rPr>
        <w:t>a </w:t>
      </w:r>
      <w:r>
        <w:rPr>
          <w:spacing w:val="-4"/>
          <w:sz w:val="22"/>
        </w:rPr>
        <w:t>city, </w:t>
      </w:r>
      <w:r>
        <w:rPr>
          <w:sz w:val="22"/>
        </w:rPr>
        <w:t>town, or New </w:t>
      </w:r>
      <w:r>
        <w:rPr>
          <w:spacing w:val="-5"/>
          <w:sz w:val="22"/>
        </w:rPr>
        <w:t>York </w:t>
      </w:r>
      <w:r>
        <w:rPr>
          <w:sz w:val="22"/>
        </w:rPr>
        <w:t>City borough; or</w:t>
      </w:r>
    </w:p>
    <w:p>
      <w:pPr>
        <w:pStyle w:val="ListParagraph"/>
        <w:numPr>
          <w:ilvl w:val="0"/>
          <w:numId w:val="9"/>
        </w:numPr>
        <w:tabs>
          <w:tab w:pos="539" w:val="left" w:leader="none"/>
          <w:tab w:pos="540" w:val="left" w:leader="none"/>
        </w:tabs>
        <w:spacing w:line="240" w:lineRule="auto" w:before="57" w:after="0"/>
        <w:ind w:left="539" w:right="0" w:hanging="340"/>
        <w:jc w:val="left"/>
        <w:rPr>
          <w:sz w:val="22"/>
        </w:rPr>
      </w:pPr>
      <w:r>
        <w:rPr>
          <w:sz w:val="22"/>
        </w:rPr>
        <w:t>It is within a publicly owned recreation</w:t>
      </w:r>
      <w:r>
        <w:rPr>
          <w:spacing w:val="-14"/>
          <w:sz w:val="22"/>
        </w:rPr>
        <w:t> </w:t>
      </w:r>
      <w:r>
        <w:rPr>
          <w:sz w:val="22"/>
        </w:rPr>
        <w:t>area.</w:t>
      </w:r>
    </w:p>
    <w:p>
      <w:pPr>
        <w:pStyle w:val="BodyText"/>
        <w:rPr>
          <w:sz w:val="29"/>
        </w:rPr>
      </w:pPr>
    </w:p>
    <w:p>
      <w:pPr>
        <w:spacing w:before="0"/>
        <w:ind w:left="200" w:right="0" w:firstLine="0"/>
        <w:jc w:val="left"/>
        <w:rPr>
          <w:i/>
          <w:sz w:val="20"/>
        </w:rPr>
      </w:pPr>
      <w:r>
        <w:rPr>
          <w:i/>
          <w:sz w:val="20"/>
        </w:rPr>
        <w:t>Characteristics of Class III Wetlands</w:t>
      </w:r>
    </w:p>
    <w:p>
      <w:pPr>
        <w:pStyle w:val="BodyText"/>
        <w:spacing w:line="235" w:lineRule="auto" w:before="5"/>
        <w:ind w:left="200"/>
      </w:pPr>
      <w:r>
        <w:rPr/>
        <w:t>A wetland is classified as Class III if it has any of the following characteristics:</w:t>
      </w:r>
    </w:p>
    <w:p>
      <w:pPr>
        <w:pStyle w:val="ListParagraph"/>
        <w:numPr>
          <w:ilvl w:val="0"/>
          <w:numId w:val="9"/>
        </w:numPr>
        <w:tabs>
          <w:tab w:pos="539" w:val="left" w:leader="none"/>
          <w:tab w:pos="540" w:val="left" w:leader="none"/>
        </w:tabs>
        <w:spacing w:line="235" w:lineRule="auto" w:before="2" w:after="0"/>
        <w:ind w:left="200" w:right="582" w:firstLine="0"/>
        <w:jc w:val="left"/>
        <w:rPr>
          <w:sz w:val="22"/>
        </w:rPr>
      </w:pPr>
      <w:r>
        <w:rPr>
          <w:sz w:val="22"/>
        </w:rPr>
        <w:t>It is an emergent marsh in which purple loosestrife</w:t>
      </w:r>
      <w:r>
        <w:rPr>
          <w:spacing w:val="-11"/>
          <w:sz w:val="22"/>
        </w:rPr>
        <w:t> </w:t>
      </w:r>
      <w:r>
        <w:rPr>
          <w:sz w:val="22"/>
        </w:rPr>
        <w:t>and/or</w:t>
      </w:r>
      <w:r>
        <w:rPr>
          <w:spacing w:val="-12"/>
          <w:sz w:val="22"/>
        </w:rPr>
        <w:t> </w:t>
      </w:r>
      <w:r>
        <w:rPr>
          <w:sz w:val="22"/>
        </w:rPr>
        <w:t>reed</w:t>
      </w:r>
      <w:r>
        <w:rPr>
          <w:spacing w:val="-11"/>
          <w:sz w:val="22"/>
        </w:rPr>
        <w:t> </w:t>
      </w:r>
      <w:r>
        <w:rPr>
          <w:sz w:val="22"/>
        </w:rPr>
        <w:t>(phragmites)</w:t>
      </w:r>
      <w:r>
        <w:rPr>
          <w:spacing w:val="-11"/>
          <w:sz w:val="22"/>
        </w:rPr>
        <w:t> </w:t>
      </w:r>
      <w:r>
        <w:rPr>
          <w:sz w:val="22"/>
        </w:rPr>
        <w:t>constitutes two-thirds or more of the cover</w:t>
      </w:r>
      <w:r>
        <w:rPr>
          <w:spacing w:val="-9"/>
          <w:sz w:val="22"/>
        </w:rPr>
        <w:t> </w:t>
      </w:r>
      <w:r>
        <w:rPr>
          <w:sz w:val="22"/>
        </w:rPr>
        <w:t>type;</w:t>
      </w:r>
    </w:p>
    <w:p>
      <w:pPr>
        <w:pStyle w:val="ListParagraph"/>
        <w:numPr>
          <w:ilvl w:val="0"/>
          <w:numId w:val="9"/>
        </w:numPr>
        <w:tabs>
          <w:tab w:pos="539" w:val="left" w:leader="none"/>
          <w:tab w:pos="540" w:val="left" w:leader="none"/>
        </w:tabs>
        <w:spacing w:line="240" w:lineRule="auto" w:before="58" w:after="0"/>
        <w:ind w:left="539" w:right="0" w:hanging="340"/>
        <w:jc w:val="left"/>
        <w:rPr>
          <w:sz w:val="22"/>
        </w:rPr>
      </w:pPr>
      <w:r>
        <w:rPr>
          <w:sz w:val="22"/>
        </w:rPr>
        <w:t>It is a deciduous</w:t>
      </w:r>
      <w:r>
        <w:rPr>
          <w:spacing w:val="-4"/>
          <w:sz w:val="22"/>
        </w:rPr>
        <w:t> </w:t>
      </w:r>
      <w:r>
        <w:rPr>
          <w:sz w:val="22"/>
        </w:rPr>
        <w:t>swamp;</w:t>
      </w:r>
    </w:p>
    <w:p>
      <w:pPr>
        <w:pStyle w:val="ListParagraph"/>
        <w:numPr>
          <w:ilvl w:val="0"/>
          <w:numId w:val="9"/>
        </w:numPr>
        <w:tabs>
          <w:tab w:pos="539" w:val="left" w:leader="none"/>
          <w:tab w:pos="540" w:val="left" w:leader="none"/>
        </w:tabs>
        <w:spacing w:line="240" w:lineRule="auto" w:before="55" w:after="0"/>
        <w:ind w:left="539" w:right="0" w:hanging="340"/>
        <w:jc w:val="left"/>
        <w:rPr>
          <w:sz w:val="22"/>
        </w:rPr>
      </w:pPr>
      <w:r>
        <w:rPr>
          <w:sz w:val="22"/>
        </w:rPr>
        <w:t>It is a shrub</w:t>
      </w:r>
      <w:r>
        <w:rPr>
          <w:spacing w:val="-4"/>
          <w:sz w:val="22"/>
        </w:rPr>
        <w:t> </w:t>
      </w:r>
      <w:r>
        <w:rPr>
          <w:sz w:val="22"/>
        </w:rPr>
        <w:t>swamp;</w:t>
      </w:r>
    </w:p>
    <w:p>
      <w:pPr>
        <w:pStyle w:val="ListParagraph"/>
        <w:numPr>
          <w:ilvl w:val="0"/>
          <w:numId w:val="9"/>
        </w:numPr>
        <w:tabs>
          <w:tab w:pos="539" w:val="left" w:leader="none"/>
          <w:tab w:pos="540" w:val="left" w:leader="none"/>
        </w:tabs>
        <w:spacing w:line="235" w:lineRule="auto" w:before="60" w:after="0"/>
        <w:ind w:left="200" w:right="892" w:firstLine="0"/>
        <w:jc w:val="left"/>
        <w:rPr>
          <w:sz w:val="22"/>
        </w:rPr>
      </w:pPr>
      <w:r>
        <w:rPr>
          <w:sz w:val="22"/>
        </w:rPr>
        <w:t>It</w:t>
      </w:r>
      <w:r>
        <w:rPr>
          <w:spacing w:val="-8"/>
          <w:sz w:val="22"/>
        </w:rPr>
        <w:t> </w:t>
      </w:r>
      <w:r>
        <w:rPr>
          <w:sz w:val="22"/>
        </w:rPr>
        <w:t>consists</w:t>
      </w:r>
      <w:r>
        <w:rPr>
          <w:spacing w:val="-7"/>
          <w:sz w:val="22"/>
        </w:rPr>
        <w:t> </w:t>
      </w:r>
      <w:r>
        <w:rPr>
          <w:sz w:val="22"/>
        </w:rPr>
        <w:t>of</w:t>
      </w:r>
      <w:r>
        <w:rPr>
          <w:spacing w:val="-8"/>
          <w:sz w:val="22"/>
        </w:rPr>
        <w:t> </w:t>
      </w:r>
      <w:r>
        <w:rPr>
          <w:sz w:val="22"/>
        </w:rPr>
        <w:t>floating</w:t>
      </w:r>
      <w:r>
        <w:rPr>
          <w:spacing w:val="-8"/>
          <w:sz w:val="22"/>
        </w:rPr>
        <w:t> </w:t>
      </w:r>
      <w:r>
        <w:rPr>
          <w:sz w:val="22"/>
        </w:rPr>
        <w:t>and/or</w:t>
      </w:r>
      <w:r>
        <w:rPr>
          <w:spacing w:val="-8"/>
          <w:sz w:val="22"/>
        </w:rPr>
        <w:t> </w:t>
      </w:r>
      <w:r>
        <w:rPr>
          <w:sz w:val="22"/>
        </w:rPr>
        <w:t>submergent vegetation;</w:t>
      </w:r>
    </w:p>
    <w:p>
      <w:pPr>
        <w:spacing w:after="0" w:line="235" w:lineRule="auto"/>
        <w:jc w:val="left"/>
        <w:rPr>
          <w:sz w:val="22"/>
        </w:rPr>
        <w:sectPr>
          <w:type w:val="continuous"/>
          <w:pgSz w:w="12240" w:h="15840"/>
          <w:pgMar w:top="1080" w:bottom="280" w:left="1240" w:right="1140"/>
          <w:cols w:num="2" w:equalWidth="0">
            <w:col w:w="4740" w:space="60"/>
            <w:col w:w="5060"/>
          </w:cols>
        </w:sectPr>
      </w:pPr>
    </w:p>
    <w:p>
      <w:pPr>
        <w:pStyle w:val="ListParagraph"/>
        <w:numPr>
          <w:ilvl w:val="0"/>
          <w:numId w:val="9"/>
        </w:numPr>
        <w:tabs>
          <w:tab w:pos="540" w:val="left" w:leader="none"/>
        </w:tabs>
        <w:spacing w:line="240" w:lineRule="auto" w:before="35" w:after="0"/>
        <w:ind w:left="539" w:right="0" w:hanging="340"/>
        <w:jc w:val="both"/>
        <w:rPr>
          <w:sz w:val="22"/>
        </w:rPr>
      </w:pPr>
      <w:r>
        <w:rPr>
          <w:sz w:val="22"/>
        </w:rPr>
        <w:t>It consists of wetland open</w:t>
      </w:r>
      <w:r>
        <w:rPr>
          <w:spacing w:val="-7"/>
          <w:sz w:val="22"/>
        </w:rPr>
        <w:t> </w:t>
      </w:r>
      <w:r>
        <w:rPr>
          <w:sz w:val="22"/>
        </w:rPr>
        <w:t>water;</w:t>
      </w:r>
    </w:p>
    <w:p>
      <w:pPr>
        <w:pStyle w:val="ListParagraph"/>
        <w:numPr>
          <w:ilvl w:val="0"/>
          <w:numId w:val="9"/>
        </w:numPr>
        <w:tabs>
          <w:tab w:pos="540" w:val="left" w:leader="none"/>
        </w:tabs>
        <w:spacing w:line="235" w:lineRule="auto" w:before="60" w:after="0"/>
        <w:ind w:left="200" w:right="375" w:firstLine="0"/>
        <w:jc w:val="both"/>
        <w:rPr>
          <w:sz w:val="22"/>
        </w:rPr>
      </w:pPr>
      <w:r>
        <w:rPr>
          <w:sz w:val="22"/>
        </w:rPr>
        <w:t>It contains an island with an area or height above the wetland adequate to provide one</w:t>
      </w:r>
      <w:r>
        <w:rPr>
          <w:spacing w:val="-27"/>
          <w:sz w:val="22"/>
        </w:rPr>
        <w:t> </w:t>
      </w:r>
      <w:r>
        <w:rPr>
          <w:sz w:val="22"/>
        </w:rPr>
        <w:t>or more of the benefits described in</w:t>
      </w:r>
      <w:r>
        <w:rPr>
          <w:spacing w:val="-17"/>
          <w:sz w:val="22"/>
        </w:rPr>
        <w:t> </w:t>
      </w:r>
      <w:r>
        <w:rPr>
          <w:sz w:val="22"/>
        </w:rPr>
        <w:t>section;</w:t>
      </w:r>
    </w:p>
    <w:p>
      <w:pPr>
        <w:pStyle w:val="ListParagraph"/>
        <w:numPr>
          <w:ilvl w:val="0"/>
          <w:numId w:val="9"/>
        </w:numPr>
        <w:tabs>
          <w:tab w:pos="539" w:val="left" w:leader="none"/>
          <w:tab w:pos="540" w:val="left" w:leader="none"/>
        </w:tabs>
        <w:spacing w:line="235" w:lineRule="auto" w:before="62" w:after="0"/>
        <w:ind w:left="200" w:right="181" w:firstLine="0"/>
        <w:jc w:val="left"/>
        <w:rPr>
          <w:sz w:val="22"/>
        </w:rPr>
      </w:pPr>
      <w:r>
        <w:rPr>
          <w:sz w:val="22"/>
        </w:rPr>
        <w:t>It has a total alkalinity of at least 50 parts</w:t>
      </w:r>
      <w:r>
        <w:rPr>
          <w:spacing w:val="-33"/>
          <w:sz w:val="22"/>
        </w:rPr>
        <w:t> </w:t>
      </w:r>
      <w:r>
        <w:rPr>
          <w:sz w:val="22"/>
        </w:rPr>
        <w:t>per million;</w:t>
      </w:r>
    </w:p>
    <w:p>
      <w:pPr>
        <w:pStyle w:val="ListParagraph"/>
        <w:numPr>
          <w:ilvl w:val="0"/>
          <w:numId w:val="9"/>
        </w:numPr>
        <w:tabs>
          <w:tab w:pos="539" w:val="left" w:leader="none"/>
          <w:tab w:pos="540" w:val="left" w:leader="none"/>
        </w:tabs>
        <w:spacing w:line="240" w:lineRule="auto" w:before="58" w:after="0"/>
        <w:ind w:left="539" w:right="0" w:hanging="340"/>
        <w:jc w:val="left"/>
        <w:rPr>
          <w:sz w:val="22"/>
        </w:rPr>
      </w:pPr>
      <w:r>
        <w:rPr>
          <w:sz w:val="22"/>
        </w:rPr>
        <w:t>It is adjacent to fertile</w:t>
      </w:r>
      <w:r>
        <w:rPr>
          <w:spacing w:val="-5"/>
          <w:sz w:val="22"/>
        </w:rPr>
        <w:t> </w:t>
      </w:r>
      <w:r>
        <w:rPr>
          <w:sz w:val="22"/>
        </w:rPr>
        <w:t>upland:</w:t>
      </w:r>
    </w:p>
    <w:p>
      <w:pPr>
        <w:pStyle w:val="ListParagraph"/>
        <w:numPr>
          <w:ilvl w:val="0"/>
          <w:numId w:val="9"/>
        </w:numPr>
        <w:tabs>
          <w:tab w:pos="539" w:val="left" w:leader="none"/>
          <w:tab w:pos="540" w:val="left" w:leader="none"/>
        </w:tabs>
        <w:spacing w:line="235" w:lineRule="auto" w:before="60" w:after="0"/>
        <w:ind w:left="200" w:right="0" w:firstLine="0"/>
        <w:jc w:val="left"/>
        <w:rPr>
          <w:sz w:val="22"/>
        </w:rPr>
      </w:pPr>
      <w:r>
        <w:rPr>
          <w:sz w:val="22"/>
        </w:rPr>
        <w:t>It is resident habitat of an animal species vulnerable in the major region of the </w:t>
      </w:r>
      <w:r>
        <w:rPr>
          <w:spacing w:val="-3"/>
          <w:sz w:val="22"/>
        </w:rPr>
        <w:t>state </w:t>
      </w:r>
      <w:r>
        <w:rPr>
          <w:sz w:val="22"/>
        </w:rPr>
        <w:t>in which it is found, or it is traditional migration habitat of an animal species vulnerable in the</w:t>
      </w:r>
      <w:r>
        <w:rPr>
          <w:spacing w:val="-23"/>
          <w:sz w:val="22"/>
        </w:rPr>
        <w:t> </w:t>
      </w:r>
      <w:r>
        <w:rPr>
          <w:spacing w:val="-3"/>
          <w:sz w:val="22"/>
        </w:rPr>
        <w:t>state </w:t>
      </w:r>
      <w:r>
        <w:rPr>
          <w:sz w:val="22"/>
        </w:rPr>
        <w:t>or in the major region of the </w:t>
      </w:r>
      <w:r>
        <w:rPr>
          <w:spacing w:val="-3"/>
          <w:sz w:val="22"/>
        </w:rPr>
        <w:t>state </w:t>
      </w:r>
      <w:r>
        <w:rPr>
          <w:sz w:val="22"/>
        </w:rPr>
        <w:t>in which it is found;</w:t>
      </w:r>
    </w:p>
    <w:p>
      <w:pPr>
        <w:pStyle w:val="ListParagraph"/>
        <w:numPr>
          <w:ilvl w:val="0"/>
          <w:numId w:val="9"/>
        </w:numPr>
        <w:tabs>
          <w:tab w:pos="539" w:val="left" w:leader="none"/>
          <w:tab w:pos="540" w:val="left" w:leader="none"/>
        </w:tabs>
        <w:spacing w:line="235" w:lineRule="auto" w:before="65" w:after="0"/>
        <w:ind w:left="200" w:right="346" w:firstLine="0"/>
        <w:jc w:val="left"/>
        <w:rPr>
          <w:sz w:val="22"/>
        </w:rPr>
      </w:pPr>
      <w:r>
        <w:rPr>
          <w:sz w:val="22"/>
        </w:rPr>
        <w:t>It contains a plant species vulnerable in</w:t>
      </w:r>
      <w:r>
        <w:rPr>
          <w:spacing w:val="-30"/>
          <w:sz w:val="22"/>
        </w:rPr>
        <w:t> </w:t>
      </w:r>
      <w:r>
        <w:rPr>
          <w:sz w:val="22"/>
        </w:rPr>
        <w:t>the major region of the </w:t>
      </w:r>
      <w:r>
        <w:rPr>
          <w:spacing w:val="-3"/>
          <w:sz w:val="22"/>
        </w:rPr>
        <w:t>state </w:t>
      </w:r>
      <w:r>
        <w:rPr>
          <w:sz w:val="22"/>
        </w:rPr>
        <w:t>in which it is</w:t>
      </w:r>
      <w:r>
        <w:rPr>
          <w:spacing w:val="-10"/>
          <w:sz w:val="22"/>
        </w:rPr>
        <w:t> </w:t>
      </w:r>
      <w:r>
        <w:rPr>
          <w:sz w:val="22"/>
        </w:rPr>
        <w:t>found;</w:t>
      </w:r>
    </w:p>
    <w:p>
      <w:pPr>
        <w:pStyle w:val="ListParagraph"/>
        <w:numPr>
          <w:ilvl w:val="0"/>
          <w:numId w:val="9"/>
        </w:numPr>
        <w:tabs>
          <w:tab w:pos="539" w:val="left" w:leader="none"/>
          <w:tab w:pos="540" w:val="left" w:leader="none"/>
        </w:tabs>
        <w:spacing w:line="235" w:lineRule="auto" w:before="61" w:after="0"/>
        <w:ind w:left="200" w:right="174" w:firstLine="0"/>
        <w:jc w:val="left"/>
        <w:rPr>
          <w:sz w:val="22"/>
        </w:rPr>
      </w:pPr>
      <w:r>
        <w:rPr>
          <w:sz w:val="22"/>
        </w:rPr>
        <w:t>It is part of a surface water </w:t>
      </w:r>
      <w:r>
        <w:rPr>
          <w:spacing w:val="-3"/>
          <w:sz w:val="22"/>
        </w:rPr>
        <w:t>system </w:t>
      </w:r>
      <w:r>
        <w:rPr>
          <w:sz w:val="22"/>
        </w:rPr>
        <w:t>with permanent</w:t>
      </w:r>
      <w:r>
        <w:rPr>
          <w:spacing w:val="-7"/>
          <w:sz w:val="22"/>
        </w:rPr>
        <w:t> </w:t>
      </w:r>
      <w:r>
        <w:rPr>
          <w:sz w:val="22"/>
        </w:rPr>
        <w:t>open</w:t>
      </w:r>
      <w:r>
        <w:rPr>
          <w:spacing w:val="-7"/>
          <w:sz w:val="22"/>
        </w:rPr>
        <w:t> </w:t>
      </w:r>
      <w:r>
        <w:rPr>
          <w:sz w:val="22"/>
        </w:rPr>
        <w:t>water</w:t>
      </w:r>
      <w:r>
        <w:rPr>
          <w:spacing w:val="-6"/>
          <w:sz w:val="22"/>
        </w:rPr>
        <w:t> </w:t>
      </w:r>
      <w:r>
        <w:rPr>
          <w:sz w:val="22"/>
        </w:rPr>
        <w:t>and</w:t>
      </w:r>
      <w:r>
        <w:rPr>
          <w:spacing w:val="-7"/>
          <w:sz w:val="22"/>
        </w:rPr>
        <w:t> </w:t>
      </w:r>
      <w:r>
        <w:rPr>
          <w:sz w:val="22"/>
        </w:rPr>
        <w:t>it</w:t>
      </w:r>
      <w:r>
        <w:rPr>
          <w:spacing w:val="-7"/>
          <w:sz w:val="22"/>
        </w:rPr>
        <w:t> </w:t>
      </w:r>
      <w:r>
        <w:rPr>
          <w:sz w:val="22"/>
        </w:rPr>
        <w:t>receives</w:t>
      </w:r>
      <w:r>
        <w:rPr>
          <w:spacing w:val="-6"/>
          <w:sz w:val="22"/>
        </w:rPr>
        <w:t> </w:t>
      </w:r>
      <w:r>
        <w:rPr>
          <w:sz w:val="22"/>
        </w:rPr>
        <w:t>significant pollution of a type amenable to amelioration</w:t>
      </w:r>
      <w:r>
        <w:rPr>
          <w:spacing w:val="-25"/>
          <w:sz w:val="22"/>
        </w:rPr>
        <w:t> </w:t>
      </w:r>
      <w:r>
        <w:rPr>
          <w:sz w:val="22"/>
        </w:rPr>
        <w:t>by</w:t>
      </w:r>
    </w:p>
    <w:p>
      <w:pPr>
        <w:pStyle w:val="BodyText"/>
        <w:spacing w:before="36"/>
        <w:ind w:left="200"/>
      </w:pPr>
      <w:r>
        <w:rPr/>
        <w:br w:type="column"/>
      </w:r>
      <w:r>
        <w:rPr/>
        <w:t>wetlands;</w:t>
      </w:r>
    </w:p>
    <w:p>
      <w:pPr>
        <w:pStyle w:val="ListParagraph"/>
        <w:numPr>
          <w:ilvl w:val="0"/>
          <w:numId w:val="9"/>
        </w:numPr>
        <w:tabs>
          <w:tab w:pos="539" w:val="left" w:leader="none"/>
          <w:tab w:pos="540" w:val="left" w:leader="none"/>
        </w:tabs>
        <w:spacing w:line="235" w:lineRule="auto" w:before="59" w:after="0"/>
        <w:ind w:left="200" w:right="396" w:firstLine="0"/>
        <w:jc w:val="left"/>
        <w:rPr>
          <w:sz w:val="22"/>
        </w:rPr>
      </w:pPr>
      <w:r>
        <w:rPr>
          <w:sz w:val="22"/>
        </w:rPr>
        <w:t>It is visible from an </w:t>
      </w:r>
      <w:r>
        <w:rPr>
          <w:spacing w:val="-3"/>
          <w:sz w:val="22"/>
        </w:rPr>
        <w:t>interstate </w:t>
      </w:r>
      <w:r>
        <w:rPr>
          <w:spacing w:val="-4"/>
          <w:sz w:val="22"/>
        </w:rPr>
        <w:t>highway, </w:t>
      </w:r>
      <w:r>
        <w:rPr>
          <w:sz w:val="22"/>
        </w:rPr>
        <w:t>a </w:t>
      </w:r>
      <w:r>
        <w:rPr>
          <w:spacing w:val="-4"/>
          <w:sz w:val="22"/>
        </w:rPr>
        <w:t>parkway, </w:t>
      </w:r>
      <w:r>
        <w:rPr>
          <w:sz w:val="22"/>
        </w:rPr>
        <w:t>a designated scenic </w:t>
      </w:r>
      <w:r>
        <w:rPr>
          <w:spacing w:val="-4"/>
          <w:sz w:val="22"/>
        </w:rPr>
        <w:t>highway, </w:t>
      </w:r>
      <w:r>
        <w:rPr>
          <w:sz w:val="22"/>
        </w:rPr>
        <w:t>or a passenger</w:t>
      </w:r>
      <w:r>
        <w:rPr>
          <w:spacing w:val="-6"/>
          <w:sz w:val="22"/>
        </w:rPr>
        <w:t> </w:t>
      </w:r>
      <w:r>
        <w:rPr>
          <w:sz w:val="22"/>
        </w:rPr>
        <w:t>railroad</w:t>
      </w:r>
      <w:r>
        <w:rPr>
          <w:spacing w:val="-7"/>
          <w:sz w:val="22"/>
        </w:rPr>
        <w:t> </w:t>
      </w:r>
      <w:r>
        <w:rPr>
          <w:sz w:val="22"/>
        </w:rPr>
        <w:t>and</w:t>
      </w:r>
      <w:r>
        <w:rPr>
          <w:spacing w:val="-6"/>
          <w:sz w:val="22"/>
        </w:rPr>
        <w:t> </w:t>
      </w:r>
      <w:r>
        <w:rPr>
          <w:sz w:val="22"/>
        </w:rPr>
        <w:t>serves</w:t>
      </w:r>
      <w:r>
        <w:rPr>
          <w:spacing w:val="-6"/>
          <w:sz w:val="22"/>
        </w:rPr>
        <w:t> </w:t>
      </w:r>
      <w:r>
        <w:rPr>
          <w:sz w:val="22"/>
        </w:rPr>
        <w:t>a</w:t>
      </w:r>
      <w:r>
        <w:rPr>
          <w:spacing w:val="-6"/>
          <w:sz w:val="22"/>
        </w:rPr>
        <w:t> </w:t>
      </w:r>
      <w:r>
        <w:rPr>
          <w:sz w:val="22"/>
        </w:rPr>
        <w:t>valuable</w:t>
      </w:r>
      <w:r>
        <w:rPr>
          <w:spacing w:val="-7"/>
          <w:sz w:val="22"/>
        </w:rPr>
        <w:t> </w:t>
      </w:r>
      <w:r>
        <w:rPr>
          <w:sz w:val="22"/>
        </w:rPr>
        <w:t>aesthetic or open space</w:t>
      </w:r>
      <w:r>
        <w:rPr>
          <w:spacing w:val="-5"/>
          <w:sz w:val="22"/>
        </w:rPr>
        <w:t> </w:t>
      </w:r>
      <w:r>
        <w:rPr>
          <w:sz w:val="22"/>
        </w:rPr>
        <w:t>function;</w:t>
      </w:r>
    </w:p>
    <w:p>
      <w:pPr>
        <w:pStyle w:val="ListParagraph"/>
        <w:numPr>
          <w:ilvl w:val="0"/>
          <w:numId w:val="9"/>
        </w:numPr>
        <w:tabs>
          <w:tab w:pos="539" w:val="left" w:leader="none"/>
          <w:tab w:pos="540" w:val="left" w:leader="none"/>
        </w:tabs>
        <w:spacing w:line="235" w:lineRule="auto" w:before="64" w:after="0"/>
        <w:ind w:left="200" w:right="610" w:firstLine="0"/>
        <w:jc w:val="left"/>
        <w:rPr>
          <w:sz w:val="22"/>
        </w:rPr>
      </w:pPr>
      <w:r>
        <w:rPr>
          <w:sz w:val="22"/>
        </w:rPr>
        <w:t>It is one of the three largest wetlands of</w:t>
      </w:r>
      <w:r>
        <w:rPr>
          <w:spacing w:val="-27"/>
          <w:sz w:val="22"/>
        </w:rPr>
        <w:t> </w:t>
      </w:r>
      <w:r>
        <w:rPr>
          <w:sz w:val="22"/>
        </w:rPr>
        <w:t>the same cover type within a</w:t>
      </w:r>
      <w:r>
        <w:rPr>
          <w:spacing w:val="-4"/>
          <w:sz w:val="22"/>
        </w:rPr>
        <w:t> </w:t>
      </w:r>
      <w:r>
        <w:rPr>
          <w:sz w:val="22"/>
        </w:rPr>
        <w:t>town;</w:t>
      </w:r>
    </w:p>
    <w:p>
      <w:pPr>
        <w:pStyle w:val="ListParagraph"/>
        <w:numPr>
          <w:ilvl w:val="0"/>
          <w:numId w:val="9"/>
        </w:numPr>
        <w:tabs>
          <w:tab w:pos="539" w:val="left" w:leader="none"/>
          <w:tab w:pos="540" w:val="left" w:leader="none"/>
        </w:tabs>
        <w:spacing w:line="235" w:lineRule="auto" w:before="61" w:after="0"/>
        <w:ind w:left="200" w:right="435" w:firstLine="0"/>
        <w:jc w:val="left"/>
        <w:rPr>
          <w:sz w:val="22"/>
        </w:rPr>
      </w:pPr>
      <w:r>
        <w:rPr>
          <w:sz w:val="22"/>
        </w:rPr>
        <w:t>It is in a town in which wetland acreage is</w:t>
      </w:r>
      <w:r>
        <w:rPr>
          <w:spacing w:val="-25"/>
          <w:sz w:val="22"/>
        </w:rPr>
        <w:t> </w:t>
      </w:r>
      <w:r>
        <w:rPr>
          <w:sz w:val="22"/>
        </w:rPr>
        <w:t>less than one percent of the total acreage;</w:t>
      </w:r>
      <w:r>
        <w:rPr>
          <w:spacing w:val="-11"/>
          <w:sz w:val="22"/>
        </w:rPr>
        <w:t> </w:t>
      </w:r>
      <w:r>
        <w:rPr>
          <w:sz w:val="22"/>
        </w:rPr>
        <w:t>or</w:t>
      </w:r>
    </w:p>
    <w:p>
      <w:pPr>
        <w:pStyle w:val="ListParagraph"/>
        <w:numPr>
          <w:ilvl w:val="0"/>
          <w:numId w:val="9"/>
        </w:numPr>
        <w:tabs>
          <w:tab w:pos="539" w:val="left" w:leader="none"/>
          <w:tab w:pos="540" w:val="left" w:leader="none"/>
        </w:tabs>
        <w:spacing w:line="235" w:lineRule="auto" w:before="62" w:after="0"/>
        <w:ind w:left="200" w:right="391" w:firstLine="0"/>
        <w:jc w:val="left"/>
        <w:rPr>
          <w:sz w:val="22"/>
        </w:rPr>
      </w:pPr>
      <w:r>
        <w:rPr>
          <w:sz w:val="22"/>
        </w:rPr>
        <w:t>It is on publicly owned land that is open to</w:t>
      </w:r>
      <w:r>
        <w:rPr>
          <w:spacing w:val="-31"/>
          <w:sz w:val="22"/>
        </w:rPr>
        <w:t> </w:t>
      </w:r>
      <w:r>
        <w:rPr>
          <w:sz w:val="22"/>
        </w:rPr>
        <w:t>the public.</w:t>
      </w:r>
    </w:p>
    <w:p>
      <w:pPr>
        <w:pStyle w:val="BodyText"/>
        <w:spacing w:before="2"/>
        <w:rPr>
          <w:sz w:val="29"/>
        </w:rPr>
      </w:pPr>
    </w:p>
    <w:p>
      <w:pPr>
        <w:spacing w:before="0"/>
        <w:ind w:left="200" w:right="0" w:firstLine="0"/>
        <w:jc w:val="left"/>
        <w:rPr>
          <w:i/>
          <w:sz w:val="20"/>
        </w:rPr>
      </w:pPr>
      <w:r>
        <w:rPr>
          <w:i/>
          <w:sz w:val="20"/>
        </w:rPr>
        <w:t>Characteristics of Class IV Wetlands</w:t>
      </w:r>
    </w:p>
    <w:p>
      <w:pPr>
        <w:pStyle w:val="BodyText"/>
        <w:spacing w:line="235" w:lineRule="auto" w:before="5"/>
        <w:ind w:left="200" w:right="262"/>
      </w:pPr>
      <w:r>
        <w:rPr/>
        <w:t>A wetland is classified as Class IV if it does not have any of the characteristics listed as criteria for Class I, II or III wetlands. Class IV wetlands include wet meadows and coniferous swamps which lack other characteristics justifying a higher classification.</w:t>
      </w:r>
    </w:p>
    <w:p>
      <w:pPr>
        <w:spacing w:after="0" w:line="235" w:lineRule="auto"/>
        <w:sectPr>
          <w:pgSz w:w="12240" w:h="15840"/>
          <w:pgMar w:header="0" w:footer="1429" w:top="1360" w:bottom="1620" w:left="1240" w:right="1140"/>
          <w:cols w:num="2" w:equalWidth="0">
            <w:col w:w="4738" w:space="62"/>
            <w:col w:w="5060"/>
          </w:cols>
        </w:sectPr>
      </w:pPr>
    </w:p>
    <w:p>
      <w:pPr>
        <w:pStyle w:val="Heading1"/>
        <w:ind w:right="1722"/>
      </w:pPr>
      <w:bookmarkStart w:name="_TOC_250001" w:id="67"/>
      <w:bookmarkEnd w:id="67"/>
      <w:r>
        <w:rPr>
          <w:color w:val="2A419A"/>
        </w:rPr>
        <w:t>APPEnDIx D: HISTORIC PLACES</w:t>
      </w:r>
    </w:p>
    <w:p>
      <w:pPr>
        <w:pStyle w:val="BodyText"/>
        <w:rPr>
          <w:b/>
          <w:sz w:val="13"/>
        </w:rPr>
      </w:pPr>
      <w:r>
        <w:rPr/>
        <w:pict>
          <v:shape style="position:absolute;margin-left:72pt;margin-top:10.322001pt;width:465.65pt;height:.1pt;mso-position-horizontal-relative:page;mso-position-vertical-relative:paragraph;z-index:-14619648;mso-wrap-distance-left:0;mso-wrap-distance-right:0" coordorigin="1440,206" coordsize="9313,0" path="m1440,206l10753,206e" filled="false" stroked="true" strokeweight=".714313pt" strokecolor="#000000">
            <v:path arrowok="t"/>
            <v:stroke dashstyle="solid"/>
            <w10:wrap type="topAndBottom"/>
          </v:shape>
        </w:pict>
      </w:r>
    </w:p>
    <w:p>
      <w:pPr>
        <w:pStyle w:val="BodyText"/>
        <w:spacing w:before="7"/>
        <w:rPr>
          <w:b/>
          <w:sz w:val="10"/>
        </w:rPr>
      </w:pPr>
    </w:p>
    <w:p>
      <w:pPr>
        <w:spacing w:after="0"/>
        <w:rPr>
          <w:sz w:val="10"/>
        </w:rPr>
        <w:sectPr>
          <w:pgSz w:w="12240" w:h="15840"/>
          <w:pgMar w:header="0" w:footer="1429" w:top="1360" w:bottom="1620" w:left="1240" w:right="1140"/>
        </w:sectPr>
      </w:pPr>
    </w:p>
    <w:p>
      <w:pPr>
        <w:pStyle w:val="BodyText"/>
        <w:spacing w:line="235" w:lineRule="auto" w:before="60"/>
        <w:ind w:left="200" w:right="38"/>
      </w:pPr>
      <w:r>
        <w:rPr/>
        <w:t>Elizabeth Batlle, </w:t>
      </w:r>
      <w:r>
        <w:rPr>
          <w:spacing w:val="-6"/>
        </w:rPr>
        <w:t>Town </w:t>
      </w:r>
      <w:r>
        <w:rPr/>
        <w:t>of Skaneateles Historian (bquest4@verizon.net) provided the following list of historic sites in </w:t>
      </w:r>
      <w:r>
        <w:rPr>
          <w:spacing w:val="-3"/>
        </w:rPr>
        <w:t>November, </w:t>
      </w:r>
      <w:r>
        <w:rPr/>
        <w:t>2015. Dave Laxton</w:t>
      </w:r>
      <w:r>
        <w:rPr>
          <w:spacing w:val="-8"/>
        </w:rPr>
        <w:t> </w:t>
      </w:r>
      <w:r>
        <w:rPr/>
        <w:t>also</w:t>
      </w:r>
      <w:r>
        <w:rPr>
          <w:spacing w:val="-7"/>
        </w:rPr>
        <w:t> </w:t>
      </w:r>
      <w:r>
        <w:rPr/>
        <w:t>contributed</w:t>
      </w:r>
      <w:r>
        <w:rPr>
          <w:spacing w:val="-7"/>
        </w:rPr>
        <w:t> </w:t>
      </w:r>
      <w:r>
        <w:rPr/>
        <w:t>information</w:t>
      </w:r>
      <w:r>
        <w:rPr>
          <w:spacing w:val="-7"/>
        </w:rPr>
        <w:t> </w:t>
      </w:r>
      <w:r>
        <w:rPr/>
        <w:t>for</w:t>
      </w:r>
      <w:r>
        <w:rPr>
          <w:spacing w:val="-8"/>
        </w:rPr>
        <w:t> </w:t>
      </w:r>
      <w:r>
        <w:rPr/>
        <w:t>the</w:t>
      </w:r>
      <w:r>
        <w:rPr>
          <w:spacing w:val="-6"/>
        </w:rPr>
        <w:t> </w:t>
      </w:r>
      <w:r>
        <w:rPr/>
        <w:t>list</w:t>
      </w:r>
      <w:r>
        <w:rPr>
          <w:spacing w:val="-7"/>
        </w:rPr>
        <w:t> </w:t>
      </w:r>
      <w:r>
        <w:rPr/>
        <w:t>of cemeteries (page</w:t>
      </w:r>
      <w:r>
        <w:rPr>
          <w:spacing w:val="-1"/>
        </w:rPr>
        <w:t> </w:t>
      </w:r>
      <w:r>
        <w:rPr/>
        <w:t>68).</w:t>
      </w:r>
    </w:p>
    <w:p>
      <w:pPr>
        <w:pStyle w:val="BodyText"/>
      </w:pPr>
    </w:p>
    <w:p>
      <w:pPr>
        <w:pStyle w:val="ListParagraph"/>
        <w:numPr>
          <w:ilvl w:val="0"/>
          <w:numId w:val="15"/>
        </w:numPr>
        <w:tabs>
          <w:tab w:pos="540" w:val="left" w:leader="none"/>
        </w:tabs>
        <w:spacing w:line="235" w:lineRule="auto" w:before="0" w:after="0"/>
        <w:ind w:left="200" w:right="421" w:firstLine="0"/>
        <w:jc w:val="left"/>
        <w:rPr>
          <w:sz w:val="22"/>
        </w:rPr>
      </w:pPr>
      <w:r>
        <w:rPr>
          <w:b/>
          <w:sz w:val="22"/>
        </w:rPr>
        <w:t>Mandana </w:t>
      </w:r>
      <w:r>
        <w:rPr>
          <w:sz w:val="22"/>
        </w:rPr>
        <w:t>– In 1835 Alexander Hamilton Allen purchased a little over an acre of land in lot 86 for $51 to be used for his tavern. Allen served as innkeeper while Josiah Garlock ran the tavern. Elections were held there in 1836 when Martin </w:t>
      </w:r>
      <w:r>
        <w:rPr>
          <w:spacing w:val="-5"/>
          <w:sz w:val="22"/>
        </w:rPr>
        <w:t>Van </w:t>
      </w:r>
      <w:r>
        <w:rPr>
          <w:sz w:val="22"/>
        </w:rPr>
        <w:t>Buren ran </w:t>
      </w:r>
      <w:r>
        <w:rPr>
          <w:spacing w:val="-3"/>
          <w:sz w:val="22"/>
        </w:rPr>
        <w:t>for </w:t>
      </w:r>
      <w:r>
        <w:rPr>
          <w:sz w:val="22"/>
        </w:rPr>
        <w:t>president. Guests came by overland stage and steamboats that docked at the</w:t>
      </w:r>
      <w:r>
        <w:rPr>
          <w:spacing w:val="-24"/>
          <w:sz w:val="22"/>
        </w:rPr>
        <w:t> </w:t>
      </w:r>
      <w:r>
        <w:rPr>
          <w:sz w:val="22"/>
        </w:rPr>
        <w:t>Mandana Landing. Adam Ballack turned the tavern into a restaurant around 1931. Returning </w:t>
      </w:r>
      <w:r>
        <w:rPr>
          <w:spacing w:val="-3"/>
          <w:sz w:val="22"/>
        </w:rPr>
        <w:t>World War </w:t>
      </w:r>
      <w:r>
        <w:rPr>
          <w:sz w:val="22"/>
        </w:rPr>
        <w:t>II </w:t>
      </w:r>
      <w:r>
        <w:rPr>
          <w:spacing w:val="-3"/>
          <w:sz w:val="22"/>
        </w:rPr>
        <w:t>hero, Woodrow </w:t>
      </w:r>
      <w:r>
        <w:rPr>
          <w:sz w:val="22"/>
        </w:rPr>
        <w:t>“Woody” Wilson continued in the business. In</w:t>
      </w:r>
      <w:r>
        <w:rPr>
          <w:spacing w:val="-14"/>
          <w:sz w:val="22"/>
        </w:rPr>
        <w:t> </w:t>
      </w:r>
      <w:r>
        <w:rPr>
          <w:sz w:val="22"/>
        </w:rPr>
        <w:t>1955</w:t>
      </w:r>
    </w:p>
    <w:p>
      <w:pPr>
        <w:pStyle w:val="BodyText"/>
        <w:spacing w:line="235" w:lineRule="auto" w:before="10"/>
        <w:ind w:left="200" w:right="293"/>
      </w:pPr>
      <w:r>
        <w:rPr/>
        <w:t>Michael Koziol, with his wife, Mary, took over, renovating the building, including windows with a view of the lake. It is still a restaurant today</w:t>
      </w:r>
    </w:p>
    <w:p>
      <w:pPr>
        <w:pStyle w:val="BodyText"/>
        <w:spacing w:before="8"/>
        <w:rPr>
          <w:sz w:val="31"/>
        </w:rPr>
      </w:pPr>
    </w:p>
    <w:p>
      <w:pPr>
        <w:pStyle w:val="ListParagraph"/>
        <w:numPr>
          <w:ilvl w:val="0"/>
          <w:numId w:val="15"/>
        </w:numPr>
        <w:tabs>
          <w:tab w:pos="540" w:val="left" w:leader="none"/>
        </w:tabs>
        <w:spacing w:line="235" w:lineRule="auto" w:before="0" w:after="0"/>
        <w:ind w:left="199" w:right="373" w:firstLine="0"/>
        <w:jc w:val="left"/>
        <w:rPr>
          <w:sz w:val="22"/>
        </w:rPr>
      </w:pPr>
      <w:r>
        <w:rPr>
          <w:b/>
          <w:spacing w:val="-3"/>
          <w:sz w:val="22"/>
        </w:rPr>
        <w:t>West </w:t>
      </w:r>
      <w:r>
        <w:rPr>
          <w:b/>
          <w:sz w:val="22"/>
        </w:rPr>
        <w:t>Lake Road </w:t>
      </w:r>
      <w:r>
        <w:rPr>
          <w:sz w:val="22"/>
        </w:rPr>
        <w:t>– Skaneateles was still part of the </w:t>
      </w:r>
      <w:r>
        <w:rPr>
          <w:spacing w:val="-3"/>
          <w:sz w:val="22"/>
        </w:rPr>
        <w:t>Township </w:t>
      </w:r>
      <w:r>
        <w:rPr>
          <w:sz w:val="22"/>
        </w:rPr>
        <w:t>of Marcellus when a wooden school was built here in 1814 at the intersection with Benson Road. In 1858 this school was sold for $8 and a new red brick one, octagon in shape. This was the only octagon school in the county and the only one in the </w:t>
      </w:r>
      <w:r>
        <w:rPr>
          <w:spacing w:val="-3"/>
          <w:sz w:val="22"/>
        </w:rPr>
        <w:t>state </w:t>
      </w:r>
      <w:r>
        <w:rPr>
          <w:sz w:val="22"/>
        </w:rPr>
        <w:t>with a quill pen weather vane. There was a door for boys and another for girls A copula on top held the bell. In</w:t>
      </w:r>
      <w:r>
        <w:rPr>
          <w:spacing w:val="-29"/>
          <w:sz w:val="22"/>
        </w:rPr>
        <w:t> </w:t>
      </w:r>
      <w:r>
        <w:rPr>
          <w:sz w:val="22"/>
        </w:rPr>
        <w:t>1932 the school boasted a radio so students cold listen to the “School of the </w:t>
      </w:r>
      <w:r>
        <w:rPr>
          <w:spacing w:val="-8"/>
          <w:sz w:val="22"/>
        </w:rPr>
        <w:t>Air.” </w:t>
      </w:r>
      <w:r>
        <w:rPr>
          <w:sz w:val="22"/>
        </w:rPr>
        <w:t>The school closed in 1953 to become centralized with the Skaneateles Central School District. Since then several people made their home there. </w:t>
      </w:r>
      <w:r>
        <w:rPr>
          <w:spacing w:val="-3"/>
          <w:sz w:val="22"/>
        </w:rPr>
        <w:t>At </w:t>
      </w:r>
      <w:r>
        <w:rPr>
          <w:sz w:val="22"/>
        </w:rPr>
        <w:t>the present time the building is</w:t>
      </w:r>
      <w:r>
        <w:rPr>
          <w:spacing w:val="-14"/>
          <w:sz w:val="22"/>
        </w:rPr>
        <w:t> </w:t>
      </w:r>
      <w:r>
        <w:rPr>
          <w:sz w:val="22"/>
        </w:rPr>
        <w:t>vacant.</w:t>
      </w:r>
    </w:p>
    <w:p>
      <w:pPr>
        <w:pStyle w:val="BodyText"/>
        <w:spacing w:before="6"/>
        <w:rPr>
          <w:sz w:val="32"/>
        </w:rPr>
      </w:pPr>
    </w:p>
    <w:p>
      <w:pPr>
        <w:pStyle w:val="ListParagraph"/>
        <w:numPr>
          <w:ilvl w:val="0"/>
          <w:numId w:val="15"/>
        </w:numPr>
        <w:tabs>
          <w:tab w:pos="540" w:val="left" w:leader="none"/>
        </w:tabs>
        <w:spacing w:line="235" w:lineRule="auto" w:before="1" w:after="0"/>
        <w:ind w:left="199" w:right="419" w:firstLine="0"/>
        <w:jc w:val="left"/>
        <w:rPr>
          <w:sz w:val="22"/>
        </w:rPr>
      </w:pPr>
      <w:r>
        <w:rPr>
          <w:b/>
          <w:sz w:val="22"/>
        </w:rPr>
        <w:t>East Genesee Street </w:t>
      </w:r>
      <w:r>
        <w:rPr>
          <w:sz w:val="22"/>
        </w:rPr>
        <w:t>– The red brick building at 1391 East Genesee once</w:t>
      </w:r>
      <w:r>
        <w:rPr>
          <w:spacing w:val="-26"/>
          <w:sz w:val="22"/>
        </w:rPr>
        <w:t> </w:t>
      </w:r>
      <w:r>
        <w:rPr>
          <w:sz w:val="22"/>
        </w:rPr>
        <w:t>provided electricity to run the Auburn-Skaneateles </w:t>
      </w:r>
      <w:r>
        <w:rPr>
          <w:spacing w:val="-3"/>
          <w:sz w:val="22"/>
        </w:rPr>
        <w:t>trolley. </w:t>
      </w:r>
      <w:r>
        <w:rPr>
          <w:sz w:val="22"/>
        </w:rPr>
        <w:t>This trolley started in 1900 and a</w:t>
      </w:r>
      <w:r>
        <w:rPr>
          <w:spacing w:val="-26"/>
          <w:sz w:val="22"/>
        </w:rPr>
        <w:t> </w:t>
      </w:r>
      <w:r>
        <w:rPr>
          <w:sz w:val="22"/>
        </w:rPr>
        <w:t>year</w:t>
      </w:r>
    </w:p>
    <w:p>
      <w:pPr>
        <w:pStyle w:val="BodyText"/>
        <w:spacing w:line="235" w:lineRule="auto" w:before="60"/>
        <w:ind w:left="200" w:right="781"/>
      </w:pPr>
      <w:r>
        <w:rPr/>
        <w:br w:type="column"/>
      </w:r>
      <w:r>
        <w:rPr/>
        <w:t>later was extended to Syracuse. The first trolley had only two cars that made 13 trips each per day to Skaneateles. The </w:t>
      </w:r>
      <w:r>
        <w:rPr>
          <w:spacing w:val="-3"/>
        </w:rPr>
        <w:t>fare </w:t>
      </w:r>
      <w:r>
        <w:rPr/>
        <w:t>was 15 cents one </w:t>
      </w:r>
      <w:r>
        <w:rPr>
          <w:spacing w:val="-6"/>
        </w:rPr>
        <w:t>way, </w:t>
      </w:r>
      <w:r>
        <w:rPr/>
        <w:t>or 25 cents round trip; the trip to Skaneateles took about 25 minutes. The trolley service ended in 1930 and the tracks were torn up, becoming the Lee Mulroy Road. The building became a gas station, then a restaurant, and today is an architect’s office.</w:t>
      </w:r>
    </w:p>
    <w:p>
      <w:pPr>
        <w:pStyle w:val="BodyText"/>
        <w:spacing w:before="1"/>
        <w:rPr>
          <w:sz w:val="32"/>
        </w:rPr>
      </w:pPr>
    </w:p>
    <w:p>
      <w:pPr>
        <w:pStyle w:val="ListParagraph"/>
        <w:numPr>
          <w:ilvl w:val="0"/>
          <w:numId w:val="15"/>
        </w:numPr>
        <w:tabs>
          <w:tab w:pos="541" w:val="left" w:leader="none"/>
        </w:tabs>
        <w:spacing w:line="235" w:lineRule="auto" w:before="0" w:after="0"/>
        <w:ind w:left="200" w:right="869" w:firstLine="0"/>
        <w:jc w:val="left"/>
        <w:rPr>
          <w:sz w:val="22"/>
        </w:rPr>
      </w:pPr>
      <w:r>
        <w:rPr>
          <w:b/>
          <w:sz w:val="22"/>
        </w:rPr>
        <w:t>Willow Glen </w:t>
      </w:r>
      <w:r>
        <w:rPr>
          <w:sz w:val="22"/>
        </w:rPr>
        <w:t>– </w:t>
      </w:r>
      <w:r>
        <w:rPr>
          <w:spacing w:val="-3"/>
          <w:sz w:val="22"/>
        </w:rPr>
        <w:t>At </w:t>
      </w:r>
      <w:r>
        <w:rPr>
          <w:sz w:val="22"/>
        </w:rPr>
        <w:t>the south west corner of Jordan Road and Old Seneca </w:t>
      </w:r>
      <w:r>
        <w:rPr>
          <w:spacing w:val="-4"/>
          <w:sz w:val="22"/>
        </w:rPr>
        <w:t>Turnpike </w:t>
      </w:r>
      <w:r>
        <w:rPr>
          <w:sz w:val="22"/>
        </w:rPr>
        <w:t>is located the “Red </w:t>
      </w:r>
      <w:r>
        <w:rPr>
          <w:spacing w:val="-3"/>
          <w:sz w:val="22"/>
        </w:rPr>
        <w:t>House,” </w:t>
      </w:r>
      <w:r>
        <w:rPr>
          <w:sz w:val="22"/>
        </w:rPr>
        <w:t>the oldest house</w:t>
      </w:r>
      <w:r>
        <w:rPr>
          <w:spacing w:val="-24"/>
          <w:sz w:val="22"/>
        </w:rPr>
        <w:t> </w:t>
      </w:r>
      <w:r>
        <w:rPr>
          <w:sz w:val="22"/>
        </w:rPr>
        <w:t>in the </w:t>
      </w:r>
      <w:r>
        <w:rPr>
          <w:spacing w:val="-6"/>
          <w:sz w:val="22"/>
        </w:rPr>
        <w:t>Town </w:t>
      </w:r>
      <w:r>
        <w:rPr>
          <w:sz w:val="22"/>
        </w:rPr>
        <w:t>of Skaneateles, built in in 1798 </w:t>
      </w:r>
      <w:r>
        <w:rPr>
          <w:spacing w:val="-2"/>
          <w:sz w:val="22"/>
        </w:rPr>
        <w:t>for </w:t>
      </w:r>
      <w:r>
        <w:rPr>
          <w:sz w:val="22"/>
        </w:rPr>
        <w:t>Robert Earl by carpenter Lusk. Although it is painted a light green, locals still </w:t>
      </w:r>
      <w:r>
        <w:rPr>
          <w:spacing w:val="-3"/>
          <w:sz w:val="22"/>
        </w:rPr>
        <w:t>refers </w:t>
      </w:r>
      <w:r>
        <w:rPr>
          <w:sz w:val="22"/>
        </w:rPr>
        <w:t>to it as the “Red </w:t>
      </w:r>
      <w:r>
        <w:rPr>
          <w:spacing w:val="-3"/>
          <w:sz w:val="22"/>
        </w:rPr>
        <w:t>House.” </w:t>
      </w:r>
      <w:r>
        <w:rPr>
          <w:sz w:val="22"/>
        </w:rPr>
        <w:t>It once was a stopping place for travelers on the Old Seneca </w:t>
      </w:r>
      <w:r>
        <w:rPr>
          <w:spacing w:val="-3"/>
          <w:sz w:val="22"/>
        </w:rPr>
        <w:t>Turnpike. </w:t>
      </w:r>
      <w:r>
        <w:rPr>
          <w:sz w:val="22"/>
        </w:rPr>
        <w:t>Church services were held here </w:t>
      </w:r>
      <w:r>
        <w:rPr>
          <w:spacing w:val="-3"/>
          <w:sz w:val="22"/>
        </w:rPr>
        <w:t>for </w:t>
      </w:r>
      <w:r>
        <w:rPr>
          <w:sz w:val="22"/>
        </w:rPr>
        <w:t>this little community known as Willow</w:t>
      </w:r>
      <w:r>
        <w:rPr>
          <w:spacing w:val="-22"/>
          <w:sz w:val="22"/>
        </w:rPr>
        <w:t> </w:t>
      </w:r>
      <w:r>
        <w:rPr>
          <w:sz w:val="22"/>
        </w:rPr>
        <w:t>Glen.</w:t>
      </w:r>
    </w:p>
    <w:p>
      <w:pPr>
        <w:pStyle w:val="BodyText"/>
        <w:spacing w:line="235" w:lineRule="auto" w:before="9"/>
        <w:ind w:left="200" w:right="800"/>
      </w:pPr>
      <w:r>
        <w:rPr/>
        <w:t>The Meagher </w:t>
      </w:r>
      <w:r>
        <w:rPr>
          <w:spacing w:val="-3"/>
        </w:rPr>
        <w:t>family, </w:t>
      </w:r>
      <w:r>
        <w:rPr/>
        <w:t>who owned the house in 1863, one time ran a funeral</w:t>
      </w:r>
      <w:r>
        <w:rPr>
          <w:spacing w:val="-34"/>
        </w:rPr>
        <w:t> </w:t>
      </w:r>
      <w:r>
        <w:rPr/>
        <w:t>establishment there. It remains a private</w:t>
      </w:r>
      <w:r>
        <w:rPr>
          <w:spacing w:val="-7"/>
        </w:rPr>
        <w:t> </w:t>
      </w:r>
      <w:r>
        <w:rPr/>
        <w:t>residence.</w:t>
      </w:r>
    </w:p>
    <w:p>
      <w:pPr>
        <w:pStyle w:val="BodyText"/>
        <w:spacing w:before="7"/>
        <w:rPr>
          <w:sz w:val="31"/>
        </w:rPr>
      </w:pPr>
    </w:p>
    <w:p>
      <w:pPr>
        <w:pStyle w:val="ListParagraph"/>
        <w:numPr>
          <w:ilvl w:val="0"/>
          <w:numId w:val="15"/>
        </w:numPr>
        <w:tabs>
          <w:tab w:pos="541" w:val="left" w:leader="none"/>
        </w:tabs>
        <w:spacing w:line="235" w:lineRule="auto" w:before="1" w:after="0"/>
        <w:ind w:left="199" w:right="836" w:firstLine="0"/>
        <w:jc w:val="left"/>
        <w:rPr>
          <w:sz w:val="22"/>
        </w:rPr>
      </w:pPr>
      <w:r>
        <w:rPr>
          <w:b/>
          <w:sz w:val="22"/>
        </w:rPr>
        <w:t>mottville </w:t>
      </w:r>
      <w:r>
        <w:rPr>
          <w:sz w:val="22"/>
        </w:rPr>
        <w:t>– After two mills on this property were lost to fire, the third mill, known as “ The Big Mill” was built on the</w:t>
      </w:r>
      <w:r>
        <w:rPr>
          <w:spacing w:val="-20"/>
          <w:sz w:val="22"/>
        </w:rPr>
        <w:t> </w:t>
      </w:r>
      <w:r>
        <w:rPr>
          <w:sz w:val="22"/>
        </w:rPr>
        <w:t>site and run for many years by Charles</w:t>
      </w:r>
      <w:r>
        <w:rPr>
          <w:spacing w:val="-15"/>
          <w:sz w:val="22"/>
        </w:rPr>
        <w:t> </w:t>
      </w:r>
      <w:r>
        <w:rPr>
          <w:spacing w:val="-3"/>
          <w:sz w:val="22"/>
        </w:rPr>
        <w:t>Weeks</w:t>
      </w:r>
    </w:p>
    <w:p>
      <w:pPr>
        <w:pStyle w:val="BodyText"/>
        <w:spacing w:line="235" w:lineRule="auto" w:before="3"/>
        <w:ind w:left="199" w:right="902"/>
      </w:pPr>
      <w:r>
        <w:rPr/>
        <w:t>as the Skaneateles Paper Company. After the paper production ceased, several other businesses were conducted there such as a boat company, a vacuum cleaner company and a ceramic tile company. Currently</w:t>
      </w:r>
    </w:p>
    <w:p>
      <w:pPr>
        <w:pStyle w:val="BodyText"/>
        <w:spacing w:line="235" w:lineRule="auto" w:before="4"/>
        <w:ind w:left="199" w:right="902"/>
      </w:pPr>
      <w:r>
        <w:rPr/>
        <w:t>a distillery is under production by John Menapace. The rim of the vast stone wall that formed the mill pond can still be seen.</w:t>
      </w:r>
    </w:p>
    <w:p>
      <w:pPr>
        <w:pStyle w:val="BodyText"/>
        <w:spacing w:before="8"/>
        <w:rPr>
          <w:sz w:val="31"/>
        </w:rPr>
      </w:pPr>
    </w:p>
    <w:p>
      <w:pPr>
        <w:pStyle w:val="ListParagraph"/>
        <w:numPr>
          <w:ilvl w:val="0"/>
          <w:numId w:val="15"/>
        </w:numPr>
        <w:tabs>
          <w:tab w:pos="540" w:val="left" w:leader="none"/>
        </w:tabs>
        <w:spacing w:line="235" w:lineRule="auto" w:before="0" w:after="0"/>
        <w:ind w:left="199" w:right="845" w:firstLine="0"/>
        <w:jc w:val="left"/>
        <w:rPr>
          <w:sz w:val="22"/>
        </w:rPr>
      </w:pPr>
      <w:r>
        <w:rPr>
          <w:b/>
          <w:sz w:val="22"/>
        </w:rPr>
        <w:t>mottville </w:t>
      </w:r>
      <w:r>
        <w:rPr>
          <w:sz w:val="22"/>
        </w:rPr>
        <w:t>– Once a machine shop, this building, after a fire in 1867, was rebuilt of brick, with a unique corrugated iron </w:t>
      </w:r>
      <w:r>
        <w:rPr>
          <w:spacing w:val="-4"/>
          <w:sz w:val="22"/>
        </w:rPr>
        <w:t>roof, </w:t>
      </w:r>
      <w:r>
        <w:rPr>
          <w:sz w:val="22"/>
        </w:rPr>
        <w:t>owned and operated by Ezekiel B. Hoyt. One of the old windows has </w:t>
      </w:r>
      <w:r>
        <w:rPr>
          <w:spacing w:val="-6"/>
          <w:sz w:val="22"/>
        </w:rPr>
        <w:t>“F.D. </w:t>
      </w:r>
      <w:r>
        <w:rPr>
          <w:sz w:val="22"/>
        </w:rPr>
        <w:t>Hoyt Oct.</w:t>
      </w:r>
      <w:r>
        <w:rPr>
          <w:spacing w:val="-7"/>
          <w:sz w:val="22"/>
        </w:rPr>
        <w:t> </w:t>
      </w:r>
      <w:r>
        <w:rPr>
          <w:sz w:val="22"/>
        </w:rPr>
        <w:t>8,</w:t>
      </w:r>
    </w:p>
    <w:p>
      <w:pPr>
        <w:spacing w:after="0" w:line="235" w:lineRule="auto"/>
        <w:jc w:val="left"/>
        <w:rPr>
          <w:sz w:val="22"/>
        </w:rPr>
        <w:sectPr>
          <w:type w:val="continuous"/>
          <w:pgSz w:w="12240" w:h="15840"/>
          <w:pgMar w:top="1080" w:bottom="280" w:left="1240" w:right="1140"/>
          <w:cols w:num="2" w:equalWidth="0">
            <w:col w:w="4638" w:space="161"/>
            <w:col w:w="5061"/>
          </w:cols>
        </w:sectPr>
      </w:pPr>
    </w:p>
    <w:p>
      <w:pPr>
        <w:pStyle w:val="BodyText"/>
        <w:spacing w:line="235" w:lineRule="auto" w:before="39"/>
        <w:ind w:left="200" w:right="65"/>
      </w:pPr>
      <w:r>
        <w:rPr/>
        <w:t>‘87” scratched in the glass. In 1940 Marshall Larabee operated his wooden toy train business,</w:t>
      </w:r>
      <w:r>
        <w:rPr>
          <w:spacing w:val="-12"/>
        </w:rPr>
        <w:t> </w:t>
      </w:r>
      <w:r>
        <w:rPr/>
        <w:t>Skaneateles</w:t>
      </w:r>
      <w:r>
        <w:rPr>
          <w:spacing w:val="-11"/>
        </w:rPr>
        <w:t> </w:t>
      </w:r>
      <w:r>
        <w:rPr/>
        <w:t>Handicrafters</w:t>
      </w:r>
      <w:r>
        <w:rPr>
          <w:spacing w:val="-12"/>
        </w:rPr>
        <w:t> </w:t>
      </w:r>
      <w:r>
        <w:rPr/>
        <w:t>from</w:t>
      </w:r>
      <w:r>
        <w:rPr>
          <w:spacing w:val="-12"/>
        </w:rPr>
        <w:t> </w:t>
      </w:r>
      <w:r>
        <w:rPr/>
        <w:t>this site. He built an addition onto the building in1956. After he became associated with Habermaass of Germany and moved to the new factory farther down on Jordan Road, in 1983 the building was sold to Michael Bixler who, using old type-setting machines, set up a specialty print shop in the south part of the building. </w:t>
      </w:r>
      <w:r>
        <w:rPr>
          <w:spacing w:val="-3"/>
        </w:rPr>
        <w:t>West Lake </w:t>
      </w:r>
      <w:r>
        <w:rPr/>
        <w:t>Conservators, owned by Susan </w:t>
      </w:r>
      <w:r>
        <w:rPr>
          <w:spacing w:val="-3"/>
        </w:rPr>
        <w:t>Blakney, </w:t>
      </w:r>
      <w:r>
        <w:rPr/>
        <w:t>occupies the northern section of the building. Here her company cleans and restores oil paintings, textiles, and paper documents.</w:t>
      </w:r>
    </w:p>
    <w:p>
      <w:pPr>
        <w:pStyle w:val="BodyText"/>
        <w:spacing w:before="6"/>
        <w:rPr>
          <w:sz w:val="32"/>
        </w:rPr>
      </w:pPr>
    </w:p>
    <w:p>
      <w:pPr>
        <w:pStyle w:val="ListParagraph"/>
        <w:numPr>
          <w:ilvl w:val="0"/>
          <w:numId w:val="15"/>
        </w:numPr>
        <w:tabs>
          <w:tab w:pos="540" w:val="left" w:leader="none"/>
        </w:tabs>
        <w:spacing w:line="235" w:lineRule="auto" w:before="0" w:after="0"/>
        <w:ind w:left="200" w:right="233" w:firstLine="0"/>
        <w:jc w:val="left"/>
        <w:rPr>
          <w:sz w:val="22"/>
        </w:rPr>
      </w:pPr>
      <w:r>
        <w:rPr>
          <w:b/>
          <w:sz w:val="22"/>
        </w:rPr>
        <w:t>Long Bridge - Community Place </w:t>
      </w:r>
      <w:r>
        <w:rPr>
          <w:sz w:val="22"/>
        </w:rPr>
        <w:t>–</w:t>
      </w:r>
      <w:r>
        <w:rPr>
          <w:spacing w:val="-25"/>
          <w:sz w:val="22"/>
        </w:rPr>
        <w:t> </w:t>
      </w:r>
      <w:r>
        <w:rPr>
          <w:sz w:val="22"/>
        </w:rPr>
        <w:t>Elijah Cole sold around 300 acres on Shelson Road to John Collins for $15,000 in 1843, The sale included the 2-story stone house, built by Cole about 1821. John set up a n experimental community that was dubbed “No God” by the Skaneateles</w:t>
      </w:r>
      <w:r>
        <w:rPr>
          <w:spacing w:val="-13"/>
          <w:sz w:val="22"/>
        </w:rPr>
        <w:t> </w:t>
      </w:r>
      <w:r>
        <w:rPr>
          <w:sz w:val="22"/>
        </w:rPr>
        <w:t>neighbors.</w:t>
      </w:r>
    </w:p>
    <w:p>
      <w:pPr>
        <w:pStyle w:val="BodyText"/>
        <w:spacing w:line="235" w:lineRule="auto" w:before="6"/>
        <w:ind w:left="200" w:right="-7"/>
      </w:pPr>
      <w:r>
        <w:rPr/>
        <w:t>All religion was to cease, free love was acceptable, all goods were to be held in common, and no meat or alcohol was to be served. Finally, no organized government was recognized, therefore members were not required to pay taxes serve in the military,</w:t>
      </w:r>
    </w:p>
    <w:p>
      <w:pPr>
        <w:pStyle w:val="BodyText"/>
        <w:spacing w:line="235" w:lineRule="auto" w:before="5"/>
        <w:ind w:left="200" w:right="3"/>
      </w:pPr>
      <w:r>
        <w:rPr/>
        <w:t>or serve on juries. The membership, which grew to 90, were hardworking, also enjoyed cultural pursuits but became disillusioned. The community dissolved in 1846. The house is listed on the National Register of Historic Places and is now a Bed and Breakfast.</w:t>
      </w:r>
    </w:p>
    <w:p>
      <w:pPr>
        <w:pStyle w:val="BodyText"/>
        <w:spacing w:before="10"/>
        <w:rPr>
          <w:sz w:val="31"/>
        </w:rPr>
      </w:pPr>
    </w:p>
    <w:p>
      <w:pPr>
        <w:pStyle w:val="ListParagraph"/>
        <w:numPr>
          <w:ilvl w:val="0"/>
          <w:numId w:val="15"/>
        </w:numPr>
        <w:tabs>
          <w:tab w:pos="540" w:val="left" w:leader="none"/>
        </w:tabs>
        <w:spacing w:line="235" w:lineRule="auto" w:before="0" w:after="0"/>
        <w:ind w:left="200" w:right="38" w:firstLine="0"/>
        <w:jc w:val="left"/>
        <w:rPr>
          <w:sz w:val="22"/>
        </w:rPr>
      </w:pPr>
      <w:r>
        <w:rPr>
          <w:b/>
          <w:sz w:val="22"/>
        </w:rPr>
        <w:t>Long Bridge </w:t>
      </w:r>
      <w:r>
        <w:rPr>
          <w:sz w:val="22"/>
        </w:rPr>
        <w:t>– This three story stone brick building, built in 1871, was once part of the Sinclair Chair </w:t>
      </w:r>
      <w:r>
        <w:rPr>
          <w:spacing w:val="-3"/>
          <w:sz w:val="22"/>
        </w:rPr>
        <w:t>Factory. </w:t>
      </w:r>
      <w:r>
        <w:rPr>
          <w:sz w:val="22"/>
        </w:rPr>
        <w:t>Francis Sinclair started his chair works in Mottville in 1859, then closed it three years later to serve, with his four brothers, in the Union Army in the Civil </w:t>
      </w:r>
      <w:r>
        <w:rPr>
          <w:spacing w:val="-8"/>
          <w:sz w:val="22"/>
        </w:rPr>
        <w:t>War. </w:t>
      </w:r>
      <w:r>
        <w:rPr>
          <w:spacing w:val="-3"/>
          <w:sz w:val="22"/>
        </w:rPr>
        <w:t>Wounded </w:t>
      </w:r>
      <w:r>
        <w:rPr>
          <w:sz w:val="22"/>
        </w:rPr>
        <w:t>and discharged honorably in 1864, he returned home and in 1866 he built his new factory and named it the Union Chair </w:t>
      </w:r>
      <w:r>
        <w:rPr>
          <w:spacing w:val="-3"/>
          <w:sz w:val="22"/>
        </w:rPr>
        <w:t>factory. </w:t>
      </w:r>
      <w:r>
        <w:rPr>
          <w:sz w:val="22"/>
        </w:rPr>
        <w:t>His </w:t>
      </w:r>
      <w:r>
        <w:rPr>
          <w:spacing w:val="-3"/>
          <w:sz w:val="22"/>
        </w:rPr>
        <w:t>“common </w:t>
      </w:r>
      <w:r>
        <w:rPr>
          <w:sz w:val="22"/>
        </w:rPr>
        <w:t>sense” chairs were</w:t>
      </w:r>
      <w:r>
        <w:rPr>
          <w:spacing w:val="-12"/>
          <w:sz w:val="22"/>
        </w:rPr>
        <w:t> </w:t>
      </w:r>
      <w:r>
        <w:rPr>
          <w:sz w:val="22"/>
        </w:rPr>
        <w:t>sold</w:t>
      </w:r>
    </w:p>
    <w:p>
      <w:pPr>
        <w:pStyle w:val="BodyText"/>
        <w:spacing w:line="235" w:lineRule="auto" w:before="39"/>
        <w:ind w:left="200" w:right="826"/>
      </w:pPr>
      <w:r>
        <w:rPr/>
        <w:br w:type="column"/>
      </w:r>
      <w:r>
        <w:rPr/>
        <w:t>for churches, schools and hotels throughout the world, and were so well constructed that many are still in use today. President Grant, in his retirement, once purchased one of Sinclair’s rocking chairs. The business was sold in 1901 to John Allen who continued under the name of Sinclair-Allen Works until after World War II. This building, once the finishing shop, was recently an architect’s office.</w:t>
      </w:r>
    </w:p>
    <w:p>
      <w:pPr>
        <w:pStyle w:val="BodyText"/>
        <w:spacing w:before="1"/>
        <w:rPr>
          <w:sz w:val="32"/>
        </w:rPr>
      </w:pPr>
    </w:p>
    <w:p>
      <w:pPr>
        <w:pStyle w:val="ListParagraph"/>
        <w:numPr>
          <w:ilvl w:val="0"/>
          <w:numId w:val="15"/>
        </w:numPr>
        <w:tabs>
          <w:tab w:pos="540" w:val="left" w:leader="none"/>
        </w:tabs>
        <w:spacing w:line="235" w:lineRule="auto" w:before="1" w:after="0"/>
        <w:ind w:left="200" w:right="963" w:firstLine="0"/>
        <w:jc w:val="left"/>
        <w:rPr>
          <w:sz w:val="22"/>
        </w:rPr>
      </w:pPr>
      <w:r>
        <w:rPr>
          <w:b/>
          <w:sz w:val="22"/>
        </w:rPr>
        <w:t>Skaneateles falls </w:t>
      </w:r>
      <w:r>
        <w:rPr>
          <w:sz w:val="22"/>
        </w:rPr>
        <w:t>– The Morton </w:t>
      </w:r>
      <w:r>
        <w:rPr>
          <w:spacing w:val="-3"/>
          <w:sz w:val="22"/>
        </w:rPr>
        <w:t>Woolen </w:t>
      </w:r>
      <w:r>
        <w:rPr>
          <w:sz w:val="22"/>
        </w:rPr>
        <w:t>Mill was built on Jordan Road by E. B. Hoyt and Thomas Morton in 1866 to 67. The walls, built of solid rock, 3 ½ ft. at bottom, 2 ft. thick at top, are of of blue and</w:t>
      </w:r>
      <w:r>
        <w:rPr>
          <w:spacing w:val="-16"/>
          <w:sz w:val="22"/>
        </w:rPr>
        <w:t> </w:t>
      </w:r>
      <w:r>
        <w:rPr>
          <w:spacing w:val="-3"/>
          <w:sz w:val="22"/>
        </w:rPr>
        <w:t>gray</w:t>
      </w:r>
    </w:p>
    <w:p>
      <w:pPr>
        <w:pStyle w:val="BodyText"/>
        <w:spacing w:line="235" w:lineRule="auto" w:before="4"/>
        <w:ind w:left="200" w:right="859"/>
        <w:jc w:val="both"/>
      </w:pPr>
      <w:r>
        <w:rPr/>
        <w:t>limestone</w:t>
      </w:r>
      <w:r>
        <w:rPr>
          <w:spacing w:val="-8"/>
        </w:rPr>
        <w:t> </w:t>
      </w:r>
      <w:r>
        <w:rPr/>
        <w:t>from</w:t>
      </w:r>
      <w:r>
        <w:rPr>
          <w:spacing w:val="-7"/>
        </w:rPr>
        <w:t> </w:t>
      </w:r>
      <w:r>
        <w:rPr/>
        <w:t>local</w:t>
      </w:r>
      <w:r>
        <w:rPr>
          <w:spacing w:val="-7"/>
        </w:rPr>
        <w:t> </w:t>
      </w:r>
      <w:r>
        <w:rPr/>
        <w:t>quarries.</w:t>
      </w:r>
      <w:r>
        <w:rPr>
          <w:spacing w:val="-7"/>
        </w:rPr>
        <w:t> </w:t>
      </w:r>
      <w:r>
        <w:rPr/>
        <w:t>The</w:t>
      </w:r>
      <w:r>
        <w:rPr>
          <w:spacing w:val="-7"/>
        </w:rPr>
        <w:t> </w:t>
      </w:r>
      <w:r>
        <w:rPr/>
        <w:t>building</w:t>
      </w:r>
      <w:r>
        <w:rPr>
          <w:spacing w:val="-7"/>
        </w:rPr>
        <w:t> </w:t>
      </w:r>
      <w:r>
        <w:rPr/>
        <w:t>is 4 stories high, with 2 wings. Thirty-six looms made shawls of “the best quality”</w:t>
      </w:r>
      <w:r>
        <w:rPr>
          <w:spacing w:val="-8"/>
        </w:rPr>
        <w:t> </w:t>
      </w:r>
      <w:r>
        <w:rPr/>
        <w:t>1875</w:t>
      </w:r>
    </w:p>
    <w:p>
      <w:pPr>
        <w:pStyle w:val="BodyText"/>
        <w:spacing w:line="235" w:lineRule="auto" w:before="2"/>
        <w:ind w:left="200" w:right="909"/>
      </w:pPr>
      <w:r>
        <w:rPr/>
        <w:t>Hoyt </w:t>
      </w:r>
      <w:r>
        <w:rPr>
          <w:spacing w:val="-3"/>
        </w:rPr>
        <w:t>withdrew, </w:t>
      </w:r>
      <w:r>
        <w:rPr/>
        <w:t>Morton became sole owner; 1879 the mill passed to his son Gavin. The mill closed in 1906, </w:t>
      </w:r>
      <w:r>
        <w:rPr>
          <w:spacing w:val="-4"/>
        </w:rPr>
        <w:t>however, </w:t>
      </w:r>
      <w:r>
        <w:rPr/>
        <w:t>in 1907, it was sold to the Waterbury Felt Co. where 125 to 150 employees made felts for paper mills, and blankets for the government in WWI &amp; WWII. In1960 it was purchased by Porritts &amp; Spence </w:t>
      </w:r>
      <w:r>
        <w:rPr>
          <w:spacing w:val="-3"/>
        </w:rPr>
        <w:t>Ltd. </w:t>
      </w:r>
      <w:r>
        <w:rPr/>
        <w:t>of Canada who continued who continued producing the paper-making felts. In 1963 Filter Media Division began on limited basis. </w:t>
      </w:r>
      <w:r>
        <w:rPr>
          <w:spacing w:val="-4"/>
        </w:rPr>
        <w:t>However, </w:t>
      </w:r>
      <w:r>
        <w:rPr/>
        <w:t>in 1971 the</w:t>
      </w:r>
      <w:r>
        <w:rPr>
          <w:spacing w:val="-10"/>
        </w:rPr>
        <w:t> </w:t>
      </w:r>
      <w:r>
        <w:rPr/>
        <w:t>paper-</w:t>
      </w:r>
    </w:p>
    <w:p>
      <w:pPr>
        <w:pStyle w:val="BodyText"/>
        <w:spacing w:line="235" w:lineRule="auto" w:before="9"/>
        <w:ind w:left="200" w:right="729"/>
      </w:pPr>
      <w:r>
        <w:rPr/>
        <w:t>making felt division outgrew plant and it was move to Wilson, North Carolina. Industrial Filter Fabric Division took over plant. The building, now vacant, is being considered</w:t>
      </w:r>
    </w:p>
    <w:p>
      <w:pPr>
        <w:pStyle w:val="BodyText"/>
        <w:spacing w:line="235" w:lineRule="auto" w:before="3"/>
        <w:ind w:left="200" w:right="418"/>
      </w:pPr>
      <w:r>
        <w:rPr/>
        <w:t>for placement on the National Register for Historic Places.</w:t>
      </w:r>
    </w:p>
    <w:p>
      <w:pPr>
        <w:pStyle w:val="BodyText"/>
        <w:spacing w:before="7"/>
        <w:rPr>
          <w:sz w:val="31"/>
        </w:rPr>
      </w:pPr>
    </w:p>
    <w:p>
      <w:pPr>
        <w:pStyle w:val="ListParagraph"/>
        <w:numPr>
          <w:ilvl w:val="0"/>
          <w:numId w:val="15"/>
        </w:numPr>
        <w:tabs>
          <w:tab w:pos="529" w:val="left" w:leader="none"/>
        </w:tabs>
        <w:spacing w:line="235" w:lineRule="auto" w:before="1" w:after="0"/>
        <w:ind w:left="200" w:right="882" w:firstLine="0"/>
        <w:jc w:val="left"/>
        <w:rPr>
          <w:sz w:val="22"/>
        </w:rPr>
      </w:pPr>
      <w:r>
        <w:rPr>
          <w:b/>
          <w:sz w:val="22"/>
        </w:rPr>
        <w:t>Skaneateles falls </w:t>
      </w:r>
      <w:r>
        <w:rPr>
          <w:sz w:val="22"/>
        </w:rPr>
        <w:t>– The Glenside </w:t>
      </w:r>
      <w:r>
        <w:rPr>
          <w:spacing w:val="-3"/>
          <w:sz w:val="22"/>
        </w:rPr>
        <w:t>Woolen </w:t>
      </w:r>
      <w:r>
        <w:rPr>
          <w:sz w:val="22"/>
        </w:rPr>
        <w:t>Mills, on Jordan Road, north of Stump Road,was built in 1869. The two-story limestone building, costing</w:t>
      </w:r>
      <w:r>
        <w:rPr>
          <w:spacing w:val="-17"/>
          <w:sz w:val="22"/>
        </w:rPr>
        <w:t> </w:t>
      </w:r>
      <w:r>
        <w:rPr>
          <w:sz w:val="22"/>
        </w:rPr>
        <w:t>approximately</w:t>
      </w:r>
    </w:p>
    <w:p>
      <w:pPr>
        <w:pStyle w:val="BodyText"/>
        <w:spacing w:line="235" w:lineRule="auto" w:before="3"/>
        <w:ind w:left="200" w:right="946"/>
      </w:pPr>
      <w:r>
        <w:rPr/>
        <w:t>$108,000, started as an iron works. In1874 it was sold on foreclosure. In1881 it was purchased by J. McLaughlin’s Sons for</w:t>
      </w:r>
    </w:p>
    <w:p>
      <w:pPr>
        <w:pStyle w:val="BodyText"/>
        <w:spacing w:line="235" w:lineRule="auto" w:before="2"/>
        <w:ind w:left="200" w:right="418"/>
      </w:pPr>
      <w:r>
        <w:rPr/>
        <w:t>$6,000, and converted into woolen mill. They made material for lining caskets and for the</w:t>
      </w:r>
    </w:p>
    <w:p>
      <w:pPr>
        <w:spacing w:after="0" w:line="235" w:lineRule="auto"/>
        <w:sectPr>
          <w:pgSz w:w="12240" w:h="15840"/>
          <w:pgMar w:header="0" w:footer="1429" w:top="1360" w:bottom="1620" w:left="1240" w:right="1140"/>
          <w:cols w:num="2" w:equalWidth="0">
            <w:col w:w="4297" w:space="503"/>
            <w:col w:w="5060"/>
          </w:cols>
        </w:sectPr>
      </w:pPr>
    </w:p>
    <w:p>
      <w:pPr>
        <w:pStyle w:val="BodyText"/>
        <w:spacing w:line="235" w:lineRule="auto" w:before="39"/>
        <w:ind w:left="200" w:right="424"/>
      </w:pPr>
      <w:r>
        <w:rPr/>
        <w:t>upholstery of Franklin cars manufactured in Syracuse. In1888 Theodore Specht became the next owner. In 1951 building was purchased by Welch Allyn for $41,500 and a year later Welch Allyn moved their medical equipment operations from Auburn to the new plant. In 1980 much of their production moved to new building on Route 321.</w:t>
      </w:r>
    </w:p>
    <w:p>
      <w:pPr>
        <w:pStyle w:val="BodyText"/>
        <w:spacing w:before="8"/>
        <w:rPr>
          <w:sz w:val="31"/>
        </w:rPr>
      </w:pPr>
    </w:p>
    <w:p>
      <w:pPr>
        <w:pStyle w:val="Heading7"/>
        <w:spacing w:line="266" w:lineRule="exact" w:before="0"/>
        <w:ind w:left="200"/>
      </w:pPr>
      <w:r>
        <w:rPr/>
        <w:t>Cemeteries:</w:t>
      </w:r>
    </w:p>
    <w:p>
      <w:pPr>
        <w:pStyle w:val="BodyText"/>
        <w:spacing w:line="235" w:lineRule="auto" w:before="2"/>
        <w:ind w:left="200" w:right="77"/>
      </w:pPr>
      <w:r>
        <w:rPr>
          <w:b/>
        </w:rPr>
        <w:t>Shepard Settlement Cemetery</w:t>
      </w:r>
      <w:r>
        <w:rPr/>
        <w:t>, located at the northwest</w:t>
      </w:r>
      <w:r>
        <w:rPr>
          <w:spacing w:val="-7"/>
        </w:rPr>
        <w:t> </w:t>
      </w:r>
      <w:r>
        <w:rPr/>
        <w:t>corner</w:t>
      </w:r>
      <w:r>
        <w:rPr>
          <w:spacing w:val="-7"/>
        </w:rPr>
        <w:t> </w:t>
      </w:r>
      <w:r>
        <w:rPr/>
        <w:t>of</w:t>
      </w:r>
      <w:r>
        <w:rPr>
          <w:spacing w:val="-7"/>
        </w:rPr>
        <w:t> </w:t>
      </w:r>
      <w:r>
        <w:rPr/>
        <w:t>Stump</w:t>
      </w:r>
      <w:r>
        <w:rPr>
          <w:spacing w:val="-8"/>
        </w:rPr>
        <w:t> </w:t>
      </w:r>
      <w:r>
        <w:rPr/>
        <w:t>Road</w:t>
      </w:r>
      <w:r>
        <w:rPr>
          <w:spacing w:val="-7"/>
        </w:rPr>
        <w:t> </w:t>
      </w:r>
      <w:r>
        <w:rPr/>
        <w:t>and</w:t>
      </w:r>
      <w:r>
        <w:rPr>
          <w:spacing w:val="-7"/>
        </w:rPr>
        <w:t> </w:t>
      </w:r>
      <w:r>
        <w:rPr/>
        <w:t>Foster</w:t>
      </w:r>
      <w:r>
        <w:rPr>
          <w:spacing w:val="-7"/>
        </w:rPr>
        <w:t> </w:t>
      </w:r>
      <w:r>
        <w:rPr/>
        <w:t>Road, was started in the very early </w:t>
      </w:r>
      <w:r>
        <w:rPr>
          <w:spacing w:val="-3"/>
        </w:rPr>
        <w:t>1800’s. </w:t>
      </w:r>
      <w:r>
        <w:rPr/>
        <w:t>It contains the remains of John Shepard who founded the community and also Paul Clark who founded the American Society of Internal Medicine. Seven soldiers from the Revolutionary </w:t>
      </w:r>
      <w:r>
        <w:rPr>
          <w:spacing w:val="-3"/>
        </w:rPr>
        <w:t>War </w:t>
      </w:r>
      <w:r>
        <w:rPr/>
        <w:t>are buried here. The cemetery is on the National Register of Historic</w:t>
      </w:r>
      <w:r>
        <w:rPr>
          <w:spacing w:val="-2"/>
        </w:rPr>
        <w:t> </w:t>
      </w:r>
      <w:r>
        <w:rPr/>
        <w:t>Places.</w:t>
      </w:r>
    </w:p>
    <w:p>
      <w:pPr>
        <w:pStyle w:val="BodyText"/>
        <w:spacing w:before="3"/>
      </w:pPr>
    </w:p>
    <w:p>
      <w:pPr>
        <w:pStyle w:val="BodyText"/>
        <w:spacing w:line="235" w:lineRule="auto"/>
        <w:ind w:left="200" w:right="19"/>
      </w:pPr>
      <w:r>
        <w:rPr/>
        <w:t>The </w:t>
      </w:r>
      <w:r>
        <w:rPr>
          <w:b/>
        </w:rPr>
        <w:t>Quaker Cemetery </w:t>
      </w:r>
      <w:r>
        <w:rPr/>
        <w:t>is located slightly north- west of the corner of Benson Road and Route 41A. A small boulder near the road states that this is the Quaker Cemetery. One of the earliest graves is</w:t>
      </w:r>
    </w:p>
    <w:p>
      <w:pPr>
        <w:pStyle w:val="BodyText"/>
        <w:spacing w:line="235" w:lineRule="auto" w:before="39"/>
        <w:ind w:left="200" w:right="292"/>
      </w:pPr>
      <w:r>
        <w:rPr/>
        <w:br w:type="column"/>
      </w:r>
      <w:r>
        <w:rPr/>
        <w:t>dated 1831. Half of the stones face west while the other half face east.</w:t>
      </w:r>
    </w:p>
    <w:p>
      <w:pPr>
        <w:pStyle w:val="BodyText"/>
        <w:spacing w:before="10"/>
        <w:rPr>
          <w:sz w:val="21"/>
        </w:rPr>
      </w:pPr>
    </w:p>
    <w:p>
      <w:pPr>
        <w:pStyle w:val="BodyText"/>
        <w:spacing w:line="235" w:lineRule="auto"/>
        <w:ind w:left="200" w:right="2718"/>
      </w:pPr>
      <w:r>
        <w:rPr/>
        <w:t>Benson Road Cemetery Mottville Cemetery</w:t>
      </w:r>
    </w:p>
    <w:p>
      <w:pPr>
        <w:pStyle w:val="BodyText"/>
        <w:spacing w:line="235" w:lineRule="auto" w:before="1"/>
        <w:ind w:left="200" w:right="2718"/>
      </w:pPr>
      <w:r>
        <w:rPr/>
        <w:t>St. Mary’s Cemetery Lakeview Cemetery Peck Family Cemetery</w:t>
      </w:r>
    </w:p>
    <w:p>
      <w:pPr>
        <w:pStyle w:val="BodyText"/>
        <w:spacing w:before="5"/>
        <w:rPr>
          <w:sz w:val="26"/>
        </w:rPr>
      </w:pPr>
    </w:p>
    <w:p>
      <w:pPr>
        <w:pStyle w:val="Heading7"/>
        <w:spacing w:line="266" w:lineRule="exact" w:before="0"/>
        <w:ind w:left="200"/>
      </w:pPr>
      <w:r>
        <w:rPr/>
        <w:t>Historic Houses:</w:t>
      </w:r>
    </w:p>
    <w:p>
      <w:pPr>
        <w:pStyle w:val="BodyText"/>
        <w:spacing w:line="235" w:lineRule="auto" w:before="2"/>
        <w:ind w:left="200" w:right="729"/>
      </w:pPr>
      <w:r>
        <w:rPr/>
        <w:t>Peck house – West Lake 41A – built 1820 – Greek Revival</w:t>
      </w:r>
    </w:p>
    <w:p>
      <w:pPr>
        <w:pStyle w:val="BodyText"/>
        <w:spacing w:line="290" w:lineRule="auto" w:before="58"/>
        <w:ind w:left="200" w:right="483"/>
      </w:pPr>
      <w:r>
        <w:rPr/>
        <w:t>Lee House – East Lake – 1816 – Greek Revival Cole house – West Seneca Turnpike – 1806</w:t>
      </w:r>
    </w:p>
    <w:p>
      <w:pPr>
        <w:pStyle w:val="BodyText"/>
        <w:spacing w:line="235" w:lineRule="auto" w:before="2"/>
        <w:ind w:left="200" w:right="292"/>
      </w:pPr>
      <w:r>
        <w:rPr/>
        <w:t>Lamb house – Franklin St. Rd. - 1850 – Gothic Revival – fieldstone</w:t>
      </w:r>
    </w:p>
    <w:p>
      <w:pPr>
        <w:pStyle w:val="BodyText"/>
        <w:spacing w:line="235" w:lineRule="auto" w:before="62"/>
        <w:ind w:left="200" w:right="292"/>
      </w:pPr>
      <w:r>
        <w:rPr/>
        <w:t>Austin house – Jordan Road – 1825 – home of author Spenser Adams</w:t>
      </w:r>
    </w:p>
    <w:p>
      <w:pPr>
        <w:pStyle w:val="BodyText"/>
        <w:spacing w:line="235" w:lineRule="auto" w:before="62"/>
        <w:ind w:left="200" w:right="729"/>
      </w:pPr>
      <w:r>
        <w:rPr/>
        <w:t>Adams house – Hoyt Road – 1804 – served as a post office</w:t>
      </w:r>
    </w:p>
    <w:p>
      <w:pPr>
        <w:pStyle w:val="BodyText"/>
        <w:spacing w:line="235" w:lineRule="auto" w:before="61"/>
        <w:ind w:left="200" w:right="729"/>
      </w:pPr>
      <w:r>
        <w:rPr/>
        <w:t>Kelsey Davy house – Seneca Turnpike 1810 – on National Register of Historic Places</w:t>
      </w:r>
    </w:p>
    <w:p>
      <w:pPr>
        <w:spacing w:after="0" w:line="235" w:lineRule="auto"/>
        <w:sectPr>
          <w:pgSz w:w="12240" w:h="15840"/>
          <w:pgMar w:header="0" w:footer="1429" w:top="1360" w:bottom="1620" w:left="1240" w:right="1140"/>
          <w:cols w:num="2" w:equalWidth="0">
            <w:col w:w="4745" w:space="55"/>
            <w:col w:w="5060"/>
          </w:cols>
        </w:sectPr>
      </w:pPr>
    </w:p>
    <w:p>
      <w:pPr>
        <w:pStyle w:val="BodyText"/>
        <w:spacing w:before="4"/>
        <w:rPr>
          <w:sz w:val="16"/>
        </w:rPr>
      </w:pPr>
    </w:p>
    <w:p>
      <w:pPr>
        <w:pStyle w:val="Heading1"/>
        <w:spacing w:before="36"/>
        <w:ind w:left="4809" w:right="4496"/>
      </w:pPr>
      <w:bookmarkStart w:name="_TOC_250000" w:id="68"/>
      <w:bookmarkEnd w:id="68"/>
      <w:r>
        <w:rPr>
          <w:color w:val="2A419A"/>
        </w:rPr>
        <w:t>APPEnDIx E: VIEWSHED PHOTOGRAPHS</w:t>
      </w:r>
    </w:p>
    <w:p>
      <w:pPr>
        <w:pStyle w:val="BodyText"/>
        <w:spacing w:line="235" w:lineRule="auto" w:before="172"/>
        <w:ind w:left="272" w:right="33"/>
        <w:rPr>
          <w:b/>
        </w:rPr>
      </w:pPr>
      <w:r>
        <w:rPr/>
        <w:t>During the summer of 2015, a goal of the Skaneateles Open Space Committee was to identify and then prioritize land parcels for inclusion in the Open Space Plan. Committee members initially worked from a list of significant viewsheds that had been compiled for the 2005 Town and Village of Skaneateles Joint Comprehensive Plan. The list served as a starting point for a discussion at the May 2015 Open Space Planning Committee meeting at which time additional views and priority conservation areas were added. These sites (summarized below) were then marked on a map with icons that show the directional views. This appendix includes some examples of the beautiful viewsheds that can be experienced in the Town of Skaneateles. </w:t>
      </w:r>
      <w:r>
        <w:rPr>
          <w:b/>
        </w:rPr>
        <w:t>Photos are courtesy of Robert and Claire Howard.</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sz w:val="15"/>
        </w:rPr>
      </w:pPr>
    </w:p>
    <w:p>
      <w:pPr>
        <w:pStyle w:val="BodyText"/>
        <w:spacing w:before="55"/>
        <w:ind w:left="272"/>
      </w:pPr>
      <w:r>
        <w:rPr/>
        <w:pict>
          <v:group style="position:absolute;margin-left:35pt;margin-top:22.628534pt;width:722pt;height:182.05pt;mso-position-horizontal-relative:page;mso-position-vertical-relative:paragraph;z-index:16838144" coordorigin="700,453" coordsize="14440,3641">
            <v:shape style="position:absolute;left:740;top:504;width:14380;height:3569" type="#_x0000_t75" stroked="false">
              <v:imagedata r:id="rId120" o:title=""/>
            </v:shape>
            <v:rect style="position:absolute;left:720;top:472;width:14400;height:3601" filled="false" stroked="true" strokeweight="2pt" strokecolor="#000000">
              <v:stroke dashstyle="solid"/>
            </v:rect>
            <w10:wrap type="none"/>
          </v:group>
        </w:pict>
      </w:r>
      <w:r>
        <w:rPr/>
        <w:pict>
          <v:group style="position:absolute;margin-left:35.5pt;margin-top:-168.845459pt;width:722pt;height:167.6pt;mso-position-horizontal-relative:page;mso-position-vertical-relative:paragraph;z-index:16838656" coordorigin="710,-3377" coordsize="14440,3352">
            <v:shape style="position:absolute;left:750;top:-3357;width:14380;height:3312" type="#_x0000_t75" stroked="false">
              <v:imagedata r:id="rId121" o:title=""/>
            </v:shape>
            <v:rect style="position:absolute;left:730;top:-3357;width:14400;height:3312" filled="false" stroked="true" strokeweight="2pt" strokecolor="#000000">
              <v:stroke dashstyle="solid"/>
            </v:rect>
            <w10:wrap type="none"/>
          </v:group>
        </w:pict>
      </w:r>
      <w:r>
        <w:rPr/>
        <w:t>Site 1: Route 41A, 1/10 mile south of Andrews Road intersection, looking east</w:t>
      </w:r>
    </w:p>
    <w:p>
      <w:pPr>
        <w:spacing w:after="0"/>
        <w:sectPr>
          <w:footerReference w:type="default" r:id="rId119"/>
          <w:pgSz w:w="15840" w:h="12240" w:orient="landscape"/>
          <w:pgMar w:footer="496" w:header="0" w:top="1140" w:bottom="680" w:left="52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6"/>
        </w:rPr>
      </w:pPr>
    </w:p>
    <w:p>
      <w:pPr>
        <w:pStyle w:val="BodyText"/>
        <w:spacing w:before="1"/>
        <w:ind w:left="170"/>
      </w:pPr>
      <w:r>
        <w:rPr/>
        <w:pict>
          <v:group style="position:absolute;margin-left:35pt;margin-top:-205.476379pt;width:722pt;height:195.4pt;mso-position-horizontal-relative:page;mso-position-vertical-relative:paragraph;z-index:16839168" coordorigin="700,-4110" coordsize="14440,3908">
            <v:shape style="position:absolute;left:720;top:-4090;width:14400;height:3868" type="#_x0000_t75" stroked="false">
              <v:imagedata r:id="rId123" o:title=""/>
            </v:shape>
            <v:rect style="position:absolute;left:720;top:-4090;width:14400;height:3868" filled="false" stroked="true" strokeweight="2.0pt" strokecolor="#000000">
              <v:stroke dashstyle="solid"/>
            </v:rect>
            <w10:wrap type="none"/>
          </v:group>
        </w:pict>
      </w:r>
      <w:r>
        <w:rPr/>
        <w:pict>
          <v:group style="position:absolute;margin-left:35pt;margin-top:50.723625pt;width:722pt;height:253pt;mso-position-horizontal-relative:page;mso-position-vertical-relative:paragraph;z-index:16839680" coordorigin="700,1014" coordsize="14440,5060">
            <v:shape style="position:absolute;left:720;top:1034;width:14400;height:5020" type="#_x0000_t75" stroked="false">
              <v:imagedata r:id="rId124" o:title=""/>
            </v:shape>
            <v:rect style="position:absolute;left:720;top:1034;width:14400;height:5020" filled="false" stroked="true" strokeweight="2pt" strokecolor="#000000">
              <v:stroke dashstyle="solid"/>
            </v:rect>
            <w10:wrap type="none"/>
          </v:group>
        </w:pict>
      </w:r>
      <w:r>
        <w:rPr/>
        <w:t>Site 2: Clift Park, looking east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7"/>
        </w:rPr>
      </w:pPr>
    </w:p>
    <w:p>
      <w:pPr>
        <w:pStyle w:val="BodyText"/>
        <w:ind w:left="170"/>
      </w:pPr>
      <w:r>
        <w:rPr/>
        <w:t>Site 2: Skaneateles Lake, taken from end of Skaneateles pier, looking north</w:t>
      </w:r>
    </w:p>
    <w:p>
      <w:pPr>
        <w:spacing w:after="0"/>
        <w:sectPr>
          <w:footerReference w:type="even" r:id="rId122"/>
          <w:pgSz w:w="15840" w:h="12240" w:orient="landscape"/>
          <w:pgMar w:footer="0" w:header="0" w:top="840" w:bottom="280" w:left="52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3"/>
        </w:rPr>
      </w:pPr>
    </w:p>
    <w:p>
      <w:pPr>
        <w:pStyle w:val="BodyText"/>
        <w:spacing w:before="56"/>
        <w:ind w:left="170"/>
      </w:pPr>
      <w:r>
        <w:rPr/>
        <w:pict>
          <v:group style="position:absolute;margin-left:34.5pt;margin-top:56.373646pt;width:722pt;height:226.8pt;mso-position-horizontal-relative:page;mso-position-vertical-relative:paragraph;z-index:16840192" coordorigin="690,1127" coordsize="14440,4536">
            <v:shape style="position:absolute;left:710;top:1147;width:14400;height:4480" type="#_x0000_t75" stroked="false">
              <v:imagedata r:id="rId127" o:title=""/>
            </v:shape>
            <v:rect style="position:absolute;left:710;top:1147;width:14400;height:4496" filled="false" stroked="true" strokeweight="2pt" strokecolor="#000000">
              <v:stroke dashstyle="solid"/>
            </v:rect>
            <w10:wrap type="none"/>
          </v:group>
        </w:pict>
      </w:r>
      <w:r>
        <w:rPr/>
        <w:pict>
          <v:group style="position:absolute;margin-left:35.5pt;margin-top:-221.426361pt;width:722pt;height:211.8pt;mso-position-horizontal-relative:page;mso-position-vertical-relative:paragraph;z-index:16840704" coordorigin="710,-4429" coordsize="14440,4236">
            <v:shape style="position:absolute;left:730;top:-4409;width:14400;height:4196" type="#_x0000_t75" stroked="false">
              <v:imagedata r:id="rId128" o:title=""/>
            </v:shape>
            <v:rect style="position:absolute;left:730;top:-4409;width:14400;height:4196" filled="false" stroked="true" strokeweight="2pt" strokecolor="#000000">
              <v:stroke dashstyle="solid"/>
            </v:rect>
            <w10:wrap type="none"/>
          </v:group>
        </w:pict>
      </w:r>
      <w:r>
        <w:rPr/>
        <w:t>Site 2: End of Skaneateles pier, looking north</w:t>
      </w:r>
    </w:p>
    <w:p>
      <w:pPr>
        <w:spacing w:after="0"/>
        <w:sectPr>
          <w:footerReference w:type="default" r:id="rId125"/>
          <w:footerReference w:type="even" r:id="rId126"/>
          <w:pgSz w:w="15840" w:h="12240" w:orient="landscape"/>
          <w:pgMar w:footer="880" w:header="0" w:top="840" w:bottom="1060" w:left="52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9"/>
        </w:rPr>
      </w:pPr>
    </w:p>
    <w:p>
      <w:pPr>
        <w:pStyle w:val="BodyText"/>
        <w:spacing w:before="55"/>
        <w:ind w:left="160"/>
      </w:pPr>
      <w:r>
        <w:rPr/>
        <w:pict>
          <v:group style="position:absolute;margin-left:35pt;margin-top:-195.226166pt;width:722pt;height:193pt;mso-position-horizontal-relative:page;mso-position-vertical-relative:paragraph;z-index:16841728" coordorigin="700,-3905" coordsize="14440,3860">
            <v:shape style="position:absolute;left:720;top:-3885;width:14400;height:3820" type="#_x0000_t75" stroked="false">
              <v:imagedata r:id="rId129" o:title=""/>
            </v:shape>
            <v:rect style="position:absolute;left:720;top:-3885;width:14400;height:3820" filled="false" stroked="true" strokeweight="2pt" strokecolor="#000000">
              <v:stroke dashstyle="solid"/>
            </v:rect>
            <w10:wrap type="none"/>
          </v:group>
        </w:pict>
      </w:r>
      <w:r>
        <w:rPr/>
        <w:t>Site 2: View looking west from eastern ridge of Thayer Park</w:t>
      </w:r>
    </w:p>
    <w:p>
      <w:pPr>
        <w:pStyle w:val="BodyText"/>
        <w:rPr>
          <w:sz w:val="20"/>
        </w:rPr>
      </w:pPr>
    </w:p>
    <w:p>
      <w:pPr>
        <w:pStyle w:val="BodyText"/>
        <w:rPr>
          <w:sz w:val="20"/>
        </w:rPr>
      </w:pPr>
    </w:p>
    <w:p>
      <w:pPr>
        <w:pStyle w:val="BodyText"/>
        <w:spacing w:before="2"/>
        <w:rPr>
          <w:sz w:val="24"/>
        </w:rPr>
      </w:pPr>
      <w:r>
        <w:rPr/>
        <w:pict>
          <v:group style="position:absolute;margin-left:206.643997pt;margin-top:16.737055pt;width:380.75pt;height:253.95pt;mso-position-horizontal-relative:page;mso-position-vertical-relative:paragraph;z-index:-14616064;mso-wrap-distance-left:0;mso-wrap-distance-right:0" coordorigin="4133,335" coordsize="7615,5079">
            <v:shape style="position:absolute;left:4152;top:354;width:7575;height:5040" type="#_x0000_t75" stroked="false">
              <v:imagedata r:id="rId130" o:title=""/>
            </v:shape>
            <v:rect style="position:absolute;left:4152;top:354;width:7575;height:5039" filled="false" stroked="true" strokeweight="2pt" strokecolor="#000000">
              <v:stroke dashstyle="solid"/>
            </v:rect>
            <w10:wrap type="topAndBottom"/>
          </v:group>
        </w:pict>
      </w:r>
    </w:p>
    <w:p>
      <w:pPr>
        <w:spacing w:after="0"/>
        <w:rPr>
          <w:sz w:val="24"/>
        </w:rPr>
        <w:sectPr>
          <w:pgSz w:w="15840" w:h="12240" w:orient="landscape"/>
          <w:pgMar w:header="0" w:footer="904" w:top="820" w:bottom="1100" w:left="520" w:right="720"/>
        </w:sectPr>
      </w:pPr>
    </w:p>
    <w:p>
      <w:pPr>
        <w:pStyle w:val="BodyText"/>
        <w:ind w:left="3572"/>
        <w:rPr>
          <w:sz w:val="20"/>
        </w:rPr>
      </w:pPr>
      <w:r>
        <w:rPr>
          <w:sz w:val="20"/>
        </w:rPr>
        <w:pict>
          <v:group style="width:380.75pt;height:250.05pt;mso-position-horizontal-relative:char;mso-position-vertical-relative:line" coordorigin="0,0" coordsize="7615,5001">
            <v:shape style="position:absolute;left:20;top:20;width:7575;height:4960" type="#_x0000_t75" stroked="false">
              <v:imagedata r:id="rId133" o:title=""/>
            </v:shape>
            <v:rect style="position:absolute;left:20;top:20;width:7575;height:4961" filled="false" stroked="true" strokeweight="2.0pt" strokecolor="#000000">
              <v:stroke dashstyle="solid"/>
            </v:rect>
          </v:group>
        </w:pict>
      </w:r>
      <w:r>
        <w:rPr>
          <w:sz w:val="20"/>
        </w:rPr>
      </w:r>
    </w:p>
    <w:p>
      <w:pPr>
        <w:pStyle w:val="BodyText"/>
        <w:spacing w:before="114"/>
        <w:ind w:left="3572"/>
      </w:pPr>
      <w:r>
        <w:rPr/>
        <w:pict>
          <v:group style="position:absolute;margin-left:34pt;margin-top:71.05162pt;width:722pt;height:150.6pt;mso-position-horizontal-relative:page;mso-position-vertical-relative:paragraph;z-index:16842752" coordorigin="680,1421" coordsize="14440,3012">
            <v:shape style="position:absolute;left:700;top:1441;width:14393;height:2972" type="#_x0000_t75" stroked="false">
              <v:imagedata r:id="rId134" o:title=""/>
            </v:shape>
            <v:rect style="position:absolute;left:700;top:1441;width:14400;height:2972" filled="false" stroked="true" strokeweight="2pt" strokecolor="#000000">
              <v:stroke dashstyle="solid"/>
            </v:rect>
            <w10:wrap type="none"/>
          </v:group>
        </w:pict>
      </w:r>
      <w:r>
        <w:rPr/>
        <w:t>Site 3: Route 20, 50 feet west of Onondaga Street intersection, looking west</w:t>
      </w:r>
    </w:p>
    <w:p>
      <w:pPr>
        <w:spacing w:after="0"/>
        <w:sectPr>
          <w:footerReference w:type="default" r:id="rId131"/>
          <w:footerReference w:type="even" r:id="rId132"/>
          <w:pgSz w:w="15840" w:h="12240" w:orient="landscape"/>
          <w:pgMar w:footer="1240" w:header="0" w:top="1080" w:bottom="1440" w:left="52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5"/>
        </w:rPr>
      </w:pPr>
    </w:p>
    <w:p>
      <w:pPr>
        <w:pStyle w:val="BodyText"/>
        <w:spacing w:before="56"/>
        <w:ind w:left="160"/>
      </w:pPr>
      <w:r>
        <w:rPr/>
        <w:pict>
          <v:group style="position:absolute;margin-left:35pt;margin-top:-221.676361pt;width:722pt;height:221.8pt;mso-position-horizontal-relative:page;mso-position-vertical-relative:paragraph;z-index:16843264" coordorigin="700,-4434" coordsize="14440,4436">
            <v:shape style="position:absolute;left:720;top:-4414;width:14400;height:4396" type="#_x0000_t75" stroked="false">
              <v:imagedata r:id="rId135" o:title=""/>
            </v:shape>
            <v:rect style="position:absolute;left:720;top:-4414;width:14400;height:4396" filled="false" stroked="true" strokeweight="2pt" strokecolor="#000000">
              <v:stroke dashstyle="solid"/>
            </v:rect>
            <w10:wrap type="none"/>
          </v:group>
        </w:pict>
      </w:r>
      <w:r>
        <w:rPr/>
        <w:pict>
          <v:group style="position:absolute;margin-left:35pt;margin-top:66.323631pt;width:722pt;height:154.6pt;mso-position-horizontal-relative:page;mso-position-vertical-relative:paragraph;z-index:16843776" coordorigin="700,1326" coordsize="14440,3092">
            <v:shape style="position:absolute;left:746;top:1346;width:14374;height:3048" type="#_x0000_t75" stroked="false">
              <v:imagedata r:id="rId136" o:title=""/>
            </v:shape>
            <v:rect style="position:absolute;left:720;top:1346;width:14400;height:3052" filled="false" stroked="true" strokeweight="2pt" strokecolor="#000000">
              <v:stroke dashstyle="solid"/>
            </v:rect>
            <w10:wrap type="none"/>
          </v:group>
        </w:pict>
      </w:r>
      <w:r>
        <w:rPr/>
        <w:t>Site 5: Giles Road 1/10 mile north of Hencoop Road intersection, looking northeast</w:t>
      </w:r>
    </w:p>
    <w:p>
      <w:pPr>
        <w:spacing w:after="0"/>
        <w:sectPr>
          <w:pgSz w:w="15840" w:h="12240" w:orient="landscape"/>
          <w:pgMar w:header="0" w:footer="1648" w:top="1140" w:bottom="1840" w:left="52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93"/>
        <w:ind w:left="160"/>
      </w:pPr>
      <w:r>
        <w:rPr/>
        <w:pict>
          <v:group style="position:absolute;margin-left:34pt;margin-top:-207.026367pt;width:722pt;height:213.4pt;mso-position-horizontal-relative:page;mso-position-vertical-relative:paragraph;z-index:16844800" coordorigin="680,-4141" coordsize="14440,4268">
            <v:shape style="position:absolute;left:680;top:-4141;width:14440;height:4248" type="#_x0000_t75" stroked="false">
              <v:imagedata r:id="rId138" o:title=""/>
            </v:shape>
            <v:rect style="position:absolute;left:700;top:-4121;width:14400;height:4228" filled="false" stroked="true" strokeweight="2.0pt" strokecolor="#000000">
              <v:stroke dashstyle="solid"/>
            </v:rect>
            <w10:wrap type="none"/>
          </v:group>
        </w:pict>
      </w:r>
      <w:r>
        <w:rPr/>
        <w:t>Site 5: Weeks Road 150 feet south of Hencoop Road intersection, looking southeast</w:t>
      </w:r>
    </w:p>
    <w:p>
      <w:pPr>
        <w:pStyle w:val="BodyText"/>
        <w:rPr>
          <w:sz w:val="20"/>
        </w:rPr>
      </w:pPr>
    </w:p>
    <w:p>
      <w:pPr>
        <w:pStyle w:val="BodyText"/>
        <w:spacing w:before="3"/>
        <w:rPr>
          <w:sz w:val="14"/>
        </w:rPr>
      </w:pPr>
      <w:r>
        <w:rPr/>
        <w:pict>
          <v:group style="position:absolute;margin-left:193.399506pt;margin-top:10.695203pt;width:403.2pt;height:264.75pt;mso-position-horizontal-relative:page;mso-position-vertical-relative:paragraph;z-index:-14612992;mso-wrap-distance-left:0;mso-wrap-distance-right:0" coordorigin="3868,214" coordsize="8064,5295">
            <v:shape style="position:absolute;left:3882;top:228;width:8033;height:5260" type="#_x0000_t75" stroked="false">
              <v:imagedata r:id="rId139" o:title=""/>
            </v:shape>
            <v:rect style="position:absolute;left:3882;top:228;width:8035;height:5265" filled="false" stroked="true" strokeweight="1.461pt" strokecolor="#000000">
              <v:stroke dashstyle="solid"/>
            </v:rect>
            <w10:wrap type="topAndBottom"/>
          </v:group>
        </w:pict>
      </w:r>
    </w:p>
    <w:p>
      <w:pPr>
        <w:pStyle w:val="BodyText"/>
        <w:spacing w:before="78"/>
        <w:ind w:left="3348"/>
      </w:pPr>
      <w:r>
        <w:rPr/>
        <w:t>Site 6: Coon Hill Road 3/4 mile from Coon Hill / Route 41 intersection, looking west</w:t>
      </w:r>
    </w:p>
    <w:p>
      <w:pPr>
        <w:spacing w:after="0"/>
        <w:sectPr>
          <w:footerReference w:type="default" r:id="rId137"/>
          <w:pgSz w:w="15840" w:h="12240" w:orient="landscape"/>
          <w:pgMar w:footer="0" w:header="0" w:top="700" w:bottom="280" w:left="52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9"/>
        </w:rPr>
      </w:pPr>
    </w:p>
    <w:p>
      <w:pPr>
        <w:pStyle w:val="BodyText"/>
        <w:spacing w:before="56"/>
        <w:ind w:left="215"/>
      </w:pPr>
      <w:r>
        <w:rPr/>
        <w:pict>
          <v:group style="position:absolute;margin-left:36.75pt;margin-top:-250.076355pt;width:720pt;height:246.35pt;mso-position-horizontal-relative:page;mso-position-vertical-relative:paragraph;z-index:16845312" coordorigin="735,-5002" coordsize="14400,4927">
            <v:shape style="position:absolute;left:754;top:-4982;width:14361;height:4868" type="#_x0000_t75" stroked="false">
              <v:imagedata r:id="rId142" o:title=""/>
            </v:shape>
            <v:rect style="position:absolute;left:754;top:-4982;width:14361;height:4887" filled="false" stroked="true" strokeweight="1.994pt" strokecolor="#000000">
              <v:stroke dashstyle="solid"/>
            </v:rect>
            <w10:wrap type="none"/>
          </v:group>
        </w:pict>
      </w:r>
      <w:r>
        <w:rPr/>
        <w:pict>
          <v:group style="position:absolute;margin-left:35.25pt;margin-top:77.723648pt;width:722pt;height:146.4pt;mso-position-horizontal-relative:page;mso-position-vertical-relative:paragraph;z-index:16845824" coordorigin="705,1554" coordsize="14440,2928">
            <v:shape style="position:absolute;left:725;top:1574;width:14400;height:2888" type="#_x0000_t75" stroked="false">
              <v:imagedata r:id="rId143" o:title=""/>
            </v:shape>
            <v:rect style="position:absolute;left:725;top:1574;width:14400;height:2888" filled="false" stroked="true" strokeweight="2pt" strokecolor="#000000">
              <v:stroke dashstyle="solid"/>
            </v:rect>
            <w10:wrap type="none"/>
          </v:group>
        </w:pict>
      </w:r>
      <w:r>
        <w:rPr/>
        <w:t>Site 7: Rickard Road 425 feet north of Pork Street intersection, looking west</w:t>
      </w:r>
    </w:p>
    <w:p>
      <w:pPr>
        <w:spacing w:after="0"/>
        <w:sectPr>
          <w:footerReference w:type="even" r:id="rId140"/>
          <w:footerReference w:type="default" r:id="rId141"/>
          <w:pgSz w:w="15840" w:h="12240" w:orient="landscape"/>
          <w:pgMar w:footer="1240" w:header="0" w:top="1120" w:bottom="1440" w:left="52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9"/>
        </w:rPr>
      </w:pPr>
    </w:p>
    <w:p>
      <w:pPr>
        <w:pStyle w:val="BodyText"/>
        <w:spacing w:before="55"/>
        <w:ind w:left="185"/>
      </w:pPr>
      <w:r>
        <w:rPr/>
        <w:pict>
          <v:group style="position:absolute;margin-left:35.25pt;margin-top:-175.226349pt;width:722pt;height:170.2pt;mso-position-horizontal-relative:page;mso-position-vertical-relative:paragraph;z-index:16846336" coordorigin="705,-3505" coordsize="14440,3404">
            <v:shape style="position:absolute;left:725;top:-3485;width:14401;height:3362" type="#_x0000_t75" stroked="false">
              <v:imagedata r:id="rId144" o:title=""/>
            </v:shape>
            <v:rect style="position:absolute;left:725;top:-3485;width:14400;height:3364" filled="false" stroked="true" strokeweight="2pt" strokecolor="#000000">
              <v:stroke dashstyle="solid"/>
            </v:rect>
            <w10:wrap type="none"/>
          </v:group>
        </w:pict>
      </w:r>
      <w:r>
        <w:rPr/>
        <w:pict>
          <v:group style="position:absolute;margin-left:35.25pt;margin-top:86.973648pt;width:722pt;height:189.4pt;mso-position-horizontal-relative:page;mso-position-vertical-relative:paragraph;z-index:16846848" coordorigin="705,1739" coordsize="14440,3788">
            <v:shape style="position:absolute;left:725;top:1759;width:14400;height:3748" type="#_x0000_t75" stroked="false">
              <v:imagedata r:id="rId145" o:title=""/>
            </v:shape>
            <v:rect style="position:absolute;left:725;top:1759;width:14400;height:3748" filled="false" stroked="true" strokeweight="2pt" strokecolor="#000000">
              <v:stroke dashstyle="solid"/>
            </v:rect>
            <w10:wrap type="none"/>
          </v:group>
        </w:pict>
      </w:r>
      <w:r>
        <w:rPr/>
        <w:t>Site 8: Pork Street 1/4 mile east of Route 41 intersection, looking northwest</w:t>
      </w:r>
    </w:p>
    <w:p>
      <w:pPr>
        <w:spacing w:after="0"/>
        <w:sectPr>
          <w:pgSz w:w="15840" w:h="12240" w:orient="landscape"/>
          <w:pgMar w:header="0" w:footer="1554" w:top="1140" w:bottom="1740" w:left="52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85"/>
        <w:ind w:left="160"/>
      </w:pPr>
      <w:r>
        <w:rPr/>
        <w:pict>
          <v:group style="position:absolute;margin-left:35pt;margin-top:-195.726349pt;width:722pt;height:199pt;mso-position-horizontal-relative:page;mso-position-vertical-relative:paragraph;z-index:16847360" coordorigin="700,-3915" coordsize="14440,3980">
            <v:shape style="position:absolute;left:720;top:-3895;width:14400;height:3916" type="#_x0000_t75" stroked="false">
              <v:imagedata r:id="rId148" o:title=""/>
            </v:shape>
            <v:rect style="position:absolute;left:720;top:-3895;width:14400;height:3940" filled="false" stroked="true" strokeweight="2pt" strokecolor="#000000">
              <v:stroke dashstyle="solid"/>
            </v:rect>
            <w10:wrap type="none"/>
          </v:group>
        </w:pict>
      </w:r>
      <w:r>
        <w:rPr/>
        <w:pict>
          <v:group style="position:absolute;margin-left:35pt;margin-top:47.673645pt;width:722pt;height:249.6pt;mso-position-horizontal-relative:page;mso-position-vertical-relative:paragraph;z-index:16847872" coordorigin="700,953" coordsize="14440,4992">
            <v:shape style="position:absolute;left:720;top:973;width:14400;height:4946" type="#_x0000_t75" stroked="false">
              <v:imagedata r:id="rId149" o:title=""/>
            </v:shape>
            <v:rect style="position:absolute;left:720;top:973;width:14400;height:4952" filled="false" stroked="true" strokeweight="2pt" strokecolor="#000000">
              <v:stroke dashstyle="solid"/>
            </v:rect>
            <w10:wrap type="none"/>
          </v:group>
        </w:pict>
      </w:r>
      <w:r>
        <w:rPr/>
        <w:t>Site 10: Highland Ave 1/10 mile south of Old Seneca Turnpike intersection, looking north</w:t>
      </w:r>
    </w:p>
    <w:p>
      <w:pPr>
        <w:spacing w:after="0"/>
        <w:sectPr>
          <w:footerReference w:type="even" r:id="rId146"/>
          <w:footerReference w:type="default" r:id="rId147"/>
          <w:pgSz w:w="15840" w:h="12240" w:orient="landscape"/>
          <w:pgMar w:footer="1144" w:header="0" w:top="880" w:bottom="1340" w:left="52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5"/>
        </w:rPr>
      </w:pPr>
    </w:p>
    <w:p>
      <w:pPr>
        <w:pStyle w:val="BodyText"/>
        <w:spacing w:before="55"/>
        <w:ind w:left="160"/>
      </w:pPr>
      <w:r>
        <w:rPr/>
        <w:pict>
          <v:group style="position:absolute;margin-left:34pt;margin-top:-252.70137pt;width:722pt;height:249.6pt;mso-position-horizontal-relative:page;mso-position-vertical-relative:paragraph;z-index:16848384" coordorigin="680,-5054" coordsize="14440,4992">
            <v:shape style="position:absolute;left:700;top:-5035;width:14400;height:4952" type="#_x0000_t75" stroked="false">
              <v:imagedata r:id="rId150" o:title=""/>
            </v:shape>
            <v:rect style="position:absolute;left:700;top:-5035;width:14400;height:4952" filled="false" stroked="true" strokeweight="2pt" strokecolor="#000000">
              <v:stroke dashstyle="solid"/>
            </v:rect>
            <w10:wrap type="none"/>
          </v:group>
        </w:pict>
      </w:r>
      <w:r>
        <w:rPr/>
        <w:pict>
          <v:group style="position:absolute;margin-left:34pt;margin-top:63.898628pt;width:722pt;height:144.9pt;mso-position-horizontal-relative:page;mso-position-vertical-relative:paragraph;z-index:16848896" coordorigin="680,1278" coordsize="14440,2898">
            <v:shape style="position:absolute;left:699;top:1297;width:14401;height:2858" type="#_x0000_t75" stroked="false">
              <v:imagedata r:id="rId151" o:title=""/>
            </v:shape>
            <v:rect style="position:absolute;left:700;top:1297;width:14400;height:2858" filled="false" stroked="true" strokeweight="2pt" strokecolor="#000000">
              <v:stroke dashstyle="solid"/>
            </v:rect>
            <w10:wrap type="none"/>
          </v:group>
        </w:pict>
      </w:r>
      <w:r>
        <w:rPr/>
        <w:t>Site 11: 500 feet north of County Line Road / Sheldon Road intersection, looking south</w:t>
      </w:r>
    </w:p>
    <w:p>
      <w:pPr>
        <w:spacing w:after="0"/>
        <w:sectPr>
          <w:pgSz w:w="15840" w:h="12240" w:orient="landscape"/>
          <w:pgMar w:header="0" w:footer="1354" w:top="1140" w:bottom="1540" w:left="52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5"/>
        </w:rPr>
      </w:pPr>
    </w:p>
    <w:p>
      <w:pPr>
        <w:pStyle w:val="BodyText"/>
        <w:spacing w:before="55"/>
        <w:ind w:left="170"/>
      </w:pPr>
      <w:r>
        <w:rPr/>
        <w:pict>
          <v:group style="position:absolute;margin-left:35.5pt;margin-top:-164.951355pt;width:722pt;height:160.6pt;mso-position-horizontal-relative:page;mso-position-vertical-relative:paragraph;z-index:16849408" coordorigin="710,-3299" coordsize="14440,3212">
            <v:shape style="position:absolute;left:730;top:-3280;width:14400;height:3172" type="#_x0000_t75" stroked="false">
              <v:imagedata r:id="rId154" o:title=""/>
            </v:shape>
            <v:rect style="position:absolute;left:730;top:-3280;width:14400;height:3172" filled="false" stroked="true" strokeweight="2.0pt" strokecolor="#000000">
              <v:stroke dashstyle="solid"/>
            </v:rect>
            <w10:wrap type="none"/>
          </v:group>
        </w:pict>
      </w:r>
      <w:r>
        <w:rPr/>
        <w:pict>
          <v:group style="position:absolute;margin-left:34.5pt;margin-top:59.248638pt;width:722pt;height:243.3pt;mso-position-horizontal-relative:page;mso-position-vertical-relative:paragraph;z-index:16849920" coordorigin="690,1185" coordsize="14440,4866">
            <v:shape style="position:absolute;left:710;top:1204;width:14380;height:4826" type="#_x0000_t75" stroked="false">
              <v:imagedata r:id="rId155" o:title=""/>
            </v:shape>
            <v:rect style="position:absolute;left:710;top:1204;width:14400;height:4826" filled="false" stroked="true" strokeweight="2pt" strokecolor="#000000">
              <v:stroke dashstyle="solid"/>
            </v:rect>
            <w10:wrap type="none"/>
          </v:group>
        </w:pict>
      </w:r>
      <w:r>
        <w:rPr/>
        <w:t>Site 12: Route 41 1/2 mile south of Coon Hill Road intersection, looking west</w:t>
      </w:r>
    </w:p>
    <w:p>
      <w:pPr>
        <w:spacing w:after="0"/>
        <w:sectPr>
          <w:footerReference w:type="even" r:id="rId152"/>
          <w:footerReference w:type="default" r:id="rId153"/>
          <w:pgSz w:w="15840" w:h="12240" w:orient="landscape"/>
          <w:pgMar w:footer="1240" w:header="0" w:top="1140" w:bottom="1440" w:left="52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6"/>
        </w:rPr>
      </w:pPr>
    </w:p>
    <w:p>
      <w:pPr>
        <w:pStyle w:val="BodyText"/>
        <w:spacing w:before="55"/>
        <w:ind w:left="170"/>
      </w:pPr>
      <w:r>
        <w:rPr/>
        <w:pict>
          <v:group style="position:absolute;margin-left:36.5pt;margin-top:-119.201363pt;width:722pt;height:111.4pt;mso-position-horizontal-relative:page;mso-position-vertical-relative:paragraph;z-index:16850432" coordorigin="730,-2384" coordsize="14440,2228">
            <v:shape style="position:absolute;left:750;top:-2341;width:14400;height:2130" type="#_x0000_t75" stroked="false">
              <v:imagedata r:id="rId156" o:title=""/>
            </v:shape>
            <v:rect style="position:absolute;left:750;top:-2365;width:14400;height:2188" filled="false" stroked="true" strokeweight="2pt" strokecolor="#000000">
              <v:stroke dashstyle="solid"/>
            </v:rect>
            <w10:wrap type="none"/>
          </v:group>
        </w:pict>
      </w:r>
      <w:r>
        <w:rPr/>
        <w:pict>
          <v:group style="position:absolute;margin-left:36.5pt;margin-top:101.09864pt;width:722pt;height:194.85pt;mso-position-horizontal-relative:page;mso-position-vertical-relative:paragraph;z-index:16850944" coordorigin="730,2022" coordsize="14440,3897">
            <v:shape style="position:absolute;left:750;top:2041;width:14400;height:3837" type="#_x0000_t75" stroked="false">
              <v:imagedata r:id="rId157" o:title=""/>
            </v:shape>
            <v:rect style="position:absolute;left:750;top:2041;width:14400;height:3857" filled="false" stroked="true" strokeweight="2pt" strokecolor="#000000">
              <v:stroke dashstyle="solid"/>
            </v:rect>
            <w10:wrap type="none"/>
          </v:group>
        </w:pict>
      </w:r>
      <w:r>
        <w:rPr/>
        <w:t>Site 13: Benson Road 400 feet southwest of Benson Road / end of runway, looking southeast</w:t>
      </w:r>
    </w:p>
    <w:p>
      <w:pPr>
        <w:spacing w:after="0"/>
        <w:sectPr>
          <w:pgSz w:w="15840" w:h="12240" w:orient="landscape"/>
          <w:pgMar w:header="0" w:footer="1984" w:top="1140" w:bottom="2180" w:left="52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4"/>
        </w:rPr>
      </w:pPr>
    </w:p>
    <w:p>
      <w:pPr>
        <w:pStyle w:val="BodyText"/>
        <w:spacing w:before="55"/>
        <w:ind w:left="200"/>
      </w:pPr>
      <w:r>
        <w:rPr/>
        <w:pict>
          <v:group style="position:absolute;margin-left:35pt;margin-top:-173.801361pt;width:722pt;height:170.2pt;mso-position-horizontal-relative:page;mso-position-vertical-relative:paragraph;z-index:16851456" coordorigin="700,-3476" coordsize="14440,3404">
            <v:shape style="position:absolute;left:720;top:-3457;width:14400;height:3353" type="#_x0000_t75" stroked="false">
              <v:imagedata r:id="rId160" o:title=""/>
            </v:shape>
            <v:rect style="position:absolute;left:720;top:-3457;width:14400;height:3364" filled="false" stroked="true" strokeweight="2pt" strokecolor="#000000">
              <v:stroke dashstyle="solid"/>
            </v:rect>
            <w10:wrap type="none"/>
          </v:group>
        </w:pict>
      </w:r>
      <w:r>
        <w:rPr/>
        <w:pict>
          <v:group style="position:absolute;margin-left:35pt;margin-top:67.198639pt;width:722pt;height:246pt;mso-position-horizontal-relative:page;mso-position-vertical-relative:paragraph;z-index:16851968" coordorigin="700,1344" coordsize="14440,4920">
            <v:shape style="position:absolute;left:720;top:1364;width:14400;height:4880" type="#_x0000_t75" stroked="false">
              <v:imagedata r:id="rId161" o:title=""/>
            </v:shape>
            <v:rect style="position:absolute;left:720;top:1363;width:14400;height:4880" filled="false" stroked="true" strokeweight="2pt" strokecolor="#000000">
              <v:stroke dashstyle="solid"/>
            </v:rect>
            <w10:wrap type="none"/>
          </v:group>
        </w:pict>
      </w:r>
      <w:r>
        <w:rPr/>
        <w:t>Site 13: Benson Road 1/3 mile southeast from Route 41A intersection, looking east</w:t>
      </w:r>
    </w:p>
    <w:p>
      <w:pPr>
        <w:spacing w:after="0"/>
        <w:sectPr>
          <w:footerReference w:type="even" r:id="rId158"/>
          <w:footerReference w:type="default" r:id="rId159"/>
          <w:pgSz w:w="15840" w:h="12240" w:orient="landscape"/>
          <w:pgMar w:footer="1028" w:header="0" w:top="1040" w:bottom="1220" w:left="52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5"/>
        </w:rPr>
      </w:pPr>
    </w:p>
    <w:p>
      <w:pPr>
        <w:pStyle w:val="BodyText"/>
        <w:spacing w:before="55"/>
        <w:ind w:left="200"/>
      </w:pPr>
      <w:r>
        <w:rPr/>
        <w:pict>
          <v:group style="position:absolute;margin-left:35pt;margin-top:-211.251373pt;width:722pt;height:209.2pt;mso-position-horizontal-relative:page;mso-position-vertical-relative:paragraph;z-index:16852480" coordorigin="700,-4225" coordsize="14440,4184">
            <v:shape style="position:absolute;left:720;top:-4206;width:14401;height:4144" type="#_x0000_t75" stroked="false">
              <v:imagedata r:id="rId162" o:title=""/>
            </v:shape>
            <v:rect style="position:absolute;left:720;top:-4206;width:14400;height:4144" filled="false" stroked="true" strokeweight="2pt" strokecolor="#000000">
              <v:stroke dashstyle="solid"/>
            </v:rect>
            <w10:wrap type="none"/>
          </v:group>
        </w:pict>
      </w:r>
      <w:r>
        <w:rPr/>
        <w:pict>
          <v:group style="position:absolute;margin-left:36pt;margin-top:31.54862pt;width:722pt;height:260.8500pt;mso-position-horizontal-relative:page;mso-position-vertical-relative:paragraph;z-index:16852992" coordorigin="720,631" coordsize="14440,5217">
            <v:shape style="position:absolute;left:740;top:650;width:14400;height:5137" type="#_x0000_t75" stroked="false">
              <v:imagedata r:id="rId163" o:title=""/>
            </v:shape>
            <v:rect style="position:absolute;left:740;top:650;width:14400;height:5177" filled="false" stroked="true" strokeweight="2pt" strokecolor="#000000">
              <v:stroke dashstyle="solid"/>
            </v:rect>
            <w10:wrap type="none"/>
          </v:group>
        </w:pict>
      </w:r>
      <w:r>
        <w:rPr/>
        <w:t>Site 14: 75 feet southeast from Crowhill Road bridge, looking northeast</w:t>
      </w:r>
    </w:p>
    <w:p>
      <w:pPr>
        <w:spacing w:after="0"/>
        <w:sectPr>
          <w:pgSz w:w="15840" w:h="12240" w:orient="landscape"/>
          <w:pgMar w:header="0" w:footer="847" w:top="860" w:bottom="1040" w:left="52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7"/>
        </w:rPr>
      </w:pPr>
    </w:p>
    <w:p>
      <w:pPr>
        <w:pStyle w:val="BodyText"/>
        <w:spacing w:before="56"/>
        <w:ind w:left="190"/>
      </w:pPr>
      <w:r>
        <w:rPr/>
        <w:pict>
          <v:group style="position:absolute;margin-left:35.5pt;margin-top:25.308828pt;width:722pt;height:160.8pt;mso-position-horizontal-relative:page;mso-position-vertical-relative:paragraph;z-index:16853504" coordorigin="710,506" coordsize="14440,3216">
            <v:shape style="position:absolute;left:730;top:526;width:14400;height:3176" type="#_x0000_t75" stroked="false">
              <v:imagedata r:id="rId166" o:title=""/>
            </v:shape>
            <v:rect style="position:absolute;left:730;top:526;width:14400;height:3176" filled="false" stroked="true" strokeweight="2pt" strokecolor="#000000">
              <v:stroke dashstyle="solid"/>
            </v:rect>
            <w10:wrap type="none"/>
          </v:group>
        </w:pict>
      </w:r>
      <w:r>
        <w:rPr/>
        <w:pict>
          <v:group style="position:absolute;margin-left:34.5pt;margin-top:-321.304169pt;width:722pt;height:319.2pt;mso-position-horizontal-relative:page;mso-position-vertical-relative:paragraph;z-index:16854016" coordorigin="690,-6426" coordsize="14440,6384">
            <v:shape style="position:absolute;left:710;top:-6407;width:14400;height:6344" type="#_x0000_t75" stroked="false">
              <v:imagedata r:id="rId167" o:title=""/>
            </v:shape>
            <v:rect style="position:absolute;left:710;top:-6407;width:14400;height:6344" filled="false" stroked="true" strokeweight="2.0pt" strokecolor="#000000">
              <v:stroke dashstyle="solid"/>
            </v:rect>
            <w10:wrap type="none"/>
          </v:group>
        </w:pict>
      </w:r>
      <w:r>
        <w:rPr/>
        <w:t>Site 14: On Crowhill Road bridge over Skaneateles Creek, looking south</w:t>
      </w:r>
    </w:p>
    <w:p>
      <w:pPr>
        <w:spacing w:after="0"/>
        <w:sectPr>
          <w:footerReference w:type="even" r:id="rId164"/>
          <w:footerReference w:type="default" r:id="rId165"/>
          <w:pgSz w:w="15840" w:h="12240" w:orient="landscape"/>
          <w:pgMar w:footer="1039" w:header="0" w:top="700" w:bottom="1220" w:left="520" w:right="720"/>
        </w:sectPr>
      </w:pPr>
    </w:p>
    <w:p>
      <w:pPr>
        <w:pStyle w:val="BodyText"/>
        <w:rPr>
          <w:sz w:val="20"/>
        </w:rPr>
      </w:pPr>
    </w:p>
    <w:p>
      <w:pPr>
        <w:pStyle w:val="BodyText"/>
        <w:spacing w:before="7"/>
        <w:rPr>
          <w:sz w:val="13"/>
        </w:rPr>
      </w:pPr>
    </w:p>
    <w:p>
      <w:pPr>
        <w:pStyle w:val="BodyText"/>
        <w:ind w:left="130"/>
        <w:rPr>
          <w:sz w:val="20"/>
        </w:rPr>
      </w:pPr>
      <w:r>
        <w:rPr>
          <w:sz w:val="20"/>
        </w:rPr>
        <w:pict>
          <v:group style="width:722pt;height:185.5pt;mso-position-horizontal-relative:char;mso-position-vertical-relative:line" coordorigin="0,0" coordsize="14440,3710">
            <v:shape style="position:absolute;left:20;top:20;width:14400;height:3671" type="#_x0000_t75" stroked="false">
              <v:imagedata r:id="rId168" o:title=""/>
            </v:shape>
            <v:rect style="position:absolute;left:20;top:20;width:14400;height:3670" filled="false" stroked="true" strokeweight="2pt" strokecolor="#000000">
              <v:stroke dashstyle="solid"/>
            </v:rect>
          </v:group>
        </w:pict>
      </w:r>
      <w:r>
        <w:rPr>
          <w:sz w:val="20"/>
        </w:rPr>
      </w:r>
    </w:p>
    <w:p>
      <w:pPr>
        <w:pStyle w:val="BodyText"/>
        <w:rPr>
          <w:sz w:val="11"/>
        </w:rPr>
      </w:pPr>
    </w:p>
    <w:p>
      <w:pPr>
        <w:pStyle w:val="BodyText"/>
        <w:spacing w:before="56"/>
        <w:ind w:left="170"/>
      </w:pPr>
      <w:r>
        <w:rPr/>
        <w:t>Site 16: South end parking area Hillside Drive (off Route 20), looking southeast</w:t>
      </w:r>
    </w:p>
    <w:p>
      <w:pPr>
        <w:pStyle w:val="BodyText"/>
        <w:rPr>
          <w:sz w:val="20"/>
        </w:rPr>
      </w:pPr>
    </w:p>
    <w:p>
      <w:pPr>
        <w:pStyle w:val="BodyText"/>
        <w:spacing w:before="4"/>
        <w:rPr>
          <w:sz w:val="28"/>
        </w:rPr>
      </w:pPr>
      <w:r>
        <w:rPr/>
        <w:pict>
          <v:group style="position:absolute;margin-left:31.5pt;margin-top:19.251368pt;width:722pt;height:194.25pt;mso-position-horizontal-relative:page;mso-position-vertical-relative:paragraph;z-index:-14602240;mso-wrap-distance-left:0;mso-wrap-distance-right:0" coordorigin="630,385" coordsize="14440,3885">
            <v:shape style="position:absolute;left:650;top:405;width:14400;height:3845" type="#_x0000_t75" stroked="false">
              <v:imagedata r:id="rId169" o:title=""/>
            </v:shape>
            <v:rect style="position:absolute;left:650;top:405;width:14400;height:3845" filled="false" stroked="true" strokeweight="2pt" strokecolor="#000000">
              <v:stroke dashstyle="solid"/>
            </v:rect>
            <w10:wrap type="topAndBottom"/>
          </v:group>
        </w:pict>
      </w:r>
    </w:p>
    <w:p>
      <w:pPr>
        <w:spacing w:after="0"/>
        <w:rPr>
          <w:sz w:val="28"/>
        </w:rPr>
        <w:sectPr>
          <w:pgSz w:w="15840" w:h="12240" w:orient="landscape"/>
          <w:pgMar w:header="0" w:footer="1503" w:top="1140" w:bottom="1700" w:left="52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8"/>
        </w:rPr>
      </w:pPr>
    </w:p>
    <w:p>
      <w:pPr>
        <w:pStyle w:val="BodyText"/>
        <w:ind w:left="210"/>
      </w:pPr>
      <w:r>
        <w:rPr/>
        <w:pict>
          <v:group style="position:absolute;margin-left:36.5pt;margin-top:-144.802979pt;width:722pt;height:136pt;mso-position-horizontal-relative:page;mso-position-vertical-relative:paragraph;z-index:16856064" coordorigin="730,-2896" coordsize="14440,2720">
            <v:shape style="position:absolute;left:750;top:-2877;width:14400;height:2657" type="#_x0000_t75" stroked="false">
              <v:imagedata r:id="rId172" o:title=""/>
            </v:shape>
            <v:rect style="position:absolute;left:750;top:-2877;width:14400;height:2680" filled="false" stroked="true" strokeweight="2pt" strokecolor="#000000">
              <v:stroke dashstyle="solid"/>
            </v:rect>
            <w10:wrap type="none"/>
          </v:group>
        </w:pict>
      </w:r>
      <w:r>
        <w:rPr/>
        <w:pict>
          <v:group style="position:absolute;margin-left:35.5pt;margin-top:31.250021pt;width:722pt;height:129.3pt;mso-position-horizontal-relative:page;mso-position-vertical-relative:paragraph;z-index:16856576" coordorigin="710,625" coordsize="14440,2586">
            <v:shape style="position:absolute;left:730;top:645;width:14400;height:2546" type="#_x0000_t75" stroked="false">
              <v:imagedata r:id="rId173" o:title=""/>
            </v:shape>
            <v:rect style="position:absolute;left:730;top:645;width:14400;height:2546" filled="false" stroked="true" strokeweight="2.0pt" strokecolor="#000000">
              <v:stroke dashstyle="solid"/>
            </v:rect>
            <w10:wrap type="none"/>
          </v:group>
        </w:pict>
      </w:r>
      <w:r>
        <w:rPr/>
        <w:t>Site 19: 1/10 mile from Anyela’s entrance / Route 41A, looking east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35"/>
        <w:ind w:left="210"/>
      </w:pPr>
      <w:r>
        <w:rPr/>
        <w:pict>
          <v:group style="position:absolute;margin-left:33.5pt;margin-top:40.689034pt;width:722pt;height:150.6pt;mso-position-horizontal-relative:page;mso-position-vertical-relative:paragraph;z-index:16855552" coordorigin="670,814" coordsize="14440,3012">
            <v:shape style="position:absolute;left:690;top:833;width:14400;height:2945" type="#_x0000_t75" stroked="false">
              <v:imagedata r:id="rId174" o:title=""/>
            </v:shape>
            <v:rect style="position:absolute;left:690;top:833;width:14400;height:2972" filled="false" stroked="true" strokeweight="2pt" strokecolor="#000000">
              <v:stroke dashstyle="solid"/>
            </v:rect>
            <w10:wrap type="none"/>
          </v:group>
        </w:pict>
      </w:r>
      <w:r>
        <w:rPr/>
        <w:t>Site 20: 1/2 mile west from Route 41A / Andrews Road intersection, looking north</w:t>
      </w:r>
    </w:p>
    <w:p>
      <w:pPr>
        <w:spacing w:after="0"/>
        <w:sectPr>
          <w:footerReference w:type="even" r:id="rId170"/>
          <w:footerReference w:type="default" r:id="rId171"/>
          <w:pgSz w:w="15840" w:h="12240" w:orient="landscape"/>
          <w:pgMar w:footer="872" w:header="0" w:top="940" w:bottom="1060" w:left="52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1"/>
        </w:rPr>
      </w:pPr>
    </w:p>
    <w:p>
      <w:pPr>
        <w:pStyle w:val="BodyText"/>
        <w:spacing w:before="56"/>
        <w:ind w:left="210"/>
      </w:pPr>
      <w:r>
        <w:rPr/>
        <w:pict>
          <v:group style="position:absolute;margin-left:35pt;margin-top:67.673622pt;width:722pt;height:220.3pt;mso-position-horizontal-relative:page;mso-position-vertical-relative:paragraph;z-index:16857088" coordorigin="700,1353" coordsize="14440,4406">
            <v:shape style="position:absolute;left:720;top:1373;width:14401;height:4366" type="#_x0000_t75" stroked="false">
              <v:imagedata r:id="rId175" o:title=""/>
            </v:shape>
            <v:rect style="position:absolute;left:720;top:1373;width:14400;height:4366" filled="false" stroked="true" strokeweight="2pt" strokecolor="#000000">
              <v:stroke dashstyle="solid"/>
            </v:rect>
            <w10:wrap type="none"/>
          </v:group>
        </w:pict>
      </w:r>
      <w:r>
        <w:rPr/>
        <w:pict>
          <v:group style="position:absolute;margin-left:35pt;margin-top:-184.526382pt;width:722pt;height:180.45pt;mso-position-horizontal-relative:page;mso-position-vertical-relative:paragraph;z-index:16857600" coordorigin="700,-3691" coordsize="14440,3609">
            <v:shape style="position:absolute;left:720;top:-3671;width:14400;height:3569" type="#_x0000_t75" stroked="false">
              <v:imagedata r:id="rId176" o:title=""/>
            </v:shape>
            <v:rect style="position:absolute;left:720;top:-3671;width:14400;height:3569" filled="false" stroked="true" strokeweight="2.0pt" strokecolor="#000000">
              <v:stroke dashstyle="solid"/>
            </v:rect>
            <w10:wrap type="none"/>
          </v:group>
        </w:pict>
      </w:r>
      <w:r>
        <w:rPr/>
        <w:t>Site 21: Southeast corner of forest preserve, looking east-southeast</w:t>
      </w:r>
    </w:p>
    <w:p>
      <w:pPr>
        <w:spacing w:after="0"/>
        <w:sectPr>
          <w:pgSz w:w="15840" w:h="12240" w:orient="landscape"/>
          <w:pgMar w:header="0" w:footer="1320" w:top="1040" w:bottom="1520" w:left="52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5"/>
        </w:rPr>
      </w:pPr>
    </w:p>
    <w:p>
      <w:pPr>
        <w:pStyle w:val="BodyText"/>
        <w:spacing w:before="56"/>
        <w:ind w:left="160"/>
      </w:pPr>
      <w:r>
        <w:rPr/>
        <w:pict>
          <v:group style="position:absolute;margin-left:34pt;margin-top:-181.326355pt;width:722pt;height:173.5pt;mso-position-horizontal-relative:page;mso-position-vertical-relative:paragraph;z-index:16858112" coordorigin="680,-3627" coordsize="14440,3470">
            <v:shape style="position:absolute;left:700;top:-3607;width:14400;height:3429" type="#_x0000_t75" stroked="false">
              <v:imagedata r:id="rId179" o:title=""/>
            </v:shape>
            <v:rect style="position:absolute;left:700;top:-3607;width:14400;height:3430" filled="false" stroked="true" strokeweight="2pt" strokecolor="#000000">
              <v:stroke dashstyle="solid"/>
            </v:rect>
            <w10:wrap type="none"/>
          </v:group>
        </w:pict>
      </w:r>
      <w:r>
        <w:rPr/>
        <w:pict>
          <v:group style="position:absolute;margin-left:36pt;margin-top:71.673637pt;width:722pt;height:207pt;mso-position-horizontal-relative:page;mso-position-vertical-relative:paragraph;z-index:16858624" coordorigin="720,1433" coordsize="14440,4140">
            <v:shape style="position:absolute;left:740;top:1453;width:14400;height:4100" type="#_x0000_t75" stroked="false">
              <v:imagedata r:id="rId180" o:title=""/>
            </v:shape>
            <v:rect style="position:absolute;left:740;top:1453;width:14400;height:4100" filled="false" stroked="true" strokeweight="2pt" strokecolor="#000000">
              <v:stroke dashstyle="solid"/>
            </v:rect>
            <w10:wrap type="none"/>
          </v:group>
        </w:pict>
      </w:r>
      <w:r>
        <w:rPr/>
        <w:t>Site 22: At split of Lacy Road and Route 359, looking southeast</w:t>
      </w:r>
    </w:p>
    <w:p>
      <w:pPr>
        <w:spacing w:after="0"/>
        <w:sectPr>
          <w:footerReference w:type="even" r:id="rId177"/>
          <w:footerReference w:type="default" r:id="rId178"/>
          <w:pgSz w:w="15840" w:h="12240" w:orient="landscape"/>
          <w:pgMar w:footer="1336" w:header="0" w:top="1140" w:bottom="1520" w:left="520" w:right="720"/>
        </w:sectPr>
      </w:pPr>
    </w:p>
    <w:p>
      <w:pPr>
        <w:pStyle w:val="BodyText"/>
        <w:rPr>
          <w:sz w:val="20"/>
        </w:rPr>
      </w:pPr>
    </w:p>
    <w:p>
      <w:pPr>
        <w:pStyle w:val="BodyText"/>
        <w:spacing w:before="11"/>
        <w:rPr>
          <w:sz w:val="23"/>
        </w:rPr>
      </w:pPr>
    </w:p>
    <w:p>
      <w:pPr>
        <w:pStyle w:val="BodyText"/>
        <w:ind w:left="120"/>
        <w:rPr>
          <w:sz w:val="20"/>
        </w:rPr>
      </w:pPr>
      <w:r>
        <w:rPr>
          <w:sz w:val="20"/>
        </w:rPr>
        <w:pict>
          <v:group style="width:722pt;height:159.4pt;mso-position-horizontal-relative:char;mso-position-vertical-relative:line" coordorigin="0,0" coordsize="14440,3188">
            <v:shape style="position:absolute;left:20;top:20;width:14400;height:3148" type="#_x0000_t75" stroked="false">
              <v:imagedata r:id="rId181" o:title=""/>
            </v:shape>
            <v:rect style="position:absolute;left:20;top:20;width:14400;height:3148" filled="false" stroked="true" strokeweight="2pt" strokecolor="#000000">
              <v:stroke dashstyle="solid"/>
            </v:rect>
          </v:group>
        </w:pict>
      </w:r>
      <w:r>
        <w:rPr>
          <w:sz w:val="20"/>
        </w:rPr>
      </w:r>
    </w:p>
    <w:p>
      <w:pPr>
        <w:pStyle w:val="BodyText"/>
        <w:spacing w:before="4"/>
        <w:rPr>
          <w:sz w:val="6"/>
        </w:rPr>
      </w:pPr>
    </w:p>
    <w:p>
      <w:pPr>
        <w:pStyle w:val="BodyText"/>
        <w:spacing w:before="55"/>
        <w:ind w:left="120"/>
      </w:pPr>
      <w:r>
        <w:rPr/>
        <w:t>Site 24: Heifer Road 150 feet west of Route 41A intersection, looking north</w:t>
      </w:r>
    </w:p>
    <w:p>
      <w:pPr>
        <w:pStyle w:val="BodyText"/>
        <w:rPr>
          <w:sz w:val="20"/>
        </w:rPr>
      </w:pPr>
    </w:p>
    <w:p>
      <w:pPr>
        <w:pStyle w:val="BodyText"/>
        <w:rPr>
          <w:sz w:val="20"/>
        </w:rPr>
      </w:pPr>
    </w:p>
    <w:p>
      <w:pPr>
        <w:pStyle w:val="BodyText"/>
        <w:rPr>
          <w:sz w:val="25"/>
        </w:rPr>
      </w:pPr>
      <w:r>
        <w:rPr/>
        <w:pict>
          <v:group style="position:absolute;margin-left:33pt;margin-top:17.209093pt;width:722pt;height:191.35pt;mso-position-horizontal-relative:page;mso-position-vertical-relative:paragraph;z-index:-14597632;mso-wrap-distance-left:0;mso-wrap-distance-right:0" coordorigin="660,344" coordsize="14440,3827">
            <v:shape style="position:absolute;left:680;top:364;width:14401;height:3787" type="#_x0000_t75" stroked="false">
              <v:imagedata r:id="rId182" o:title=""/>
            </v:shape>
            <v:rect style="position:absolute;left:680;top:364;width:14400;height:3787" filled="false" stroked="true" strokeweight="2pt" strokecolor="#000000">
              <v:stroke dashstyle="solid"/>
            </v:rect>
            <w10:wrap type="topAndBottom"/>
          </v:group>
        </w:pict>
      </w:r>
    </w:p>
    <w:p>
      <w:pPr>
        <w:spacing w:after="0"/>
        <w:rPr>
          <w:sz w:val="25"/>
        </w:rPr>
        <w:sectPr>
          <w:pgSz w:w="15840" w:h="12240" w:orient="landscape"/>
          <w:pgMar w:header="0" w:footer="1888" w:top="1140" w:bottom="2080" w:left="52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9"/>
        </w:rPr>
      </w:pPr>
    </w:p>
    <w:p>
      <w:pPr>
        <w:pStyle w:val="BodyText"/>
        <w:spacing w:before="55"/>
        <w:ind w:left="180"/>
      </w:pPr>
      <w:r>
        <w:rPr/>
        <w:pict>
          <v:group style="position:absolute;margin-left:35pt;margin-top:-188.126373pt;width:722pt;height:184.6pt;mso-position-horizontal-relative:page;mso-position-vertical-relative:paragraph;z-index:16860160" coordorigin="700,-3763" coordsize="14440,3692">
            <v:shape style="position:absolute;left:720;top:-3743;width:14400;height:3652" type="#_x0000_t75" stroked="false">
              <v:imagedata r:id="rId184" o:title=""/>
            </v:shape>
            <v:rect style="position:absolute;left:720;top:-3743;width:14400;height:3652" filled="false" stroked="true" strokeweight="2pt" strokecolor="#000000">
              <v:stroke dashstyle="solid"/>
            </v:rect>
            <w10:wrap type="none"/>
          </v:group>
        </w:pict>
      </w:r>
      <w:r>
        <w:rPr/>
        <w:pict>
          <v:group style="position:absolute;margin-left:35pt;margin-top:71.279625pt;width:722pt;height:227.6pt;mso-position-horizontal-relative:page;mso-position-vertical-relative:paragraph;z-index:16860672" coordorigin="700,1426" coordsize="14440,4552">
            <v:shape style="position:absolute;left:720;top:1445;width:14400;height:4494" type="#_x0000_t75" stroked="false">
              <v:imagedata r:id="rId185" o:title=""/>
            </v:shape>
            <v:rect style="position:absolute;left:720;top:1445;width:14400;height:4512" filled="false" stroked="true" strokeweight="2.0pt" strokecolor="#000000">
              <v:stroke dashstyle="solid"/>
            </v:rect>
            <w10:wrap type="none"/>
          </v:group>
        </w:pict>
      </w:r>
      <w:r>
        <w:rPr/>
        <w:t>Site 25: Firelane 17 550 feet east of Route 41A, looking northwest</w:t>
      </w:r>
    </w:p>
    <w:p>
      <w:pPr>
        <w:spacing w:after="0"/>
        <w:sectPr>
          <w:footerReference w:type="even" r:id="rId183"/>
          <w:pgSz w:w="15840" w:h="12240" w:orient="landscape"/>
          <w:pgMar w:footer="1048" w:header="0" w:top="1000" w:bottom="1240" w:left="520" w:right="7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9"/>
        </w:rPr>
      </w:pPr>
    </w:p>
    <w:p>
      <w:pPr>
        <w:pStyle w:val="BodyText"/>
        <w:spacing w:before="55"/>
        <w:ind w:left="200"/>
      </w:pPr>
      <w:r>
        <w:rPr/>
        <w:pict>
          <v:group style="position:absolute;margin-left:35pt;margin-top:-214.626373pt;width:722pt;height:209.2pt;mso-position-horizontal-relative:page;mso-position-vertical-relative:paragraph;z-index:16861184" coordorigin="700,-4293" coordsize="14440,4184">
            <v:shape style="position:absolute;left:720;top:-4273;width:14400;height:4145" type="#_x0000_t75" stroked="false">
              <v:imagedata r:id="rId187" o:title=""/>
            </v:shape>
            <v:rect style="position:absolute;left:720;top:-4273;width:14400;height:4144" filled="false" stroked="true" strokeweight="2pt" strokecolor="#000000">
              <v:stroke dashstyle="solid"/>
            </v:rect>
            <w10:wrap type="none"/>
          </v:group>
        </w:pict>
      </w:r>
      <w:r>
        <w:rPr/>
        <w:t>Site 27: Observation deck at Skaneateles Conservation Area, looking west</w:t>
      </w:r>
    </w:p>
    <w:p>
      <w:pPr>
        <w:spacing w:after="0"/>
        <w:sectPr>
          <w:footerReference w:type="default" r:id="rId186"/>
          <w:pgSz w:w="15840" w:h="12240" w:orient="landscape"/>
          <w:pgMar w:footer="0" w:header="0" w:top="1140" w:bottom="280" w:left="520" w:right="720"/>
        </w:sectPr>
      </w:pPr>
    </w:p>
    <w:p>
      <w:pPr>
        <w:pStyle w:val="BodyText"/>
        <w:rPr>
          <w:sz w:val="20"/>
        </w:rPr>
      </w:pPr>
      <w:r>
        <w:rPr/>
        <w:drawing>
          <wp:anchor distT="0" distB="0" distL="0" distR="0" allowOverlap="1" layoutInCell="1" locked="0" behindDoc="1" simplePos="0" relativeHeight="481967616">
            <wp:simplePos x="0" y="0"/>
            <wp:positionH relativeFrom="page">
              <wp:posOffset>0</wp:posOffset>
            </wp:positionH>
            <wp:positionV relativeFrom="page">
              <wp:posOffset>0</wp:posOffset>
            </wp:positionV>
            <wp:extent cx="7772400" cy="8973146"/>
            <wp:effectExtent l="0" t="0" r="0" b="0"/>
            <wp:wrapNone/>
            <wp:docPr id="17" name="image113.jpeg"/>
            <wp:cNvGraphicFramePr>
              <a:graphicFrameLocks noChangeAspect="1"/>
            </wp:cNvGraphicFramePr>
            <a:graphic>
              <a:graphicData uri="http://schemas.openxmlformats.org/drawingml/2006/picture">
                <pic:pic>
                  <pic:nvPicPr>
                    <pic:cNvPr id="18" name="image113.jpeg"/>
                    <pic:cNvPicPr/>
                  </pic:nvPicPr>
                  <pic:blipFill>
                    <a:blip r:embed="rId189" cstate="print"/>
                    <a:stretch>
                      <a:fillRect/>
                    </a:stretch>
                  </pic:blipFill>
                  <pic:spPr>
                    <a:xfrm>
                      <a:off x="0" y="0"/>
                      <a:ext cx="7772400" cy="8973146"/>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7"/>
        </w:rPr>
      </w:pPr>
    </w:p>
    <w:p>
      <w:pPr>
        <w:pStyle w:val="BodyText"/>
        <w:ind w:left="2750"/>
        <w:rPr>
          <w:sz w:val="20"/>
        </w:rPr>
      </w:pPr>
      <w:r>
        <w:rPr>
          <w:sz w:val="20"/>
        </w:rPr>
        <w:drawing>
          <wp:inline distT="0" distB="0" distL="0" distR="0">
            <wp:extent cx="2608370" cy="393954"/>
            <wp:effectExtent l="0" t="0" r="0" b="0"/>
            <wp:docPr id="19" name="image114.png"/>
            <wp:cNvGraphicFramePr>
              <a:graphicFrameLocks noChangeAspect="1"/>
            </wp:cNvGraphicFramePr>
            <a:graphic>
              <a:graphicData uri="http://schemas.openxmlformats.org/drawingml/2006/picture">
                <pic:pic>
                  <pic:nvPicPr>
                    <pic:cNvPr id="20" name="image114.png"/>
                    <pic:cNvPicPr/>
                  </pic:nvPicPr>
                  <pic:blipFill>
                    <a:blip r:embed="rId190" cstate="print"/>
                    <a:stretch>
                      <a:fillRect/>
                    </a:stretch>
                  </pic:blipFill>
                  <pic:spPr>
                    <a:xfrm>
                      <a:off x="0" y="0"/>
                      <a:ext cx="2608370" cy="393954"/>
                    </a:xfrm>
                    <a:prstGeom prst="rect">
                      <a:avLst/>
                    </a:prstGeom>
                  </pic:spPr>
                </pic:pic>
              </a:graphicData>
            </a:graphic>
          </wp:inline>
        </w:drawing>
      </w:r>
      <w:r>
        <w:rPr>
          <w:sz w:val="20"/>
        </w:rPr>
      </w:r>
    </w:p>
    <w:sectPr>
      <w:footerReference w:type="even" r:id="rId188"/>
      <w:pgSz w:w="12240" w:h="15840"/>
      <w:pgMar w:footer="0" w:header="0" w:top="1500" w:bottom="280" w:left="1720" w:right="17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Arial">
    <w:altName w:val="Arial"/>
    <w:charset w:val="0"/>
    <w:family w:val="swiss"/>
    <w:pitch w:val="variable"/>
  </w:font>
  <w:font w:name="Microsoft Sans Serif">
    <w:altName w:val="Microsoft Sans Serif"/>
    <w:charset w:val="0"/>
    <w:family w:val="swiss"/>
    <w:pitch w:val="variable"/>
  </w:font>
  <w:font w:name="Arial Narrow">
    <w:altName w:val="Arial Narrow"/>
    <w:charset w:val="0"/>
    <w:family w:val="swiss"/>
    <w:pitch w:val="variable"/>
  </w:font>
  <w:font w:name="Wingdings">
    <w:altName w:val="Wingdings"/>
    <w:charset w:val="2"/>
    <w:family w:val="auto"/>
    <w:pitch w:val="variable"/>
  </w:font>
  <w:font w:name="Arial Black">
    <w:altName w:val="Arial Black"/>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2pt;margin-top:706.546997pt;width:467.25pt;height:19.5pt;mso-position-horizontal-relative:page;mso-position-vertical-relative:page;z-index:-22481920" coordorigin="1440,14131" coordsize="9345,390" path="m10785,14131l10301,14131,10272,14131,1440,14131,1440,14520,10272,14520,10301,14520,10785,14520,10785,14131xe" filled="true" fillcolor="#afbca9" stroked="false">
          <v:path arrowok="t"/>
          <v:fill type="solid"/>
          <w10:wrap type="none"/>
        </v:shape>
      </w:pict>
    </w:r>
    <w:r>
      <w:rPr/>
      <w:pict>
        <v:shapetype id="_x0000_t202" o:spt="202" coordsize="21600,21600" path="m,l,21600r21600,l21600,xe">
          <v:stroke joinstyle="miter"/>
          <v:path gradientshapeok="t" o:connecttype="rect"/>
        </v:shapetype>
        <v:shape style="position:absolute;margin-left:526.122314pt;margin-top:709.319519pt;width:12.15pt;height:14.3pt;mso-position-horizontal-relative:page;mso-position-vertical-relative:page;z-index:-22481408" type="#_x0000_t202" filled="false" stroked="false">
          <v:textbox inset="0,0,0,0">
            <w:txbxContent>
              <w:p>
                <w:pPr>
                  <w:spacing w:before="13"/>
                  <w:ind w:left="60" w:right="0" w:firstLine="0"/>
                  <w:jc w:val="left"/>
                  <w:rPr>
                    <w:rFonts w:ascii="Arial"/>
                    <w:b/>
                    <w:sz w:val="22"/>
                  </w:rPr>
                </w:pPr>
                <w:r>
                  <w:rPr/>
                  <w:fldChar w:fldCharType="begin"/>
                </w:r>
                <w:r>
                  <w:rPr>
                    <w:rFonts w:ascii="Arial"/>
                    <w:b/>
                    <w:sz w:val="22"/>
                  </w:rPr>
                  <w:instrText> PAGE </w:instrText>
                </w:r>
                <w:r>
                  <w:rPr/>
                  <w:fldChar w:fldCharType="separate"/>
                </w:r>
                <w:r>
                  <w:rPr/>
                  <w:t>3</w:t>
                </w:r>
                <w:r>
                  <w:rPr/>
                  <w:fldChar w:fldCharType="end"/>
                </w:r>
              </w:p>
            </w:txbxContent>
          </v:textbox>
          <w10:wrap type="none"/>
        </v:shape>
      </w:pict>
    </w:r>
    <w:r>
      <w:rPr/>
      <w:pict>
        <v:shape style="position:absolute;margin-left:75.5373pt;margin-top:711.191223pt;width:184.25pt;height:10pt;mso-position-horizontal-relative:page;mso-position-vertical-relative:page;z-index:-22480896" type="#_x0000_t202" filled="false" stroked="false">
          <v:textbox inset="0,0,0,0">
            <w:txbxContent>
              <w:p>
                <w:pPr>
                  <w:spacing w:line="183" w:lineRule="exact" w:before="0"/>
                  <w:ind w:left="20" w:right="0" w:firstLine="0"/>
                  <w:jc w:val="left"/>
                  <w:rPr>
                    <w:sz w:val="16"/>
                  </w:rPr>
                </w:pPr>
                <w:r>
                  <w:rPr>
                    <w:sz w:val="16"/>
                  </w:rPr>
                  <w:t>Town of Skaneateles Open Space Plan October 19, 2016</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400002pt;margin-top:706.546997pt;width:471.6pt;height:19.5pt;mso-position-horizontal-relative:page;mso-position-vertical-relative:page;z-index:-22472704" coordorigin="1368,14131" coordsize="9432,390" path="m10800,14131l2198,14131,1939,14131,1368,14131,1368,14520,1939,14520,2198,14520,10800,14520,10800,14131xe" filled="true" fillcolor="#afbca9" stroked="false">
          <v:path arrowok="t"/>
          <v:fill type="solid"/>
          <w10:wrap type="none"/>
        </v:shape>
      </w:pict>
    </w:r>
    <w:r>
      <w:rPr/>
      <w:pict>
        <v:shape style="position:absolute;margin-left:69.400002pt;margin-top:709.319519pt;width:18.25pt;height:14.3pt;mso-position-horizontal-relative:page;mso-position-vertical-relative:page;z-index:-22472192" type="#_x0000_t202" filled="false" stroked="false">
          <v:textbox inset="0,0,0,0">
            <w:txbxContent>
              <w:p>
                <w:pPr>
                  <w:spacing w:before="13"/>
                  <w:ind w:left="60" w:right="0" w:firstLine="0"/>
                  <w:jc w:val="left"/>
                  <w:rPr>
                    <w:rFonts w:ascii="Arial"/>
                    <w:b/>
                    <w:sz w:val="22"/>
                  </w:rPr>
                </w:pPr>
                <w:r>
                  <w:rPr/>
                  <w:fldChar w:fldCharType="begin"/>
                </w:r>
                <w:r>
                  <w:rPr>
                    <w:rFonts w:ascii="Arial"/>
                    <w:b/>
                    <w:sz w:val="22"/>
                  </w:rPr>
                  <w:instrText> PAGE </w:instrText>
                </w:r>
                <w:r>
                  <w:rPr/>
                  <w:fldChar w:fldCharType="separate"/>
                </w:r>
                <w:r>
                  <w:rPr/>
                  <w:t>26</w:t>
                </w:r>
                <w:r>
                  <w:rPr/>
                  <w:fldChar w:fldCharType="end"/>
                </w:r>
              </w:p>
            </w:txbxContent>
          </v:textbox>
          <w10:wrap type="none"/>
        </v:shape>
      </w:pict>
    </w:r>
    <w:r>
      <w:rPr/>
      <w:pict>
        <v:shape style="position:absolute;margin-left:346.313293pt;margin-top:710.705383pt;width:184.25pt;height:10pt;mso-position-horizontal-relative:page;mso-position-vertical-relative:page;z-index:-22471680" type="#_x0000_t202" filled="false" stroked="false">
          <v:textbox inset="0,0,0,0">
            <w:txbxContent>
              <w:p>
                <w:pPr>
                  <w:spacing w:line="183" w:lineRule="exact" w:before="0"/>
                  <w:ind w:left="20" w:right="0" w:firstLine="0"/>
                  <w:jc w:val="left"/>
                  <w:rPr>
                    <w:sz w:val="16"/>
                  </w:rPr>
                </w:pPr>
                <w:r>
                  <w:rPr>
                    <w:sz w:val="16"/>
                  </w:rPr>
                  <w:t>Town of Skaneateles Open Space Plan October 19, 2016</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2pt;margin-top:706.546997pt;width:467.25pt;height:19.5pt;mso-position-horizontal-relative:page;mso-position-vertical-relative:page;z-index:-22471168" coordorigin="1440,14131" coordsize="9345,390" path="m10785,14131l10301,14131,10272,14131,1440,14131,1440,14520,10272,14520,10301,14520,10785,14520,10785,14131xe" filled="true" fillcolor="#afbca9" stroked="false">
          <v:path arrowok="t"/>
          <v:fill type="solid"/>
          <w10:wrap type="none"/>
        </v:shape>
      </w:pict>
    </w:r>
    <w:r>
      <w:rPr/>
      <w:pict>
        <v:shape style="position:absolute;margin-left:520.004578pt;margin-top:709.319519pt;width:18.25pt;height:14.3pt;mso-position-horizontal-relative:page;mso-position-vertical-relative:page;z-index:-22470656" type="#_x0000_t202" filled="false" stroked="false">
          <v:textbox inset="0,0,0,0">
            <w:txbxContent>
              <w:p>
                <w:pPr>
                  <w:spacing w:before="13"/>
                  <w:ind w:left="60" w:right="0" w:firstLine="0"/>
                  <w:jc w:val="left"/>
                  <w:rPr>
                    <w:rFonts w:ascii="Arial"/>
                    <w:b/>
                    <w:sz w:val="22"/>
                  </w:rPr>
                </w:pPr>
                <w:r>
                  <w:rPr/>
                  <w:fldChar w:fldCharType="begin"/>
                </w:r>
                <w:r>
                  <w:rPr>
                    <w:rFonts w:ascii="Arial"/>
                    <w:b/>
                    <w:sz w:val="22"/>
                  </w:rPr>
                  <w:instrText> PAGE </w:instrText>
                </w:r>
                <w:r>
                  <w:rPr/>
                  <w:fldChar w:fldCharType="separate"/>
                </w:r>
                <w:r>
                  <w:rPr/>
                  <w:t>27</w:t>
                </w:r>
                <w:r>
                  <w:rPr/>
                  <w:fldChar w:fldCharType="end"/>
                </w:r>
              </w:p>
            </w:txbxContent>
          </v:textbox>
          <w10:wrap type="none"/>
        </v:shape>
      </w:pict>
    </w:r>
    <w:r>
      <w:rPr/>
      <w:pict>
        <v:shape style="position:absolute;margin-left:75.5373pt;margin-top:711.191223pt;width:184.25pt;height:10pt;mso-position-horizontal-relative:page;mso-position-vertical-relative:page;z-index:-22470144" type="#_x0000_t202" filled="false" stroked="false">
          <v:textbox inset="0,0,0,0">
            <w:txbxContent>
              <w:p>
                <w:pPr>
                  <w:spacing w:line="183" w:lineRule="exact" w:before="0"/>
                  <w:ind w:left="20" w:right="0" w:firstLine="0"/>
                  <w:jc w:val="left"/>
                  <w:rPr>
                    <w:sz w:val="16"/>
                  </w:rPr>
                </w:pPr>
                <w:r>
                  <w:rPr>
                    <w:sz w:val="16"/>
                  </w:rPr>
                  <w:t>Town of Skaneateles Open Space Plan October 19, 2016</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2pt;margin-top:706.546997pt;width:467.25pt;height:19.5pt;mso-position-horizontal-relative:page;mso-position-vertical-relative:page;z-index:-22469632" coordorigin="1440,14131" coordsize="9345,390" path="m10785,14131l10301,14131,10272,14131,1440,14131,1440,14520,10272,14520,10301,14520,10785,14520,10785,14131xe" filled="true" fillcolor="#afbca9" stroked="false">
          <v:path arrowok="t"/>
          <v:fill type="solid"/>
          <w10:wrap type="none"/>
        </v:shape>
      </w:pict>
    </w:r>
    <w:r>
      <w:rPr/>
      <w:pict>
        <v:shape style="position:absolute;margin-left:520.004578pt;margin-top:709.319519pt;width:18.25pt;height:14.3pt;mso-position-horizontal-relative:page;mso-position-vertical-relative:page;z-index:-22469120" type="#_x0000_t202" filled="false" stroked="false">
          <v:textbox inset="0,0,0,0">
            <w:txbxContent>
              <w:p>
                <w:pPr>
                  <w:spacing w:before="13"/>
                  <w:ind w:left="60" w:right="0" w:firstLine="0"/>
                  <w:jc w:val="left"/>
                  <w:rPr>
                    <w:rFonts w:ascii="Arial"/>
                    <w:b/>
                    <w:sz w:val="22"/>
                  </w:rPr>
                </w:pPr>
                <w:r>
                  <w:rPr/>
                  <w:fldChar w:fldCharType="begin"/>
                </w:r>
                <w:r>
                  <w:rPr>
                    <w:rFonts w:ascii="Arial"/>
                    <w:b/>
                    <w:sz w:val="22"/>
                  </w:rPr>
                  <w:instrText> PAGE </w:instrText>
                </w:r>
                <w:r>
                  <w:rPr/>
                  <w:fldChar w:fldCharType="separate"/>
                </w:r>
                <w:r>
                  <w:rPr/>
                  <w:t>29</w:t>
                </w:r>
                <w:r>
                  <w:rPr/>
                  <w:fldChar w:fldCharType="end"/>
                </w:r>
              </w:p>
            </w:txbxContent>
          </v:textbox>
          <w10:wrap type="none"/>
        </v:shape>
      </w:pict>
    </w:r>
    <w:r>
      <w:rPr/>
      <w:pict>
        <v:shape style="position:absolute;margin-left:75.5373pt;margin-top:711.191223pt;width:184.25pt;height:10pt;mso-position-horizontal-relative:page;mso-position-vertical-relative:page;z-index:-22468608" type="#_x0000_t202" filled="false" stroked="false">
          <v:textbox inset="0,0,0,0">
            <w:txbxContent>
              <w:p>
                <w:pPr>
                  <w:spacing w:line="183" w:lineRule="exact" w:before="0"/>
                  <w:ind w:left="20" w:right="0" w:firstLine="0"/>
                  <w:jc w:val="left"/>
                  <w:rPr>
                    <w:sz w:val="16"/>
                  </w:rPr>
                </w:pPr>
                <w:r>
                  <w:rPr>
                    <w:sz w:val="16"/>
                  </w:rPr>
                  <w:t>Town of Skaneateles Open Space Plan October 19, 2016</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400002pt;margin-top:706.546997pt;width:471.6pt;height:19.5pt;mso-position-horizontal-relative:page;mso-position-vertical-relative:page;z-index:-22468096" coordorigin="1368,14131" coordsize="9432,390" path="m10800,14131l2198,14131,1939,14131,1368,14131,1368,14520,1939,14520,2198,14520,10800,14520,10800,14131xe" filled="true" fillcolor="#afbca9" stroked="false">
          <v:path arrowok="t"/>
          <v:fill type="solid"/>
          <w10:wrap type="none"/>
        </v:shape>
      </w:pict>
    </w:r>
    <w:r>
      <w:rPr/>
      <w:pict>
        <v:shape style="position:absolute;margin-left:69.400002pt;margin-top:709.319519pt;width:18.25pt;height:14.3pt;mso-position-horizontal-relative:page;mso-position-vertical-relative:page;z-index:-22467584" type="#_x0000_t202" filled="false" stroked="false">
          <v:textbox inset="0,0,0,0">
            <w:txbxContent>
              <w:p>
                <w:pPr>
                  <w:spacing w:before="13"/>
                  <w:ind w:left="60" w:right="0" w:firstLine="0"/>
                  <w:jc w:val="left"/>
                  <w:rPr>
                    <w:rFonts w:ascii="Arial"/>
                    <w:b/>
                    <w:sz w:val="22"/>
                  </w:rPr>
                </w:pPr>
                <w:r>
                  <w:rPr/>
                  <w:fldChar w:fldCharType="begin"/>
                </w:r>
                <w:r>
                  <w:rPr>
                    <w:rFonts w:ascii="Arial"/>
                    <w:b/>
                    <w:sz w:val="22"/>
                  </w:rPr>
                  <w:instrText> PAGE </w:instrText>
                </w:r>
                <w:r>
                  <w:rPr/>
                  <w:fldChar w:fldCharType="separate"/>
                </w:r>
                <w:r>
                  <w:rPr/>
                  <w:t>30</w:t>
                </w:r>
                <w:r>
                  <w:rPr/>
                  <w:fldChar w:fldCharType="end"/>
                </w:r>
              </w:p>
            </w:txbxContent>
          </v:textbox>
          <w10:wrap type="none"/>
        </v:shape>
      </w:pict>
    </w:r>
    <w:r>
      <w:rPr/>
      <w:pict>
        <v:shape style="position:absolute;margin-left:346.313293pt;margin-top:710.705383pt;width:184.25pt;height:10pt;mso-position-horizontal-relative:page;mso-position-vertical-relative:page;z-index:-22467072" type="#_x0000_t202" filled="false" stroked="false">
          <v:textbox inset="0,0,0,0">
            <w:txbxContent>
              <w:p>
                <w:pPr>
                  <w:spacing w:line="183" w:lineRule="exact" w:before="0"/>
                  <w:ind w:left="20" w:right="0" w:firstLine="0"/>
                  <w:jc w:val="left"/>
                  <w:rPr>
                    <w:sz w:val="16"/>
                  </w:rPr>
                </w:pPr>
                <w:r>
                  <w:rPr>
                    <w:sz w:val="16"/>
                  </w:rPr>
                  <w:t>Town of Skaneateles Open Space Plan October 19, 2016</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400002pt;margin-top:706.546997pt;width:471.6pt;height:19.5pt;mso-position-horizontal-relative:page;mso-position-vertical-relative:page;z-index:-22466560" coordorigin="1368,14131" coordsize="9432,390" path="m10800,14131l2198,14131,1939,14131,1368,14131,1368,14520,1939,14520,2198,14520,10800,14520,10800,14131xe" filled="true" fillcolor="#afbca9" stroked="false">
          <v:path arrowok="t"/>
          <v:fill type="solid"/>
          <w10:wrap type="none"/>
        </v:shape>
      </w:pict>
    </w:r>
    <w:r>
      <w:rPr/>
      <w:pict>
        <v:shape style="position:absolute;margin-left:69.400002pt;margin-top:709.319519pt;width:18.25pt;height:14.3pt;mso-position-horizontal-relative:page;mso-position-vertical-relative:page;z-index:-22466048" type="#_x0000_t202" filled="false" stroked="false">
          <v:textbox inset="0,0,0,0">
            <w:txbxContent>
              <w:p>
                <w:pPr>
                  <w:spacing w:before="13"/>
                  <w:ind w:left="60" w:right="0" w:firstLine="0"/>
                  <w:jc w:val="left"/>
                  <w:rPr>
                    <w:rFonts w:ascii="Arial"/>
                    <w:b/>
                    <w:sz w:val="22"/>
                  </w:rPr>
                </w:pPr>
                <w:r>
                  <w:rPr/>
                  <w:fldChar w:fldCharType="begin"/>
                </w:r>
                <w:r>
                  <w:rPr>
                    <w:rFonts w:ascii="Arial"/>
                    <w:b/>
                    <w:sz w:val="22"/>
                  </w:rPr>
                  <w:instrText> PAGE </w:instrText>
                </w:r>
                <w:r>
                  <w:rPr/>
                  <w:fldChar w:fldCharType="separate"/>
                </w:r>
                <w:r>
                  <w:rPr/>
                  <w:t>32</w:t>
                </w:r>
                <w:r>
                  <w:rPr/>
                  <w:fldChar w:fldCharType="end"/>
                </w:r>
              </w:p>
            </w:txbxContent>
          </v:textbox>
          <w10:wrap type="none"/>
        </v:shape>
      </w:pict>
    </w:r>
    <w:r>
      <w:rPr/>
      <w:pict>
        <v:shape style="position:absolute;margin-left:346.313293pt;margin-top:710.705383pt;width:184.25pt;height:10pt;mso-position-horizontal-relative:page;mso-position-vertical-relative:page;z-index:-22465536" type="#_x0000_t202" filled="false" stroked="false">
          <v:textbox inset="0,0,0,0">
            <w:txbxContent>
              <w:p>
                <w:pPr>
                  <w:spacing w:line="183" w:lineRule="exact" w:before="0"/>
                  <w:ind w:left="20" w:right="0" w:firstLine="0"/>
                  <w:jc w:val="left"/>
                  <w:rPr>
                    <w:sz w:val="16"/>
                  </w:rPr>
                </w:pPr>
                <w:r>
                  <w:rPr>
                    <w:sz w:val="16"/>
                  </w:rPr>
                  <w:t>Town of Skaneateles Open Space Plan October 19, 2016</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400002pt;margin-top:706.546997pt;width:471.6pt;height:19.5pt;mso-position-horizontal-relative:page;mso-position-vertical-relative:page;z-index:-22465024" coordorigin="1368,14131" coordsize="9432,390" path="m10800,14131l2198,14131,1939,14131,1368,14131,1368,14520,1939,14520,2198,14520,10800,14520,10800,14131xe" filled="true" fillcolor="#afbca9" stroked="false">
          <v:path arrowok="t"/>
          <v:fill type="solid"/>
          <w10:wrap type="none"/>
        </v:shape>
      </w:pict>
    </w:r>
    <w:r>
      <w:rPr/>
      <w:pict>
        <v:shape style="position:absolute;margin-left:69.400002pt;margin-top:709.319519pt;width:18.25pt;height:14.3pt;mso-position-horizontal-relative:page;mso-position-vertical-relative:page;z-index:-22464512" type="#_x0000_t202" filled="false" stroked="false">
          <v:textbox inset="0,0,0,0">
            <w:txbxContent>
              <w:p>
                <w:pPr>
                  <w:spacing w:before="13"/>
                  <w:ind w:left="60" w:right="0" w:firstLine="0"/>
                  <w:jc w:val="left"/>
                  <w:rPr>
                    <w:rFonts w:ascii="Arial"/>
                    <w:b/>
                    <w:sz w:val="22"/>
                  </w:rPr>
                </w:pPr>
                <w:r>
                  <w:rPr/>
                  <w:fldChar w:fldCharType="begin"/>
                </w:r>
                <w:r>
                  <w:rPr>
                    <w:rFonts w:ascii="Arial"/>
                    <w:b/>
                    <w:sz w:val="22"/>
                  </w:rPr>
                  <w:instrText> PAGE </w:instrText>
                </w:r>
                <w:r>
                  <w:rPr/>
                  <w:fldChar w:fldCharType="separate"/>
                </w:r>
                <w:r>
                  <w:rPr/>
                  <w:t>34</w:t>
                </w:r>
                <w:r>
                  <w:rPr/>
                  <w:fldChar w:fldCharType="end"/>
                </w:r>
              </w:p>
            </w:txbxContent>
          </v:textbox>
          <w10:wrap type="none"/>
        </v:shape>
      </w:pict>
    </w:r>
    <w:r>
      <w:rPr/>
      <w:pict>
        <v:shape style="position:absolute;margin-left:346.313293pt;margin-top:710.705383pt;width:184.25pt;height:10pt;mso-position-horizontal-relative:page;mso-position-vertical-relative:page;z-index:-22464000" type="#_x0000_t202" filled="false" stroked="false">
          <v:textbox inset="0,0,0,0">
            <w:txbxContent>
              <w:p>
                <w:pPr>
                  <w:spacing w:line="183" w:lineRule="exact" w:before="0"/>
                  <w:ind w:left="20" w:right="0" w:firstLine="0"/>
                  <w:jc w:val="left"/>
                  <w:rPr>
                    <w:sz w:val="16"/>
                  </w:rPr>
                </w:pPr>
                <w:r>
                  <w:rPr>
                    <w:sz w:val="16"/>
                  </w:rPr>
                  <w:t>Town of Skaneateles Open Space Plan October 19, 2016</w:t>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400002pt;margin-top:706.546997pt;width:471.6pt;height:19.5pt;mso-position-horizontal-relative:page;mso-position-vertical-relative:page;z-index:-22480384" coordorigin="1368,14131" coordsize="9432,390" path="m10800,14131l2198,14131,1939,14131,1368,14131,1368,14520,1939,14520,2198,14520,10800,14520,10800,14131xe" filled="true" fillcolor="#afbca9" stroked="false">
          <v:path arrowok="t"/>
          <v:fill type="solid"/>
          <w10:wrap type="none"/>
        </v:shape>
      </w:pict>
    </w:r>
    <w:r>
      <w:rPr/>
      <w:pict>
        <v:shape style="position:absolute;margin-left:69.400002pt;margin-top:709.319519pt;width:18.25pt;height:14.3pt;mso-position-horizontal-relative:page;mso-position-vertical-relative:page;z-index:-22479872" type="#_x0000_t202" filled="false" stroked="false">
          <v:textbox inset="0,0,0,0">
            <w:txbxContent>
              <w:p>
                <w:pPr>
                  <w:spacing w:before="13"/>
                  <w:ind w:left="60" w:right="0" w:firstLine="0"/>
                  <w:jc w:val="left"/>
                  <w:rPr>
                    <w:rFonts w:ascii="Arial"/>
                    <w:b/>
                    <w:sz w:val="22"/>
                  </w:rPr>
                </w:pPr>
                <w:r>
                  <w:rPr/>
                  <w:fldChar w:fldCharType="begin"/>
                </w:r>
                <w:r>
                  <w:rPr>
                    <w:rFonts w:ascii="Arial"/>
                    <w:b/>
                    <w:sz w:val="22"/>
                  </w:rPr>
                  <w:instrText> PAGE </w:instrText>
                </w:r>
                <w:r>
                  <w:rPr/>
                  <w:fldChar w:fldCharType="separate"/>
                </w:r>
                <w:r>
                  <w:rPr/>
                  <w:t>10</w:t>
                </w:r>
                <w:r>
                  <w:rPr/>
                  <w:fldChar w:fldCharType="end"/>
                </w:r>
              </w:p>
            </w:txbxContent>
          </v:textbox>
          <w10:wrap type="none"/>
        </v:shape>
      </w:pict>
    </w:r>
    <w:r>
      <w:rPr/>
      <w:pict>
        <v:shape style="position:absolute;margin-left:346.313293pt;margin-top:710.705383pt;width:184.25pt;height:10pt;mso-position-horizontal-relative:page;mso-position-vertical-relative:page;z-index:-22479360" type="#_x0000_t202" filled="false" stroked="false">
          <v:textbox inset="0,0,0,0">
            <w:txbxContent>
              <w:p>
                <w:pPr>
                  <w:spacing w:line="183" w:lineRule="exact" w:before="0"/>
                  <w:ind w:left="20" w:right="0" w:firstLine="0"/>
                  <w:jc w:val="left"/>
                  <w:rPr>
                    <w:sz w:val="16"/>
                  </w:rPr>
                </w:pPr>
                <w:r>
                  <w:rPr>
                    <w:sz w:val="16"/>
                  </w:rPr>
                  <w:t>Town of Skaneateles Open Space Plan October 19, 2016</w:t>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400002pt;margin-top:706.546997pt;width:471.6pt;height:19.5pt;mso-position-horizontal-relative:page;mso-position-vertical-relative:page;z-index:-22463488" coordorigin="1368,14131" coordsize="9432,390" path="m10800,14131l2198,14131,1939,14131,1368,14131,1368,14520,1939,14520,2198,14520,10800,14520,10800,14131xe" filled="true" fillcolor="#afbca9" stroked="false">
          <v:path arrowok="t"/>
          <v:fill type="solid"/>
          <w10:wrap type="none"/>
        </v:shape>
      </w:pict>
    </w:r>
    <w:r>
      <w:rPr/>
      <w:pict>
        <v:shape style="position:absolute;margin-left:69.400002pt;margin-top:709.319519pt;width:18.25pt;height:14.3pt;mso-position-horizontal-relative:page;mso-position-vertical-relative:page;z-index:-22462976" type="#_x0000_t202" filled="false" stroked="false">
          <v:textbox inset="0,0,0,0">
            <w:txbxContent>
              <w:p>
                <w:pPr>
                  <w:spacing w:before="13"/>
                  <w:ind w:left="60" w:right="0" w:firstLine="0"/>
                  <w:jc w:val="left"/>
                  <w:rPr>
                    <w:rFonts w:ascii="Arial"/>
                    <w:b/>
                    <w:sz w:val="22"/>
                  </w:rPr>
                </w:pPr>
                <w:r>
                  <w:rPr/>
                  <w:fldChar w:fldCharType="begin"/>
                </w:r>
                <w:r>
                  <w:rPr>
                    <w:rFonts w:ascii="Arial"/>
                    <w:b/>
                    <w:sz w:val="22"/>
                  </w:rPr>
                  <w:instrText> PAGE </w:instrText>
                </w:r>
                <w:r>
                  <w:rPr/>
                  <w:fldChar w:fldCharType="separate"/>
                </w:r>
                <w:r>
                  <w:rPr/>
                  <w:t>36</w:t>
                </w:r>
                <w:r>
                  <w:rPr/>
                  <w:fldChar w:fldCharType="end"/>
                </w:r>
              </w:p>
            </w:txbxContent>
          </v:textbox>
          <w10:wrap type="none"/>
        </v:shape>
      </w:pict>
    </w:r>
    <w:r>
      <w:rPr/>
      <w:pict>
        <v:shape style="position:absolute;margin-left:346.313293pt;margin-top:710.705383pt;width:184.25pt;height:10pt;mso-position-horizontal-relative:page;mso-position-vertical-relative:page;z-index:-22462464" type="#_x0000_t202" filled="false" stroked="false">
          <v:textbox inset="0,0,0,0">
            <w:txbxContent>
              <w:p>
                <w:pPr>
                  <w:spacing w:line="183" w:lineRule="exact" w:before="0"/>
                  <w:ind w:left="20" w:right="0" w:firstLine="0"/>
                  <w:jc w:val="left"/>
                  <w:rPr>
                    <w:sz w:val="16"/>
                  </w:rPr>
                </w:pPr>
                <w:r>
                  <w:rPr>
                    <w:sz w:val="16"/>
                  </w:rPr>
                  <w:t>Town of Skaneateles Open Space Plan October 19, 2016</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400002pt;margin-top:706.546997pt;width:471.6pt;height:19.5pt;mso-position-horizontal-relative:page;mso-position-vertical-relative:page;z-index:-22461952" coordorigin="1368,14131" coordsize="9432,390" path="m10800,14131l2198,14131,1939,14131,1368,14131,1368,14520,1939,14520,2198,14520,10800,14520,10800,14131xe" filled="true" fillcolor="#afbca9" stroked="false">
          <v:path arrowok="t"/>
          <v:fill type="solid"/>
          <w10:wrap type="none"/>
        </v:shape>
      </w:pict>
    </w:r>
    <w:r>
      <w:rPr/>
      <w:pict>
        <v:shape style="position:absolute;margin-left:69.400002pt;margin-top:709.319519pt;width:18.25pt;height:14.3pt;mso-position-horizontal-relative:page;mso-position-vertical-relative:page;z-index:-22461440" type="#_x0000_t202" filled="false" stroked="false">
          <v:textbox inset="0,0,0,0">
            <w:txbxContent>
              <w:p>
                <w:pPr>
                  <w:spacing w:before="13"/>
                  <w:ind w:left="60" w:right="0" w:firstLine="0"/>
                  <w:jc w:val="left"/>
                  <w:rPr>
                    <w:rFonts w:ascii="Arial"/>
                    <w:b/>
                    <w:sz w:val="22"/>
                  </w:rPr>
                </w:pPr>
                <w:r>
                  <w:rPr/>
                  <w:fldChar w:fldCharType="begin"/>
                </w:r>
                <w:r>
                  <w:rPr>
                    <w:rFonts w:ascii="Arial"/>
                    <w:b/>
                    <w:sz w:val="22"/>
                  </w:rPr>
                  <w:instrText> PAGE </w:instrText>
                </w:r>
                <w:r>
                  <w:rPr/>
                  <w:fldChar w:fldCharType="separate"/>
                </w:r>
                <w:r>
                  <w:rPr/>
                  <w:t>38</w:t>
                </w:r>
                <w:r>
                  <w:rPr/>
                  <w:fldChar w:fldCharType="end"/>
                </w:r>
              </w:p>
            </w:txbxContent>
          </v:textbox>
          <w10:wrap type="none"/>
        </v:shape>
      </w:pict>
    </w:r>
    <w:r>
      <w:rPr/>
      <w:pict>
        <v:shape style="position:absolute;margin-left:346.313293pt;margin-top:710.705383pt;width:184.25pt;height:10pt;mso-position-horizontal-relative:page;mso-position-vertical-relative:page;z-index:-22460928" type="#_x0000_t202" filled="false" stroked="false">
          <v:textbox inset="0,0,0,0">
            <w:txbxContent>
              <w:p>
                <w:pPr>
                  <w:spacing w:line="183" w:lineRule="exact" w:before="0"/>
                  <w:ind w:left="20" w:right="0" w:firstLine="0"/>
                  <w:jc w:val="left"/>
                  <w:rPr>
                    <w:sz w:val="16"/>
                  </w:rPr>
                </w:pPr>
                <w:r>
                  <w:rPr>
                    <w:sz w:val="16"/>
                  </w:rPr>
                  <w:t>Town of Skaneateles Open Space Plan October 19, 2016</w:t>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2pt;margin-top:706.546997pt;width:467.25pt;height:19.5pt;mso-position-horizontal-relative:page;mso-position-vertical-relative:page;z-index:-22460416" coordorigin="1440,14131" coordsize="9345,390" path="m10785,14131l10301,14131,10272,14131,1440,14131,1440,14520,10272,14520,10301,14520,10785,14520,10785,14131xe" filled="true" fillcolor="#afbca9" stroked="false">
          <v:path arrowok="t"/>
          <v:fill type="solid"/>
          <w10:wrap type="none"/>
        </v:shape>
      </w:pict>
    </w:r>
    <w:r>
      <w:rPr/>
      <w:pict>
        <v:shape style="position:absolute;margin-left:520.004578pt;margin-top:709.319519pt;width:18.25pt;height:14.3pt;mso-position-horizontal-relative:page;mso-position-vertical-relative:page;z-index:-22459904" type="#_x0000_t202" filled="false" stroked="false">
          <v:textbox inset="0,0,0,0">
            <w:txbxContent>
              <w:p>
                <w:pPr>
                  <w:spacing w:before="13"/>
                  <w:ind w:left="60" w:right="0" w:firstLine="0"/>
                  <w:jc w:val="left"/>
                  <w:rPr>
                    <w:rFonts w:ascii="Arial"/>
                    <w:b/>
                    <w:sz w:val="22"/>
                  </w:rPr>
                </w:pPr>
                <w:r>
                  <w:rPr/>
                  <w:fldChar w:fldCharType="begin"/>
                </w:r>
                <w:r>
                  <w:rPr>
                    <w:rFonts w:ascii="Arial"/>
                    <w:b/>
                    <w:sz w:val="22"/>
                  </w:rPr>
                  <w:instrText> PAGE </w:instrText>
                </w:r>
                <w:r>
                  <w:rPr/>
                  <w:fldChar w:fldCharType="separate"/>
                </w:r>
                <w:r>
                  <w:rPr/>
                  <w:t>41</w:t>
                </w:r>
                <w:r>
                  <w:rPr/>
                  <w:fldChar w:fldCharType="end"/>
                </w:r>
              </w:p>
            </w:txbxContent>
          </v:textbox>
          <w10:wrap type="none"/>
        </v:shape>
      </w:pict>
    </w:r>
    <w:r>
      <w:rPr/>
      <w:pict>
        <v:shape style="position:absolute;margin-left:75.5373pt;margin-top:711.191223pt;width:184.25pt;height:10pt;mso-position-horizontal-relative:page;mso-position-vertical-relative:page;z-index:-22459392" type="#_x0000_t202" filled="false" stroked="false">
          <v:textbox inset="0,0,0,0">
            <w:txbxContent>
              <w:p>
                <w:pPr>
                  <w:spacing w:line="183" w:lineRule="exact" w:before="0"/>
                  <w:ind w:left="20" w:right="0" w:firstLine="0"/>
                  <w:jc w:val="left"/>
                  <w:rPr>
                    <w:sz w:val="16"/>
                  </w:rPr>
                </w:pPr>
                <w:r>
                  <w:rPr>
                    <w:sz w:val="16"/>
                  </w:rPr>
                  <w:t>Town of Skaneateles Open Space Plan October 19, 2016</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400002pt;margin-top:706.546997pt;width:471.6pt;height:19.5pt;mso-position-horizontal-relative:page;mso-position-vertical-relative:page;z-index:-22458880" coordorigin="1368,14131" coordsize="9432,390" path="m10800,14131l2198,14131,1939,14131,1368,14131,1368,14520,1939,14520,2198,14520,10800,14520,10800,14131xe" filled="true" fillcolor="#afbca9" stroked="false">
          <v:path arrowok="t"/>
          <v:fill type="solid"/>
          <w10:wrap type="none"/>
        </v:shape>
      </w:pict>
    </w:r>
    <w:r>
      <w:rPr/>
      <w:pict>
        <v:shape style="position:absolute;margin-left:69.400002pt;margin-top:709.319519pt;width:18.25pt;height:14.3pt;mso-position-horizontal-relative:page;mso-position-vertical-relative:page;z-index:-22458368" type="#_x0000_t202" filled="false" stroked="false">
          <v:textbox inset="0,0,0,0">
            <w:txbxContent>
              <w:p>
                <w:pPr>
                  <w:spacing w:before="13"/>
                  <w:ind w:left="60" w:right="0" w:firstLine="0"/>
                  <w:jc w:val="left"/>
                  <w:rPr>
                    <w:rFonts w:ascii="Arial"/>
                    <w:b/>
                    <w:sz w:val="22"/>
                  </w:rPr>
                </w:pPr>
                <w:r>
                  <w:rPr/>
                  <w:fldChar w:fldCharType="begin"/>
                </w:r>
                <w:r>
                  <w:rPr>
                    <w:rFonts w:ascii="Arial"/>
                    <w:b/>
                    <w:sz w:val="22"/>
                  </w:rPr>
                  <w:instrText> PAGE </w:instrText>
                </w:r>
                <w:r>
                  <w:rPr/>
                  <w:fldChar w:fldCharType="separate"/>
                </w:r>
                <w:r>
                  <w:rPr/>
                  <w:t>42</w:t>
                </w:r>
                <w:r>
                  <w:rPr/>
                  <w:fldChar w:fldCharType="end"/>
                </w:r>
              </w:p>
            </w:txbxContent>
          </v:textbox>
          <w10:wrap type="none"/>
        </v:shape>
      </w:pict>
    </w:r>
    <w:r>
      <w:rPr/>
      <w:pict>
        <v:shape style="position:absolute;margin-left:346.313293pt;margin-top:710.705383pt;width:184.25pt;height:10pt;mso-position-horizontal-relative:page;mso-position-vertical-relative:page;z-index:-22457856" type="#_x0000_t202" filled="false" stroked="false">
          <v:textbox inset="0,0,0,0">
            <w:txbxContent>
              <w:p>
                <w:pPr>
                  <w:spacing w:line="183" w:lineRule="exact" w:before="0"/>
                  <w:ind w:left="20" w:right="0" w:firstLine="0"/>
                  <w:jc w:val="left"/>
                  <w:rPr>
                    <w:sz w:val="16"/>
                  </w:rPr>
                </w:pPr>
                <w:r>
                  <w:rPr>
                    <w:sz w:val="16"/>
                  </w:rPr>
                  <w:t>Town of Skaneateles Open Space Plan October 19, 2016</w:t>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599998pt;margin-top:576.196106pt;width:347.15pt;height:13pt;mso-position-horizontal-relative:page;mso-position-vertical-relative:page;z-index:-22457344" type="#_x0000_t202" filled="false" stroked="false">
          <v:textbox inset="0,0,0,0">
            <w:txbxContent>
              <w:p>
                <w:pPr>
                  <w:pStyle w:val="BodyText"/>
                  <w:spacing w:line="244" w:lineRule="exact"/>
                  <w:ind w:left="20"/>
                </w:pPr>
                <w:r>
                  <w:rPr/>
                  <w:t>Site</w:t>
                </w:r>
                <w:r>
                  <w:rPr>
                    <w:spacing w:val="-5"/>
                  </w:rPr>
                  <w:t> </w:t>
                </w:r>
                <w:r>
                  <w:rPr/>
                  <w:t>1:</w:t>
                </w:r>
                <w:r>
                  <w:rPr>
                    <w:spacing w:val="-5"/>
                  </w:rPr>
                  <w:t> </w:t>
                </w:r>
                <w:r>
                  <w:rPr/>
                  <w:t>Route</w:t>
                </w:r>
                <w:r>
                  <w:rPr>
                    <w:spacing w:val="-4"/>
                  </w:rPr>
                  <w:t> </w:t>
                </w:r>
                <w:r>
                  <w:rPr/>
                  <w:t>41A,</w:t>
                </w:r>
                <w:r>
                  <w:rPr>
                    <w:spacing w:val="-5"/>
                  </w:rPr>
                  <w:t> </w:t>
                </w:r>
                <w:r>
                  <w:rPr/>
                  <w:t>1/10</w:t>
                </w:r>
                <w:r>
                  <w:rPr>
                    <w:spacing w:val="-4"/>
                  </w:rPr>
                  <w:t> </w:t>
                </w:r>
                <w:r>
                  <w:rPr/>
                  <w:t>mile</w:t>
                </w:r>
                <w:r>
                  <w:rPr>
                    <w:spacing w:val="-5"/>
                  </w:rPr>
                  <w:t> </w:t>
                </w:r>
                <w:r>
                  <w:rPr/>
                  <w:t>south</w:t>
                </w:r>
                <w:r>
                  <w:rPr>
                    <w:spacing w:val="-6"/>
                  </w:rPr>
                  <w:t> </w:t>
                </w:r>
                <w:r>
                  <w:rPr/>
                  <w:t>of</w:t>
                </w:r>
                <w:r>
                  <w:rPr>
                    <w:spacing w:val="-5"/>
                  </w:rPr>
                  <w:t> </w:t>
                </w:r>
                <w:r>
                  <w:rPr/>
                  <w:t>Andrews</w:t>
                </w:r>
                <w:r>
                  <w:rPr>
                    <w:spacing w:val="-6"/>
                  </w:rPr>
                  <w:t> </w:t>
                </w:r>
                <w:r>
                  <w:rPr/>
                  <w:t>Road</w:t>
                </w:r>
                <w:r>
                  <w:rPr>
                    <w:spacing w:val="-5"/>
                  </w:rPr>
                  <w:t> </w:t>
                </w:r>
                <w:r>
                  <w:rPr/>
                  <w:t>intersection,</w:t>
                </w:r>
                <w:r>
                  <w:rPr>
                    <w:spacing w:val="-6"/>
                  </w:rPr>
                  <w:t> </w:t>
                </w:r>
                <w:r>
                  <w:rPr/>
                  <w:t>looking</w:t>
                </w:r>
                <w:r>
                  <w:rPr>
                    <w:spacing w:val="-5"/>
                  </w:rPr>
                  <w:t> </w:t>
                </w:r>
                <w:r>
                  <w:rPr/>
                  <w:t>east</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5pt;margin-top:557.000977pt;width:184.35pt;height:13pt;mso-position-horizontal-relative:page;mso-position-vertical-relative:page;z-index:-22456832" type="#_x0000_t202" filled="false" stroked="false">
          <v:textbox inset="0,0,0,0">
            <w:txbxContent>
              <w:p>
                <w:pPr>
                  <w:pStyle w:val="BodyText"/>
                  <w:spacing w:line="244" w:lineRule="exact"/>
                  <w:ind w:left="20"/>
                </w:pPr>
                <w:r>
                  <w:rPr/>
                  <w:t>Site 2: Shotwell Park stairs, looking south</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5.645004pt;margin-top:555.796814pt;width:199.75pt;height:13pt;mso-position-horizontal-relative:page;mso-position-vertical-relative:page;z-index:-22456320" type="#_x0000_t202" filled="false" stroked="false">
          <v:textbox inset="0,0,0,0">
            <w:txbxContent>
              <w:p>
                <w:pPr>
                  <w:pStyle w:val="BodyText"/>
                  <w:spacing w:line="244" w:lineRule="exact"/>
                  <w:ind w:left="20"/>
                </w:pPr>
                <w:r>
                  <w:rPr/>
                  <w:t>Site 3: Route 20 at Mirbeau Inn, looking east</w:t>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001499pt;margin-top:538.997986pt;width:347.7pt;height:13pt;mso-position-horizontal-relative:page;mso-position-vertical-relative:page;z-index:-22455808" type="#_x0000_t202" filled="false" stroked="false">
          <v:textbox inset="0,0,0,0">
            <w:txbxContent>
              <w:p>
                <w:pPr>
                  <w:pStyle w:val="BodyText"/>
                  <w:spacing w:line="244" w:lineRule="exact"/>
                  <w:ind w:left="20"/>
                </w:pPr>
                <w:r>
                  <w:rPr/>
                  <w:t>Site</w:t>
                </w:r>
                <w:r>
                  <w:rPr>
                    <w:spacing w:val="-5"/>
                  </w:rPr>
                  <w:t> </w:t>
                </w:r>
                <w:r>
                  <w:rPr/>
                  <w:t>5:</w:t>
                </w:r>
                <w:r>
                  <w:rPr>
                    <w:spacing w:val="-5"/>
                  </w:rPr>
                  <w:t> </w:t>
                </w:r>
                <w:r>
                  <w:rPr/>
                  <w:t>Giles</w:t>
                </w:r>
                <w:r>
                  <w:rPr>
                    <w:spacing w:val="-4"/>
                  </w:rPr>
                  <w:t> </w:t>
                </w:r>
                <w:r>
                  <w:rPr/>
                  <w:t>Road</w:t>
                </w:r>
                <w:r>
                  <w:rPr>
                    <w:spacing w:val="-6"/>
                  </w:rPr>
                  <w:t> </w:t>
                </w:r>
                <w:r>
                  <w:rPr/>
                  <w:t>1/10</w:t>
                </w:r>
                <w:r>
                  <w:rPr>
                    <w:spacing w:val="-5"/>
                  </w:rPr>
                  <w:t> </w:t>
                </w:r>
                <w:r>
                  <w:rPr/>
                  <w:t>mile</w:t>
                </w:r>
                <w:r>
                  <w:rPr>
                    <w:spacing w:val="-4"/>
                  </w:rPr>
                  <w:t> </w:t>
                </w:r>
                <w:r>
                  <w:rPr/>
                  <w:t>north</w:t>
                </w:r>
                <w:r>
                  <w:rPr>
                    <w:spacing w:val="-6"/>
                  </w:rPr>
                  <w:t> </w:t>
                </w:r>
                <w:r>
                  <w:rPr/>
                  <w:t>of</w:t>
                </w:r>
                <w:r>
                  <w:rPr>
                    <w:spacing w:val="-5"/>
                  </w:rPr>
                  <w:t> </w:t>
                </w:r>
                <w:r>
                  <w:rPr/>
                  <w:t>Hencoop</w:t>
                </w:r>
                <w:r>
                  <w:rPr>
                    <w:spacing w:val="-6"/>
                  </w:rPr>
                  <w:t> </w:t>
                </w:r>
                <w:r>
                  <w:rPr/>
                  <w:t>Road</w:t>
                </w:r>
                <w:r>
                  <w:rPr>
                    <w:spacing w:val="-6"/>
                  </w:rPr>
                  <w:t> </w:t>
                </w:r>
                <w:r>
                  <w:rPr/>
                  <w:t>intersection,</w:t>
                </w:r>
                <w:r>
                  <w:rPr>
                    <w:spacing w:val="-5"/>
                  </w:rPr>
                  <w:t> </w:t>
                </w:r>
                <w:r>
                  <w:rPr/>
                  <w:t>looking</w:t>
                </w:r>
                <w:r>
                  <w:rPr>
                    <w:spacing w:val="-6"/>
                  </w:rPr>
                  <w:t> </w:t>
                </w:r>
                <w:r>
                  <w:rPr/>
                  <w:t>west</w:t>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000999pt;margin-top:518.596008pt;width:372.45pt;height:13pt;mso-position-horizontal-relative:page;mso-position-vertical-relative:page;z-index:-22455296" type="#_x0000_t202" filled="false" stroked="false">
          <v:textbox inset="0,0,0,0">
            <w:txbxContent>
              <w:p>
                <w:pPr>
                  <w:pStyle w:val="BodyText"/>
                  <w:spacing w:line="244" w:lineRule="exact"/>
                  <w:ind w:left="20"/>
                </w:pPr>
                <w:r>
                  <w:rPr/>
                  <w:t>Site</w:t>
                </w:r>
                <w:r>
                  <w:rPr>
                    <w:spacing w:val="-6"/>
                  </w:rPr>
                  <w:t> </w:t>
                </w:r>
                <w:r>
                  <w:rPr/>
                  <w:t>5:</w:t>
                </w:r>
                <w:r>
                  <w:rPr>
                    <w:spacing w:val="-5"/>
                  </w:rPr>
                  <w:t> </w:t>
                </w:r>
                <w:r>
                  <w:rPr/>
                  <w:t>Giles</w:t>
                </w:r>
                <w:r>
                  <w:rPr>
                    <w:spacing w:val="-5"/>
                  </w:rPr>
                  <w:t> </w:t>
                </w:r>
                <w:r>
                  <w:rPr/>
                  <w:t>Road</w:t>
                </w:r>
                <w:r>
                  <w:rPr>
                    <w:spacing w:val="-6"/>
                  </w:rPr>
                  <w:t> </w:t>
                </w:r>
                <w:r>
                  <w:rPr/>
                  <w:t>1/10</w:t>
                </w:r>
                <w:r>
                  <w:rPr>
                    <w:spacing w:val="-5"/>
                  </w:rPr>
                  <w:t> </w:t>
                </w:r>
                <w:r>
                  <w:rPr/>
                  <w:t>mile</w:t>
                </w:r>
                <w:r>
                  <w:rPr>
                    <w:spacing w:val="-5"/>
                  </w:rPr>
                  <w:t> </w:t>
                </w:r>
                <w:r>
                  <w:rPr/>
                  <w:t>north</w:t>
                </w:r>
                <w:r>
                  <w:rPr>
                    <w:spacing w:val="-6"/>
                  </w:rPr>
                  <w:t> </w:t>
                </w:r>
                <w:r>
                  <w:rPr/>
                  <w:t>of</w:t>
                </w:r>
                <w:r>
                  <w:rPr>
                    <w:spacing w:val="-6"/>
                  </w:rPr>
                  <w:t> </w:t>
                </w:r>
                <w:r>
                  <w:rPr/>
                  <w:t>Hencoop</w:t>
                </w:r>
                <w:r>
                  <w:rPr>
                    <w:spacing w:val="-6"/>
                  </w:rPr>
                  <w:t> </w:t>
                </w:r>
                <w:r>
                  <w:rPr/>
                  <w:t>Road</w:t>
                </w:r>
                <w:r>
                  <w:rPr>
                    <w:spacing w:val="-6"/>
                  </w:rPr>
                  <w:t> </w:t>
                </w:r>
                <w:r>
                  <w:rPr/>
                  <w:t>intersection,</w:t>
                </w:r>
                <w:r>
                  <w:rPr>
                    <w:spacing w:val="-6"/>
                  </w:rPr>
                  <w:t> </w:t>
                </w:r>
                <w:r>
                  <w:rPr/>
                  <w:t>looking</w:t>
                </w:r>
                <w:r>
                  <w:rPr>
                    <w:spacing w:val="-6"/>
                  </w:rPr>
                  <w:t> </w:t>
                </w:r>
                <w:r>
                  <w:rPr/>
                  <w:t>northwest</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75pt;margin-top:538.995972pt;width:335.85pt;height:13pt;mso-position-horizontal-relative:page;mso-position-vertical-relative:page;z-index:-22454784" type="#_x0000_t202" filled="false" stroked="false">
          <v:textbox inset="0,0,0,0">
            <w:txbxContent>
              <w:p>
                <w:pPr>
                  <w:pStyle w:val="BodyText"/>
                  <w:spacing w:line="244" w:lineRule="exact"/>
                  <w:ind w:left="20"/>
                </w:pPr>
                <w:r>
                  <w:rPr/>
                  <w:t>Site</w:t>
                </w:r>
                <w:r>
                  <w:rPr>
                    <w:spacing w:val="-6"/>
                  </w:rPr>
                  <w:t> </w:t>
                </w:r>
                <w:r>
                  <w:rPr/>
                  <w:t>8:</w:t>
                </w:r>
                <w:r>
                  <w:rPr>
                    <w:spacing w:val="-5"/>
                  </w:rPr>
                  <w:t> </w:t>
                </w:r>
                <w:r>
                  <w:rPr/>
                  <w:t>Pork</w:t>
                </w:r>
                <w:r>
                  <w:rPr>
                    <w:spacing w:val="-6"/>
                  </w:rPr>
                  <w:t> </w:t>
                </w:r>
                <w:r>
                  <w:rPr/>
                  <w:t>Street</w:t>
                </w:r>
                <w:r>
                  <w:rPr>
                    <w:spacing w:val="-6"/>
                  </w:rPr>
                  <w:t> </w:t>
                </w:r>
                <w:r>
                  <w:rPr/>
                  <w:t>1/4</w:t>
                </w:r>
                <w:r>
                  <w:rPr>
                    <w:spacing w:val="-5"/>
                  </w:rPr>
                  <w:t> </w:t>
                </w:r>
                <w:r>
                  <w:rPr/>
                  <w:t>mile</w:t>
                </w:r>
                <w:r>
                  <w:rPr>
                    <w:spacing w:val="-5"/>
                  </w:rPr>
                  <w:t> </w:t>
                </w:r>
                <w:r>
                  <w:rPr/>
                  <w:t>east</w:t>
                </w:r>
                <w:r>
                  <w:rPr>
                    <w:spacing w:val="-6"/>
                  </w:rPr>
                  <w:t> </w:t>
                </w:r>
                <w:r>
                  <w:rPr/>
                  <w:t>of</w:t>
                </w:r>
                <w:r>
                  <w:rPr>
                    <w:spacing w:val="-6"/>
                  </w:rPr>
                  <w:t> </w:t>
                </w:r>
                <w:r>
                  <w:rPr/>
                  <w:t>Route</w:t>
                </w:r>
                <w:r>
                  <w:rPr>
                    <w:spacing w:val="-5"/>
                  </w:rPr>
                  <w:t> </w:t>
                </w:r>
                <w:r>
                  <w:rPr/>
                  <w:t>41</w:t>
                </w:r>
                <w:r>
                  <w:rPr>
                    <w:spacing w:val="-5"/>
                  </w:rPr>
                  <w:t> </w:t>
                </w:r>
                <w:r>
                  <w:rPr/>
                  <w:t>intersection,</w:t>
                </w:r>
                <w:r>
                  <w:rPr>
                    <w:spacing w:val="-7"/>
                  </w:rPr>
                  <w:t> </w:t>
                </w:r>
                <w:r>
                  <w:rPr/>
                  <w:t>looking</w:t>
                </w:r>
                <w:r>
                  <w:rPr>
                    <w:spacing w:val="-6"/>
                  </w:rPr>
                  <w:t> </w:t>
                </w:r>
                <w:r>
                  <w:rPr/>
                  <w:t>northeast</w:t>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25pt;margin-top:523.309998pt;width:338.75pt;height:13pt;mso-position-horizontal-relative:page;mso-position-vertical-relative:page;z-index:-22454272" type="#_x0000_t202" filled="false" stroked="false">
          <v:textbox inset="0,0,0,0">
            <w:txbxContent>
              <w:p>
                <w:pPr>
                  <w:pStyle w:val="BodyText"/>
                  <w:spacing w:line="244" w:lineRule="exact"/>
                  <w:ind w:left="20"/>
                </w:pPr>
                <w:r>
                  <w:rPr/>
                  <w:t>Site</w:t>
                </w:r>
                <w:r>
                  <w:rPr>
                    <w:spacing w:val="-6"/>
                  </w:rPr>
                  <w:t> </w:t>
                </w:r>
                <w:r>
                  <w:rPr/>
                  <w:t>8:</w:t>
                </w:r>
                <w:r>
                  <w:rPr>
                    <w:spacing w:val="-5"/>
                  </w:rPr>
                  <w:t> </w:t>
                </w:r>
                <w:r>
                  <w:rPr/>
                  <w:t>Pork</w:t>
                </w:r>
                <w:r>
                  <w:rPr>
                    <w:spacing w:val="-6"/>
                  </w:rPr>
                  <w:t> </w:t>
                </w:r>
                <w:r>
                  <w:rPr/>
                  <w:t>Street</w:t>
                </w:r>
                <w:r>
                  <w:rPr>
                    <w:spacing w:val="-6"/>
                  </w:rPr>
                  <w:t> </w:t>
                </w:r>
                <w:r>
                  <w:rPr/>
                  <w:t>1/4</w:t>
                </w:r>
                <w:r>
                  <w:rPr>
                    <w:spacing w:val="-5"/>
                  </w:rPr>
                  <w:t> </w:t>
                </w:r>
                <w:r>
                  <w:rPr/>
                  <w:t>mile</w:t>
                </w:r>
                <w:r>
                  <w:rPr>
                    <w:spacing w:val="-5"/>
                  </w:rPr>
                  <w:t> </w:t>
                </w:r>
                <w:r>
                  <w:rPr/>
                  <w:t>east</w:t>
                </w:r>
                <w:r>
                  <w:rPr>
                    <w:spacing w:val="-6"/>
                  </w:rPr>
                  <w:t> </w:t>
                </w:r>
                <w:r>
                  <w:rPr/>
                  <w:t>of</w:t>
                </w:r>
                <w:r>
                  <w:rPr>
                    <w:spacing w:val="-6"/>
                  </w:rPr>
                  <w:t> </w:t>
                </w:r>
                <w:r>
                  <w:rPr/>
                  <w:t>Route</w:t>
                </w:r>
                <w:r>
                  <w:rPr>
                    <w:spacing w:val="-5"/>
                  </w:rPr>
                  <w:t> </w:t>
                </w:r>
                <w:r>
                  <w:rPr/>
                  <w:t>41</w:t>
                </w:r>
                <w:r>
                  <w:rPr>
                    <w:spacing w:val="-6"/>
                  </w:rPr>
                  <w:t> </w:t>
                </w:r>
                <w:r>
                  <w:rPr/>
                  <w:t>intersection,</w:t>
                </w:r>
                <w:r>
                  <w:rPr>
                    <w:spacing w:val="-6"/>
                  </w:rPr>
                  <w:t> </w:t>
                </w:r>
                <w:r>
                  <w:rPr/>
                  <w:t>looking</w:t>
                </w:r>
                <w:r>
                  <w:rPr>
                    <w:spacing w:val="-6"/>
                  </w:rPr>
                  <w:t> </w:t>
                </w:r>
                <w:r>
                  <w:rPr/>
                  <w:t>southwest</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000999pt;margin-top:543.796997pt;width:391.1pt;height:13pt;mso-position-horizontal-relative:page;mso-position-vertical-relative:page;z-index:-22453760" type="#_x0000_t202" filled="false" stroked="false">
          <v:textbox inset="0,0,0,0">
            <w:txbxContent>
              <w:p>
                <w:pPr>
                  <w:pStyle w:val="BodyText"/>
                  <w:spacing w:line="244" w:lineRule="exact"/>
                  <w:ind w:left="20"/>
                </w:pPr>
                <w:r>
                  <w:rPr/>
                  <w:t>Site 10: Highland </w:t>
                </w:r>
                <w:r>
                  <w:rPr>
                    <w:spacing w:val="-3"/>
                  </w:rPr>
                  <w:t>Ave </w:t>
                </w:r>
                <w:r>
                  <w:rPr/>
                  <w:t>1/10 mile south of Old Seneca </w:t>
                </w:r>
                <w:r>
                  <w:rPr>
                    <w:spacing w:val="-4"/>
                  </w:rPr>
                  <w:t>Turnpike </w:t>
                </w:r>
                <w:r>
                  <w:rPr/>
                  <w:t>intersection, looking west</w:t>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pt;margin-top:533.284973pt;width:403.9pt;height:13pt;mso-position-horizontal-relative:page;mso-position-vertical-relative:page;z-index:-22453248" type="#_x0000_t202" filled="false" stroked="false">
          <v:textbox inset="0,0,0,0">
            <w:txbxContent>
              <w:p>
                <w:pPr>
                  <w:pStyle w:val="BodyText"/>
                  <w:spacing w:line="244" w:lineRule="exact"/>
                  <w:ind w:left="20"/>
                </w:pPr>
                <w:r>
                  <w:rPr/>
                  <w:t>Site</w:t>
                </w:r>
                <w:r>
                  <w:rPr>
                    <w:spacing w:val="-6"/>
                  </w:rPr>
                  <w:t> </w:t>
                </w:r>
                <w:r>
                  <w:rPr/>
                  <w:t>11:</w:t>
                </w:r>
                <w:r>
                  <w:rPr>
                    <w:spacing w:val="-5"/>
                  </w:rPr>
                  <w:t> </w:t>
                </w:r>
                <w:r>
                  <w:rPr/>
                  <w:t>500</w:t>
                </w:r>
                <w:r>
                  <w:rPr>
                    <w:spacing w:val="-5"/>
                  </w:rPr>
                  <w:t> </w:t>
                </w:r>
                <w:r>
                  <w:rPr/>
                  <w:t>feet</w:t>
                </w:r>
                <w:r>
                  <w:rPr>
                    <w:spacing w:val="-5"/>
                  </w:rPr>
                  <w:t> </w:t>
                </w:r>
                <w:r>
                  <w:rPr/>
                  <w:t>north</w:t>
                </w:r>
                <w:r>
                  <w:rPr>
                    <w:spacing w:val="-6"/>
                  </w:rPr>
                  <w:t> </w:t>
                </w:r>
                <w:r>
                  <w:rPr/>
                  <w:t>of</w:t>
                </w:r>
                <w:r>
                  <w:rPr>
                    <w:spacing w:val="-6"/>
                  </w:rPr>
                  <w:t> </w:t>
                </w:r>
                <w:r>
                  <w:rPr/>
                  <w:t>County</w:t>
                </w:r>
                <w:r>
                  <w:rPr>
                    <w:spacing w:val="-5"/>
                  </w:rPr>
                  <w:t> </w:t>
                </w:r>
                <w:r>
                  <w:rPr/>
                  <w:t>Line</w:t>
                </w:r>
                <w:r>
                  <w:rPr>
                    <w:spacing w:val="-6"/>
                  </w:rPr>
                  <w:t> </w:t>
                </w:r>
                <w:r>
                  <w:rPr/>
                  <w:t>Road</w:t>
                </w:r>
                <w:r>
                  <w:rPr>
                    <w:spacing w:val="-6"/>
                  </w:rPr>
                  <w:t> </w:t>
                </w:r>
                <w:r>
                  <w:rPr/>
                  <w:t>/</w:t>
                </w:r>
                <w:r>
                  <w:rPr>
                    <w:spacing w:val="-6"/>
                  </w:rPr>
                  <w:t> </w:t>
                </w:r>
                <w:r>
                  <w:rPr/>
                  <w:t>Sheldon</w:t>
                </w:r>
                <w:r>
                  <w:rPr>
                    <w:spacing w:val="-7"/>
                  </w:rPr>
                  <w:t> </w:t>
                </w:r>
                <w:r>
                  <w:rPr/>
                  <w:t>Road</w:t>
                </w:r>
                <w:r>
                  <w:rPr>
                    <w:spacing w:val="-6"/>
                  </w:rPr>
                  <w:t> </w:t>
                </w:r>
                <w:r>
                  <w:rPr/>
                  <w:t>intersection,</w:t>
                </w:r>
                <w:r>
                  <w:rPr>
                    <w:spacing w:val="-6"/>
                  </w:rPr>
                  <w:t> </w:t>
                </w:r>
                <w:r>
                  <w:rPr/>
                  <w:t>looking</w:t>
                </w:r>
                <w:r>
                  <w:rPr>
                    <w:spacing w:val="-6"/>
                  </w:rPr>
                  <w:t> </w:t>
                </w:r>
                <w:r>
                  <w:rPr/>
                  <w:t>southeast</w:t>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5pt;margin-top:538.994995pt;width:444.6pt;height:13pt;mso-position-horizontal-relative:page;mso-position-vertical-relative:page;z-index:-22452736" type="#_x0000_t202" filled="false" stroked="false">
          <v:textbox inset="0,0,0,0">
            <w:txbxContent>
              <w:p>
                <w:pPr>
                  <w:pStyle w:val="BodyText"/>
                  <w:spacing w:line="244" w:lineRule="exact"/>
                  <w:ind w:left="20"/>
                </w:pPr>
                <w:r>
                  <w:rPr/>
                  <w:t>Site</w:t>
                </w:r>
                <w:r>
                  <w:rPr>
                    <w:spacing w:val="-4"/>
                  </w:rPr>
                  <w:t> </w:t>
                </w:r>
                <w:r>
                  <w:rPr/>
                  <w:t>13:</w:t>
                </w:r>
                <w:r>
                  <w:rPr>
                    <w:spacing w:val="-4"/>
                  </w:rPr>
                  <w:t> </w:t>
                </w:r>
                <w:r>
                  <w:rPr/>
                  <w:t>Benson</w:t>
                </w:r>
                <w:r>
                  <w:rPr>
                    <w:spacing w:val="-3"/>
                  </w:rPr>
                  <w:t> </w:t>
                </w:r>
                <w:r>
                  <w:rPr/>
                  <w:t>Road</w:t>
                </w:r>
                <w:r>
                  <w:rPr>
                    <w:spacing w:val="-5"/>
                  </w:rPr>
                  <w:t> </w:t>
                </w:r>
                <w:r>
                  <w:rPr/>
                  <w:t>400</w:t>
                </w:r>
                <w:r>
                  <w:rPr>
                    <w:spacing w:val="-4"/>
                  </w:rPr>
                  <w:t> </w:t>
                </w:r>
                <w:r>
                  <w:rPr/>
                  <w:t>feet</w:t>
                </w:r>
                <w:r>
                  <w:rPr>
                    <w:spacing w:val="-3"/>
                  </w:rPr>
                  <w:t> </w:t>
                </w:r>
                <w:r>
                  <w:rPr/>
                  <w:t>southwest</w:t>
                </w:r>
                <w:r>
                  <w:rPr>
                    <w:spacing w:val="-4"/>
                  </w:rPr>
                  <w:t> </w:t>
                </w:r>
                <w:r>
                  <w:rPr/>
                  <w:t>of</w:t>
                </w:r>
                <w:r>
                  <w:rPr>
                    <w:spacing w:val="-5"/>
                  </w:rPr>
                  <w:t> </w:t>
                </w:r>
                <w:r>
                  <w:rPr/>
                  <w:t>Benson</w:t>
                </w:r>
                <w:r>
                  <w:rPr>
                    <w:spacing w:val="-3"/>
                  </w:rPr>
                  <w:t> </w:t>
                </w:r>
                <w:r>
                  <w:rPr/>
                  <w:t>Road</w:t>
                </w:r>
                <w:r>
                  <w:rPr>
                    <w:spacing w:val="-5"/>
                  </w:rPr>
                  <w:t> </w:t>
                </w:r>
                <w:r>
                  <w:rPr/>
                  <w:t>/</w:t>
                </w:r>
                <w:r>
                  <w:rPr>
                    <w:spacing w:val="-5"/>
                  </w:rPr>
                  <w:t> </w:t>
                </w:r>
                <w:r>
                  <w:rPr/>
                  <w:t>end</w:t>
                </w:r>
                <w:r>
                  <w:rPr>
                    <w:spacing w:val="-3"/>
                  </w:rPr>
                  <w:t> </w:t>
                </w:r>
                <w:r>
                  <w:rPr/>
                  <w:t>of</w:t>
                </w:r>
                <w:r>
                  <w:rPr>
                    <w:spacing w:val="-5"/>
                  </w:rPr>
                  <w:t> </w:t>
                </w:r>
                <w:r>
                  <w:rPr>
                    <w:spacing w:val="-4"/>
                  </w:rPr>
                  <w:t>runway,</w:t>
                </w:r>
                <w:r>
                  <w:rPr>
                    <w:spacing w:val="-3"/>
                  </w:rPr>
                  <w:t> </w:t>
                </w:r>
                <w:r>
                  <w:rPr/>
                  <w:t>looking</w:t>
                </w:r>
                <w:r>
                  <w:rPr>
                    <w:spacing w:val="-5"/>
                  </w:rPr>
                  <w:t> </w:t>
                </w:r>
                <w:r>
                  <w:rPr/>
                  <w:t>south-southwest</w:t>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5pt;margin-top:501.822998pt;width:357.8pt;height:13pt;mso-position-horizontal-relative:page;mso-position-vertical-relative:page;z-index:-22452224" type="#_x0000_t202" filled="false" stroked="false">
          <v:textbox inset="0,0,0,0">
            <w:txbxContent>
              <w:p>
                <w:pPr>
                  <w:pStyle w:val="BodyText"/>
                  <w:spacing w:line="244" w:lineRule="exact"/>
                  <w:ind w:left="20"/>
                </w:pPr>
                <w:r>
                  <w:rPr/>
                  <w:t>Site</w:t>
                </w:r>
                <w:r>
                  <w:rPr>
                    <w:spacing w:val="-4"/>
                  </w:rPr>
                  <w:t> </w:t>
                </w:r>
                <w:r>
                  <w:rPr/>
                  <w:t>13:</w:t>
                </w:r>
                <w:r>
                  <w:rPr>
                    <w:spacing w:val="-4"/>
                  </w:rPr>
                  <w:t> </w:t>
                </w:r>
                <w:r>
                  <w:rPr/>
                  <w:t>Benson</w:t>
                </w:r>
                <w:r>
                  <w:rPr>
                    <w:spacing w:val="-4"/>
                  </w:rPr>
                  <w:t> </w:t>
                </w:r>
                <w:r>
                  <w:rPr/>
                  <w:t>Road</w:t>
                </w:r>
                <w:r>
                  <w:rPr>
                    <w:spacing w:val="-5"/>
                  </w:rPr>
                  <w:t> </w:t>
                </w:r>
                <w:r>
                  <w:rPr/>
                  <w:t>1/10</w:t>
                </w:r>
                <w:r>
                  <w:rPr>
                    <w:spacing w:val="-4"/>
                  </w:rPr>
                  <w:t> </w:t>
                </w:r>
                <w:r>
                  <w:rPr/>
                  <w:t>mile</w:t>
                </w:r>
                <w:r>
                  <w:rPr>
                    <w:spacing w:val="-4"/>
                  </w:rPr>
                  <w:t> </w:t>
                </w:r>
                <w:r>
                  <w:rPr/>
                  <w:t>northeast</w:t>
                </w:r>
                <w:r>
                  <w:rPr>
                    <w:spacing w:val="-3"/>
                  </w:rPr>
                  <w:t> </w:t>
                </w:r>
                <w:r>
                  <w:rPr/>
                  <w:t>of</w:t>
                </w:r>
                <w:r>
                  <w:rPr>
                    <w:spacing w:val="-5"/>
                  </w:rPr>
                  <w:t> </w:t>
                </w:r>
                <w:r>
                  <w:rPr/>
                  <w:t>airport</w:t>
                </w:r>
                <w:r>
                  <w:rPr>
                    <w:spacing w:val="-5"/>
                  </w:rPr>
                  <w:t> </w:t>
                </w:r>
                <w:r>
                  <w:rPr/>
                  <w:t>entrance,</w:t>
                </w:r>
                <w:r>
                  <w:rPr>
                    <w:spacing w:val="-5"/>
                  </w:rPr>
                  <w:t> </w:t>
                </w:r>
                <w:r>
                  <w:rPr/>
                  <w:t>looking</w:t>
                </w:r>
                <w:r>
                  <w:rPr>
                    <w:spacing w:val="-5"/>
                  </w:rPr>
                  <w:t> </w:t>
                </w:r>
                <w:r>
                  <w:rPr/>
                  <w:t>northeast</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400002pt;margin-top:706.546997pt;width:471.6pt;height:19.5pt;mso-position-horizontal-relative:page;mso-position-vertical-relative:page;z-index:-22478848" coordorigin="1368,14131" coordsize="9432,390" path="m10800,14131l2198,14131,1939,14131,1368,14131,1368,14520,1939,14520,2198,14520,10800,14520,10800,14131xe" filled="true" fillcolor="#afbca9" stroked="false">
          <v:path arrowok="t"/>
          <v:fill type="solid"/>
          <w10:wrap type="none"/>
        </v:shape>
      </w:pict>
    </w:r>
    <w:r>
      <w:rPr/>
      <w:pict>
        <v:shape style="position:absolute;margin-left:69.400002pt;margin-top:709.319519pt;width:18.25pt;height:14.3pt;mso-position-horizontal-relative:page;mso-position-vertical-relative:page;z-index:-22478336" type="#_x0000_t202" filled="false" stroked="false">
          <v:textbox inset="0,0,0,0">
            <w:txbxContent>
              <w:p>
                <w:pPr>
                  <w:spacing w:before="13"/>
                  <w:ind w:left="60" w:right="0" w:firstLine="0"/>
                  <w:jc w:val="left"/>
                  <w:rPr>
                    <w:rFonts w:ascii="Arial"/>
                    <w:b/>
                    <w:sz w:val="22"/>
                  </w:rPr>
                </w:pPr>
                <w:r>
                  <w:rPr/>
                  <w:fldChar w:fldCharType="begin"/>
                </w:r>
                <w:r>
                  <w:rPr>
                    <w:rFonts w:ascii="Arial"/>
                    <w:b/>
                    <w:sz w:val="22"/>
                  </w:rPr>
                  <w:instrText> PAGE </w:instrText>
                </w:r>
                <w:r>
                  <w:rPr/>
                  <w:fldChar w:fldCharType="separate"/>
                </w:r>
                <w:r>
                  <w:rPr/>
                  <w:t>12</w:t>
                </w:r>
                <w:r>
                  <w:rPr/>
                  <w:fldChar w:fldCharType="end"/>
                </w:r>
              </w:p>
            </w:txbxContent>
          </v:textbox>
          <w10:wrap type="none"/>
        </v:shape>
      </w:pict>
    </w:r>
    <w:r>
      <w:rPr/>
      <w:pict>
        <v:shape style="position:absolute;margin-left:346.313293pt;margin-top:710.705383pt;width:184.25pt;height:10pt;mso-position-horizontal-relative:page;mso-position-vertical-relative:page;z-index:-22477824" type="#_x0000_t202" filled="false" stroked="false">
          <v:textbox inset="0,0,0,0">
            <w:txbxContent>
              <w:p>
                <w:pPr>
                  <w:spacing w:line="183" w:lineRule="exact" w:before="0"/>
                  <w:ind w:left="20" w:right="0" w:firstLine="0"/>
                  <w:jc w:val="left"/>
                  <w:rPr>
                    <w:sz w:val="16"/>
                  </w:rPr>
                </w:pPr>
                <w:r>
                  <w:rPr>
                    <w:sz w:val="16"/>
                  </w:rPr>
                  <w:t>Town of Skaneateles Open Space Plan October 19, 2016</w:t>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49.609985pt;width:363.65pt;height:13pt;mso-position-horizontal-relative:page;mso-position-vertical-relative:page;z-index:-22451712" type="#_x0000_t202" filled="false" stroked="false">
          <v:textbox inset="0,0,0,0">
            <w:txbxContent>
              <w:p>
                <w:pPr>
                  <w:pStyle w:val="BodyText"/>
                  <w:spacing w:line="244" w:lineRule="exact"/>
                  <w:ind w:left="20"/>
                </w:pPr>
                <w:r>
                  <w:rPr/>
                  <w:t>Site</w:t>
                </w:r>
                <w:r>
                  <w:rPr>
                    <w:spacing w:val="-5"/>
                  </w:rPr>
                  <w:t> </w:t>
                </w:r>
                <w:r>
                  <w:rPr/>
                  <w:t>13:</w:t>
                </w:r>
                <w:r>
                  <w:rPr>
                    <w:spacing w:val="-5"/>
                  </w:rPr>
                  <w:t> </w:t>
                </w:r>
                <w:r>
                  <w:rPr/>
                  <w:t>Route</w:t>
                </w:r>
                <w:r>
                  <w:rPr>
                    <w:spacing w:val="-4"/>
                  </w:rPr>
                  <w:t> </w:t>
                </w:r>
                <w:r>
                  <w:rPr/>
                  <w:t>41A</w:t>
                </w:r>
                <w:r>
                  <w:rPr>
                    <w:spacing w:val="-5"/>
                  </w:rPr>
                  <w:t> </w:t>
                </w:r>
                <w:r>
                  <w:rPr/>
                  <w:t>1/4</w:t>
                </w:r>
                <w:r>
                  <w:rPr>
                    <w:spacing w:val="-5"/>
                  </w:rPr>
                  <w:t> </w:t>
                </w:r>
                <w:r>
                  <w:rPr/>
                  <w:t>mile</w:t>
                </w:r>
                <w:r>
                  <w:rPr>
                    <w:spacing w:val="-4"/>
                  </w:rPr>
                  <w:t> </w:t>
                </w:r>
                <w:r>
                  <w:rPr/>
                  <w:t>south</w:t>
                </w:r>
                <w:r>
                  <w:rPr>
                    <w:spacing w:val="-6"/>
                  </w:rPr>
                  <w:t> </w:t>
                </w:r>
                <w:r>
                  <w:rPr/>
                  <w:t>of</w:t>
                </w:r>
                <w:r>
                  <w:rPr>
                    <w:spacing w:val="-5"/>
                  </w:rPr>
                  <w:t> </w:t>
                </w:r>
                <w:r>
                  <w:rPr/>
                  <w:t>Benson</w:t>
                </w:r>
                <w:r>
                  <w:rPr>
                    <w:spacing w:val="-5"/>
                  </w:rPr>
                  <w:t> </w:t>
                </w:r>
                <w:r>
                  <w:rPr/>
                  <w:t>Road</w:t>
                </w:r>
                <w:r>
                  <w:rPr>
                    <w:spacing w:val="-6"/>
                  </w:rPr>
                  <w:t> </w:t>
                </w:r>
                <w:r>
                  <w:rPr/>
                  <w:t>intersection,</w:t>
                </w:r>
                <w:r>
                  <w:rPr>
                    <w:spacing w:val="-5"/>
                  </w:rPr>
                  <w:t> </w:t>
                </w:r>
                <w:r>
                  <w:rPr/>
                  <w:t>looking</w:t>
                </w:r>
                <w:r>
                  <w:rPr>
                    <w:spacing w:val="-6"/>
                  </w:rPr>
                  <w:t> </w:t>
                </w:r>
                <w:r>
                  <w:rPr/>
                  <w:t>southeast</w:t>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558.642029pt;width:227.4pt;height:13pt;mso-position-horizontal-relative:page;mso-position-vertical-relative:page;z-index:-22451200" type="#_x0000_t202" filled="false" stroked="false">
          <v:textbox inset="0,0,0,0">
            <w:txbxContent>
              <w:p>
                <w:pPr>
                  <w:pStyle w:val="BodyText"/>
                  <w:spacing w:line="244" w:lineRule="exact"/>
                  <w:ind w:left="20"/>
                </w:pPr>
                <w:r>
                  <w:rPr/>
                  <w:t>Site 14: West end of Crowhill Bridge, looking south</w:t>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499001pt;margin-top:549.026794pt;width:355.1pt;height:13pt;mso-position-horizontal-relative:page;mso-position-vertical-relative:page;z-index:-22450688" type="#_x0000_t202" filled="false" stroked="false">
          <v:textbox inset="0,0,0,0">
            <w:txbxContent>
              <w:p>
                <w:pPr>
                  <w:pStyle w:val="BodyText"/>
                  <w:spacing w:line="244" w:lineRule="exact"/>
                  <w:ind w:left="20"/>
                </w:pPr>
                <w:r>
                  <w:rPr/>
                  <w:t>Site</w:t>
                </w:r>
                <w:r>
                  <w:rPr>
                    <w:spacing w:val="-6"/>
                  </w:rPr>
                  <w:t> </w:t>
                </w:r>
                <w:r>
                  <w:rPr/>
                  <w:t>15:</w:t>
                </w:r>
                <w:r>
                  <w:rPr>
                    <w:spacing w:val="-6"/>
                  </w:rPr>
                  <w:t> </w:t>
                </w:r>
                <w:r>
                  <w:rPr/>
                  <w:t>Shepard</w:t>
                </w:r>
                <w:r>
                  <w:rPr>
                    <w:spacing w:val="-6"/>
                  </w:rPr>
                  <w:t> </w:t>
                </w:r>
                <w:r>
                  <w:rPr/>
                  <w:t>Road</w:t>
                </w:r>
                <w:r>
                  <w:rPr>
                    <w:spacing w:val="-7"/>
                  </w:rPr>
                  <w:t> </w:t>
                </w:r>
                <w:r>
                  <w:rPr/>
                  <w:t>450</w:t>
                </w:r>
                <w:r>
                  <w:rPr>
                    <w:spacing w:val="-5"/>
                  </w:rPr>
                  <w:t> </w:t>
                </w:r>
                <w:r>
                  <w:rPr/>
                  <w:t>feet</w:t>
                </w:r>
                <w:r>
                  <w:rPr>
                    <w:spacing w:val="-6"/>
                  </w:rPr>
                  <w:t> </w:t>
                </w:r>
                <w:r>
                  <w:rPr/>
                  <w:t>north</w:t>
                </w:r>
                <w:r>
                  <w:rPr>
                    <w:spacing w:val="-6"/>
                  </w:rPr>
                  <w:t> </w:t>
                </w:r>
                <w:r>
                  <w:rPr/>
                  <w:t>of</w:t>
                </w:r>
                <w:r>
                  <w:rPr>
                    <w:spacing w:val="-7"/>
                  </w:rPr>
                  <w:t> </w:t>
                </w:r>
                <w:r>
                  <w:rPr/>
                  <w:t>Stump</w:t>
                </w:r>
                <w:r>
                  <w:rPr>
                    <w:spacing w:val="-6"/>
                  </w:rPr>
                  <w:t> </w:t>
                </w:r>
                <w:r>
                  <w:rPr/>
                  <w:t>Road</w:t>
                </w:r>
                <w:r>
                  <w:rPr>
                    <w:spacing w:val="-7"/>
                  </w:rPr>
                  <w:t> </w:t>
                </w:r>
                <w:r>
                  <w:rPr/>
                  <w:t>intersection,</w:t>
                </w:r>
                <w:r>
                  <w:rPr>
                    <w:spacing w:val="-6"/>
                  </w:rPr>
                  <w:t> </w:t>
                </w:r>
                <w:r>
                  <w:rPr/>
                  <w:t>looking</w:t>
                </w:r>
                <w:r>
                  <w:rPr>
                    <w:spacing w:val="-7"/>
                  </w:rPr>
                  <w:t> </w:t>
                </w:r>
                <w:r>
                  <w:rPr/>
                  <w:t>north</w:t>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5pt;margin-top:525.843994pt;width:353.25pt;height:13pt;mso-position-horizontal-relative:page;mso-position-vertical-relative:page;z-index:-22450176" type="#_x0000_t202" filled="false" stroked="false">
          <v:textbox inset="0,0,0,0">
            <w:txbxContent>
              <w:p>
                <w:pPr>
                  <w:pStyle w:val="BodyText"/>
                  <w:spacing w:line="244" w:lineRule="exact"/>
                  <w:ind w:left="20"/>
                </w:pPr>
                <w:r>
                  <w:rPr/>
                  <w:t>Site 19: 1/10 mile from </w:t>
                </w:r>
                <w:r>
                  <w:rPr>
                    <w:spacing w:val="-3"/>
                  </w:rPr>
                  <w:t>Anyela’s </w:t>
                </w:r>
                <w:r>
                  <w:rPr/>
                  <w:t>entrance / Route 41A, looking north-northeast</w:t>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497002pt;margin-top:557.406616pt;width:395.4pt;height:13pt;mso-position-horizontal-relative:page;mso-position-vertical-relative:page;z-index:-22449664" type="#_x0000_t202" filled="false" stroked="false">
          <v:textbox inset="0,0,0,0">
            <w:txbxContent>
              <w:p>
                <w:pPr>
                  <w:pStyle w:val="BodyText"/>
                  <w:spacing w:line="244" w:lineRule="exact"/>
                  <w:ind w:left="20"/>
                </w:pPr>
                <w:r>
                  <w:rPr/>
                  <w:t>Site</w:t>
                </w:r>
                <w:r>
                  <w:rPr>
                    <w:spacing w:val="-4"/>
                  </w:rPr>
                  <w:t> </w:t>
                </w:r>
                <w:r>
                  <w:rPr/>
                  <w:t>20:</w:t>
                </w:r>
                <w:r>
                  <w:rPr>
                    <w:spacing w:val="-4"/>
                  </w:rPr>
                  <w:t> </w:t>
                </w:r>
                <w:r>
                  <w:rPr/>
                  <w:t>1/3</w:t>
                </w:r>
                <w:r>
                  <w:rPr>
                    <w:spacing w:val="-4"/>
                  </w:rPr>
                  <w:t> </w:t>
                </w:r>
                <w:r>
                  <w:rPr/>
                  <w:t>mile</w:t>
                </w:r>
                <w:r>
                  <w:rPr>
                    <w:spacing w:val="-4"/>
                  </w:rPr>
                  <w:t> </w:t>
                </w:r>
                <w:r>
                  <w:rPr/>
                  <w:t>east</w:t>
                </w:r>
                <w:r>
                  <w:rPr>
                    <w:spacing w:val="-4"/>
                  </w:rPr>
                  <w:t> </w:t>
                </w:r>
                <w:r>
                  <w:rPr/>
                  <w:t>from</w:t>
                </w:r>
                <w:r>
                  <w:rPr>
                    <w:spacing w:val="-4"/>
                  </w:rPr>
                  <w:t> </w:t>
                </w:r>
                <w:r>
                  <w:rPr/>
                  <w:t>Andrews</w:t>
                </w:r>
                <w:r>
                  <w:rPr>
                    <w:spacing w:val="-5"/>
                  </w:rPr>
                  <w:t> </w:t>
                </w:r>
                <w:r>
                  <w:rPr/>
                  <w:t>Road</w:t>
                </w:r>
                <w:r>
                  <w:rPr>
                    <w:spacing w:val="-5"/>
                  </w:rPr>
                  <w:t> </w:t>
                </w:r>
                <w:r>
                  <w:rPr/>
                  <w:t>/</w:t>
                </w:r>
                <w:r>
                  <w:rPr>
                    <w:spacing w:val="-4"/>
                  </w:rPr>
                  <w:t> </w:t>
                </w:r>
                <w:r>
                  <w:rPr/>
                  <w:t>County</w:t>
                </w:r>
                <w:r>
                  <w:rPr>
                    <w:spacing w:val="-4"/>
                  </w:rPr>
                  <w:t> </w:t>
                </w:r>
                <w:r>
                  <w:rPr/>
                  <w:t>Line</w:t>
                </w:r>
                <w:r>
                  <w:rPr>
                    <w:spacing w:val="-5"/>
                  </w:rPr>
                  <w:t> </w:t>
                </w:r>
                <w:r>
                  <w:rPr/>
                  <w:t>on</w:t>
                </w:r>
                <w:r>
                  <w:rPr>
                    <w:spacing w:val="-5"/>
                  </w:rPr>
                  <w:t> </w:t>
                </w:r>
                <w:r>
                  <w:rPr/>
                  <w:t>Route</w:t>
                </w:r>
                <w:r>
                  <w:rPr>
                    <w:spacing w:val="-3"/>
                  </w:rPr>
                  <w:t> </w:t>
                </w:r>
                <w:r>
                  <w:rPr/>
                  <w:t>41A,</w:t>
                </w:r>
                <w:r>
                  <w:rPr>
                    <w:spacing w:val="-4"/>
                  </w:rPr>
                  <w:t> </w:t>
                </w:r>
                <w:r>
                  <w:rPr/>
                  <w:t>looking</w:t>
                </w:r>
                <w:r>
                  <w:rPr>
                    <w:spacing w:val="-5"/>
                  </w:rPr>
                  <w:t> </w:t>
                </w:r>
                <w:r>
                  <w:rPr/>
                  <w:t>northeast</w:t>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497002pt;margin-top:534.989014pt;width:260.45pt;height:13pt;mso-position-horizontal-relative:page;mso-position-vertical-relative:page;z-index:-22449152" type="#_x0000_t202" filled="false" stroked="false">
          <v:textbox inset="0,0,0,0">
            <w:txbxContent>
              <w:p>
                <w:pPr>
                  <w:pStyle w:val="BodyText"/>
                  <w:spacing w:line="244" w:lineRule="exact"/>
                  <w:ind w:left="20"/>
                </w:pPr>
                <w:r>
                  <w:rPr/>
                  <w:t>Site 22:</w:t>
                </w:r>
                <w:r>
                  <w:rPr>
                    <w:spacing w:val="-3"/>
                  </w:rPr>
                  <w:t> At </w:t>
                </w:r>
                <w:r>
                  <w:rPr/>
                  <w:t>split of Lacy Road and Route 359, looking south</w:t>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001999pt;margin-top:534.203003pt;width:363.85pt;height:13pt;mso-position-horizontal-relative:page;mso-position-vertical-relative:page;z-index:-22448640" type="#_x0000_t202" filled="false" stroked="false">
          <v:textbox inset="0,0,0,0">
            <w:txbxContent>
              <w:p>
                <w:pPr>
                  <w:pStyle w:val="BodyText"/>
                  <w:spacing w:line="244" w:lineRule="exact"/>
                  <w:ind w:left="20"/>
                </w:pPr>
                <w:r>
                  <w:rPr/>
                  <w:t>Site</w:t>
                </w:r>
                <w:r>
                  <w:rPr>
                    <w:spacing w:val="-5"/>
                  </w:rPr>
                  <w:t> </w:t>
                </w:r>
                <w:r>
                  <w:rPr/>
                  <w:t>23:</w:t>
                </w:r>
                <w:r>
                  <w:rPr>
                    <w:spacing w:val="-4"/>
                  </w:rPr>
                  <w:t> </w:t>
                </w:r>
                <w:r>
                  <w:rPr/>
                  <w:t>450</w:t>
                </w:r>
                <w:r>
                  <w:rPr>
                    <w:spacing w:val="-5"/>
                  </w:rPr>
                  <w:t> </w:t>
                </w:r>
                <w:r>
                  <w:rPr/>
                  <w:t>feet</w:t>
                </w:r>
                <w:r>
                  <w:rPr>
                    <w:spacing w:val="-4"/>
                  </w:rPr>
                  <w:t> </w:t>
                </w:r>
                <w:r>
                  <w:rPr/>
                  <w:t>north</w:t>
                </w:r>
                <w:r>
                  <w:rPr>
                    <w:spacing w:val="-5"/>
                  </w:rPr>
                  <w:t> </w:t>
                </w:r>
                <w:r>
                  <w:rPr/>
                  <w:t>of</w:t>
                </w:r>
                <w:r>
                  <w:rPr>
                    <w:spacing w:val="-6"/>
                  </w:rPr>
                  <w:t> </w:t>
                </w:r>
                <w:r>
                  <w:rPr/>
                  <w:t>Onondaga</w:t>
                </w:r>
                <w:r>
                  <w:rPr>
                    <w:spacing w:val="-5"/>
                  </w:rPr>
                  <w:t> </w:t>
                </w:r>
                <w:r>
                  <w:rPr/>
                  <w:t>County</w:t>
                </w:r>
                <w:r>
                  <w:rPr>
                    <w:spacing w:val="-4"/>
                  </w:rPr>
                  <w:t> </w:t>
                </w:r>
                <w:r>
                  <w:rPr/>
                  <w:t>Line</w:t>
                </w:r>
                <w:r>
                  <w:rPr>
                    <w:spacing w:val="-6"/>
                  </w:rPr>
                  <w:t> </w:t>
                </w:r>
                <w:r>
                  <w:rPr/>
                  <w:t>on</w:t>
                </w:r>
                <w:r>
                  <w:rPr>
                    <w:spacing w:val="-5"/>
                  </w:rPr>
                  <w:t> </w:t>
                </w:r>
                <w:r>
                  <w:rPr/>
                  <w:t>Route</w:t>
                </w:r>
                <w:r>
                  <w:rPr>
                    <w:spacing w:val="-4"/>
                  </w:rPr>
                  <w:t> </w:t>
                </w:r>
                <w:r>
                  <w:rPr/>
                  <w:t>41A,</w:t>
                </w:r>
                <w:r>
                  <w:rPr>
                    <w:spacing w:val="-5"/>
                  </w:rPr>
                  <w:t> </w:t>
                </w:r>
                <w:r>
                  <w:rPr/>
                  <w:t>looking</w:t>
                </w:r>
                <w:r>
                  <w:rPr>
                    <w:spacing w:val="-5"/>
                  </w:rPr>
                  <w:t> </w:t>
                </w:r>
                <w:r>
                  <w:rPr/>
                  <w:t>northeast</w:t>
                </w:r>
              </w:p>
            </w:txbxContent>
          </v:textbox>
          <w10:wrap type="non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001999pt;margin-top:506.596985pt;width:291.95pt;height:13pt;mso-position-horizontal-relative:page;mso-position-vertical-relative:page;z-index:-22448128" type="#_x0000_t202" filled="false" stroked="false">
          <v:textbox inset="0,0,0,0">
            <w:txbxContent>
              <w:p>
                <w:pPr>
                  <w:pStyle w:val="BodyText"/>
                  <w:spacing w:line="244" w:lineRule="exact"/>
                  <w:ind w:left="20"/>
                </w:pPr>
                <w:r>
                  <w:rPr/>
                  <w:t>Site</w:t>
                </w:r>
                <w:r>
                  <w:rPr>
                    <w:spacing w:val="-5"/>
                  </w:rPr>
                  <w:t> </w:t>
                </w:r>
                <w:r>
                  <w:rPr/>
                  <w:t>25:</w:t>
                </w:r>
                <w:r>
                  <w:rPr>
                    <w:spacing w:val="-4"/>
                  </w:rPr>
                  <w:t> </w:t>
                </w:r>
                <w:r>
                  <w:rPr/>
                  <w:t>Firelane</w:t>
                </w:r>
                <w:r>
                  <w:rPr>
                    <w:spacing w:val="-4"/>
                  </w:rPr>
                  <w:t> </w:t>
                </w:r>
                <w:r>
                  <w:rPr/>
                  <w:t>17</w:t>
                </w:r>
                <w:r>
                  <w:rPr>
                    <w:spacing w:val="-4"/>
                  </w:rPr>
                  <w:t> </w:t>
                </w:r>
                <w:r>
                  <w:rPr/>
                  <w:t>150</w:t>
                </w:r>
                <w:r>
                  <w:rPr>
                    <w:spacing w:val="-4"/>
                  </w:rPr>
                  <w:t> </w:t>
                </w:r>
                <w:r>
                  <w:rPr/>
                  <w:t>feet</w:t>
                </w:r>
                <w:r>
                  <w:rPr>
                    <w:spacing w:val="-4"/>
                  </w:rPr>
                  <w:t> </w:t>
                </w:r>
                <w:r>
                  <w:rPr/>
                  <w:t>east</w:t>
                </w:r>
                <w:r>
                  <w:rPr>
                    <w:spacing w:val="-4"/>
                  </w:rPr>
                  <w:t> </w:t>
                </w:r>
                <w:r>
                  <w:rPr/>
                  <w:t>of</w:t>
                </w:r>
                <w:r>
                  <w:rPr>
                    <w:spacing w:val="-5"/>
                  </w:rPr>
                  <w:t> </w:t>
                </w:r>
                <w:r>
                  <w:rPr/>
                  <w:t>Route</w:t>
                </w:r>
                <w:r>
                  <w:rPr>
                    <w:spacing w:val="-4"/>
                  </w:rPr>
                  <w:t> </w:t>
                </w:r>
                <w:r>
                  <w:rPr/>
                  <w:t>41A,</w:t>
                </w:r>
                <w:r>
                  <w:rPr>
                    <w:spacing w:val="-4"/>
                  </w:rPr>
                  <w:t> </w:t>
                </w:r>
                <w:r>
                  <w:rPr/>
                  <w:t>looking</w:t>
                </w:r>
                <w:r>
                  <w:rPr>
                    <w:spacing w:val="-5"/>
                  </w:rPr>
                  <w:t> </w:t>
                </w:r>
                <w:r>
                  <w:rPr/>
                  <w:t>northeast</w:t>
                </w:r>
              </w:p>
            </w:txbxContent>
          </v:textbox>
          <w10:wrap type="non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548.598022pt;width:348.25pt;height:13pt;mso-position-horizontal-relative:page;mso-position-vertical-relative:page;z-index:-22447616" type="#_x0000_t202" filled="false" stroked="false">
          <v:textbox inset="0,0,0,0">
            <w:txbxContent>
              <w:p>
                <w:pPr>
                  <w:pStyle w:val="BodyText"/>
                  <w:spacing w:line="244" w:lineRule="exact"/>
                  <w:ind w:left="20"/>
                </w:pPr>
                <w:r>
                  <w:rPr/>
                  <w:t>Site</w:t>
                </w:r>
                <w:r>
                  <w:rPr>
                    <w:spacing w:val="-5"/>
                  </w:rPr>
                  <w:t> </w:t>
                </w:r>
                <w:r>
                  <w:rPr/>
                  <w:t>26:</w:t>
                </w:r>
                <w:r>
                  <w:rPr>
                    <w:spacing w:val="-5"/>
                  </w:rPr>
                  <w:t> </w:t>
                </w:r>
                <w:r>
                  <w:rPr/>
                  <w:t>Rickard</w:t>
                </w:r>
                <w:r>
                  <w:rPr>
                    <w:spacing w:val="-6"/>
                  </w:rPr>
                  <w:t> </w:t>
                </w:r>
                <w:r>
                  <w:rPr/>
                  <w:t>Road</w:t>
                </w:r>
                <w:r>
                  <w:rPr>
                    <w:spacing w:val="-6"/>
                  </w:rPr>
                  <w:t> </w:t>
                </w:r>
                <w:r>
                  <w:rPr/>
                  <w:t>1/10</w:t>
                </w:r>
                <w:r>
                  <w:rPr>
                    <w:spacing w:val="-5"/>
                  </w:rPr>
                  <w:t> </w:t>
                </w:r>
                <w:r>
                  <w:rPr/>
                  <w:t>mile</w:t>
                </w:r>
                <w:r>
                  <w:rPr>
                    <w:spacing w:val="-5"/>
                  </w:rPr>
                  <w:t> </w:t>
                </w:r>
                <w:r>
                  <w:rPr/>
                  <w:t>north</w:t>
                </w:r>
                <w:r>
                  <w:rPr>
                    <w:spacing w:val="-6"/>
                  </w:rPr>
                  <w:t> </w:t>
                </w:r>
                <w:r>
                  <w:rPr/>
                  <w:t>of</w:t>
                </w:r>
                <w:r>
                  <w:rPr>
                    <w:spacing w:val="-6"/>
                  </w:rPr>
                  <w:t> </w:t>
                </w:r>
                <w:r>
                  <w:rPr/>
                  <w:t>Short</w:t>
                </w:r>
                <w:r>
                  <w:rPr>
                    <w:spacing w:val="-6"/>
                  </w:rPr>
                  <w:t> </w:t>
                </w:r>
                <w:r>
                  <w:rPr/>
                  <w:t>Road</w:t>
                </w:r>
                <w:r>
                  <w:rPr>
                    <w:spacing w:val="-6"/>
                  </w:rPr>
                  <w:t> </w:t>
                </w:r>
                <w:r>
                  <w:rPr/>
                  <w:t>intersection,</w:t>
                </w:r>
                <w:r>
                  <w:rPr>
                    <w:spacing w:val="-5"/>
                  </w:rPr>
                  <w:t> </w:t>
                </w:r>
                <w:r>
                  <w:rPr/>
                  <w:t>looking</w:t>
                </w:r>
                <w:r>
                  <w:rPr>
                    <w:spacing w:val="-6"/>
                  </w:rPr>
                  <w:t> </w:t>
                </w:r>
                <w:r>
                  <w:rPr/>
                  <w:t>west</w:t>
                </w:r>
              </w:p>
            </w:txbxContent>
          </v:textbox>
          <w10:wrap type="non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2pt;margin-top:706.546997pt;width:467.25pt;height:19.5pt;mso-position-horizontal-relative:page;mso-position-vertical-relative:page;z-index:-22477312" coordorigin="1440,14131" coordsize="9345,390" path="m10785,14131l10301,14131,10272,14131,1440,14131,1440,14520,10272,14520,10301,14520,10785,14520,10785,14131xe" filled="true" fillcolor="#afbca9" stroked="false">
          <v:path arrowok="t"/>
          <v:fill type="solid"/>
          <w10:wrap type="none"/>
        </v:shape>
      </w:pict>
    </w:r>
    <w:r>
      <w:rPr/>
      <w:pict>
        <v:shape style="position:absolute;margin-left:520.004578pt;margin-top:709.319519pt;width:18.25pt;height:14.3pt;mso-position-horizontal-relative:page;mso-position-vertical-relative:page;z-index:-22476800" type="#_x0000_t202" filled="false" stroked="false">
          <v:textbox inset="0,0,0,0">
            <w:txbxContent>
              <w:p>
                <w:pPr>
                  <w:spacing w:before="13"/>
                  <w:ind w:left="60" w:right="0" w:firstLine="0"/>
                  <w:jc w:val="left"/>
                  <w:rPr>
                    <w:rFonts w:ascii="Arial"/>
                    <w:b/>
                    <w:sz w:val="22"/>
                  </w:rPr>
                </w:pPr>
                <w:r>
                  <w:rPr/>
                  <w:fldChar w:fldCharType="begin"/>
                </w:r>
                <w:r>
                  <w:rPr>
                    <w:rFonts w:ascii="Arial"/>
                    <w:b/>
                    <w:sz w:val="22"/>
                  </w:rPr>
                  <w:instrText> PAGE </w:instrText>
                </w:r>
                <w:r>
                  <w:rPr/>
                  <w:fldChar w:fldCharType="separate"/>
                </w:r>
                <w:r>
                  <w:rPr/>
                  <w:t>13</w:t>
                </w:r>
                <w:r>
                  <w:rPr/>
                  <w:fldChar w:fldCharType="end"/>
                </w:r>
              </w:p>
            </w:txbxContent>
          </v:textbox>
          <w10:wrap type="none"/>
        </v:shape>
      </w:pict>
    </w:r>
    <w:r>
      <w:rPr/>
      <w:pict>
        <v:shape style="position:absolute;margin-left:75.5373pt;margin-top:711.191223pt;width:184.25pt;height:10pt;mso-position-horizontal-relative:page;mso-position-vertical-relative:page;z-index:-22476288" type="#_x0000_t202" filled="false" stroked="false">
          <v:textbox inset="0,0,0,0">
            <w:txbxContent>
              <w:p>
                <w:pPr>
                  <w:spacing w:line="183" w:lineRule="exact" w:before="0"/>
                  <w:ind w:left="20" w:right="0" w:firstLine="0"/>
                  <w:jc w:val="left"/>
                  <w:rPr>
                    <w:sz w:val="16"/>
                  </w:rPr>
                </w:pPr>
                <w:r>
                  <w:rPr>
                    <w:sz w:val="16"/>
                  </w:rPr>
                  <w:t>Town of Skaneateles Open Space Plan October 19, 2016</w:t>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2pt;margin-top:706.546997pt;width:467.25pt;height:19.5pt;mso-position-horizontal-relative:page;mso-position-vertical-relative:page;z-index:-22475776" coordorigin="1440,14131" coordsize="9345,390" path="m10785,14131l10301,14131,10272,14131,1440,14131,1440,14520,10272,14520,10301,14520,10785,14520,10785,14131xe" filled="true" fillcolor="#afbca9" stroked="false">
          <v:path arrowok="t"/>
          <v:fill type="solid"/>
          <w10:wrap type="none"/>
        </v:shape>
      </w:pict>
    </w:r>
    <w:r>
      <w:rPr/>
      <w:pict>
        <v:shape style="position:absolute;margin-left:520.004578pt;margin-top:709.319519pt;width:18.25pt;height:14.3pt;mso-position-horizontal-relative:page;mso-position-vertical-relative:page;z-index:-22475264" type="#_x0000_t202" filled="false" stroked="false">
          <v:textbox inset="0,0,0,0">
            <w:txbxContent>
              <w:p>
                <w:pPr>
                  <w:spacing w:before="13"/>
                  <w:ind w:left="60" w:right="0" w:firstLine="0"/>
                  <w:jc w:val="left"/>
                  <w:rPr>
                    <w:rFonts w:ascii="Arial"/>
                    <w:b/>
                    <w:sz w:val="22"/>
                  </w:rPr>
                </w:pPr>
                <w:r>
                  <w:rPr/>
                  <w:fldChar w:fldCharType="begin"/>
                </w:r>
                <w:r>
                  <w:rPr>
                    <w:rFonts w:ascii="Arial"/>
                    <w:b/>
                    <w:sz w:val="22"/>
                  </w:rPr>
                  <w:instrText> PAGE </w:instrText>
                </w:r>
                <w:r>
                  <w:rPr/>
                  <w:fldChar w:fldCharType="separate"/>
                </w:r>
                <w:r>
                  <w:rPr/>
                  <w:t>17</w:t>
                </w:r>
                <w:r>
                  <w:rPr/>
                  <w:fldChar w:fldCharType="end"/>
                </w:r>
              </w:p>
            </w:txbxContent>
          </v:textbox>
          <w10:wrap type="none"/>
        </v:shape>
      </w:pict>
    </w:r>
    <w:r>
      <w:rPr/>
      <w:pict>
        <v:shape style="position:absolute;margin-left:75.5373pt;margin-top:711.191223pt;width:184.25pt;height:10pt;mso-position-horizontal-relative:page;mso-position-vertical-relative:page;z-index:-22474752" type="#_x0000_t202" filled="false" stroked="false">
          <v:textbox inset="0,0,0,0">
            <w:txbxContent>
              <w:p>
                <w:pPr>
                  <w:spacing w:line="183" w:lineRule="exact" w:before="0"/>
                  <w:ind w:left="20" w:right="0" w:firstLine="0"/>
                  <w:jc w:val="left"/>
                  <w:rPr>
                    <w:sz w:val="16"/>
                  </w:rPr>
                </w:pPr>
                <w:r>
                  <w:rPr>
                    <w:sz w:val="16"/>
                  </w:rPr>
                  <w:t>Town of Skaneateles Open Space Plan October 19, 2016</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8.400002pt;margin-top:706.546997pt;width:471.6pt;height:19.5pt;mso-position-horizontal-relative:page;mso-position-vertical-relative:page;z-index:-22474240" coordorigin="1368,14131" coordsize="9432,390" path="m10800,14131l2198,14131,1939,14131,1368,14131,1368,14520,1939,14520,2198,14520,10800,14520,10800,14131xe" filled="true" fillcolor="#afbca9" stroked="false">
          <v:path arrowok="t"/>
          <v:fill type="solid"/>
          <w10:wrap type="none"/>
        </v:shape>
      </w:pict>
    </w:r>
    <w:r>
      <w:rPr/>
      <w:pict>
        <v:shape style="position:absolute;margin-left:69.400002pt;margin-top:709.319519pt;width:18.25pt;height:14.3pt;mso-position-horizontal-relative:page;mso-position-vertical-relative:page;z-index:-22473728" type="#_x0000_t202" filled="false" stroked="false">
          <v:textbox inset="0,0,0,0">
            <w:txbxContent>
              <w:p>
                <w:pPr>
                  <w:spacing w:before="13"/>
                  <w:ind w:left="60" w:right="0" w:firstLine="0"/>
                  <w:jc w:val="left"/>
                  <w:rPr>
                    <w:rFonts w:ascii="Arial"/>
                    <w:b/>
                    <w:sz w:val="22"/>
                  </w:rPr>
                </w:pPr>
                <w:r>
                  <w:rPr/>
                  <w:fldChar w:fldCharType="begin"/>
                </w:r>
                <w:r>
                  <w:rPr>
                    <w:rFonts w:ascii="Arial"/>
                    <w:b/>
                    <w:sz w:val="22"/>
                  </w:rPr>
                  <w:instrText> PAGE </w:instrText>
                </w:r>
                <w:r>
                  <w:rPr/>
                  <w:fldChar w:fldCharType="separate"/>
                </w:r>
                <w:r>
                  <w:rPr/>
                  <w:t>18</w:t>
                </w:r>
                <w:r>
                  <w:rPr/>
                  <w:fldChar w:fldCharType="end"/>
                </w:r>
              </w:p>
            </w:txbxContent>
          </v:textbox>
          <w10:wrap type="none"/>
        </v:shape>
      </w:pict>
    </w:r>
    <w:r>
      <w:rPr/>
      <w:pict>
        <v:shape style="position:absolute;margin-left:346.313293pt;margin-top:710.705383pt;width:184.25pt;height:10pt;mso-position-horizontal-relative:page;mso-position-vertical-relative:page;z-index:-22473216" type="#_x0000_t202" filled="false" stroked="false">
          <v:textbox inset="0,0,0,0">
            <w:txbxContent>
              <w:p>
                <w:pPr>
                  <w:spacing w:line="183" w:lineRule="exact" w:before="0"/>
                  <w:ind w:left="20" w:right="0" w:firstLine="0"/>
                  <w:jc w:val="left"/>
                  <w:rPr>
                    <w:sz w:val="16"/>
                  </w:rPr>
                </w:pPr>
                <w:r>
                  <w:rPr>
                    <w:sz w:val="16"/>
                  </w:rPr>
                  <w:t>Town of Skaneateles Open Space Plan October 19, 2016</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
    <w:multiLevelType w:val="hybridMultilevel"/>
    <w:lvl w:ilvl="0">
      <w:start w:val="0"/>
      <w:numFmt w:val="bullet"/>
      <w:lvlText w:val=""/>
      <w:lvlJc w:val="left"/>
      <w:pPr>
        <w:ind w:left="459" w:hanging="380"/>
      </w:pPr>
      <w:rPr>
        <w:rFonts w:hint="default" w:ascii="Wingdings" w:hAnsi="Wingdings" w:eastAsia="Wingdings" w:cs="Wingdings"/>
        <w:w w:val="100"/>
        <w:sz w:val="22"/>
        <w:szCs w:val="22"/>
      </w:rPr>
    </w:lvl>
    <w:lvl w:ilvl="1">
      <w:start w:val="0"/>
      <w:numFmt w:val="bullet"/>
      <w:lvlText w:val="•"/>
      <w:lvlJc w:val="left"/>
      <w:pPr>
        <w:ind w:left="882" w:hanging="380"/>
      </w:pPr>
      <w:rPr>
        <w:rFonts w:hint="default"/>
      </w:rPr>
    </w:lvl>
    <w:lvl w:ilvl="2">
      <w:start w:val="0"/>
      <w:numFmt w:val="bullet"/>
      <w:lvlText w:val="•"/>
      <w:lvlJc w:val="left"/>
      <w:pPr>
        <w:ind w:left="1304" w:hanging="380"/>
      </w:pPr>
      <w:rPr>
        <w:rFonts w:hint="default"/>
      </w:rPr>
    </w:lvl>
    <w:lvl w:ilvl="3">
      <w:start w:val="0"/>
      <w:numFmt w:val="bullet"/>
      <w:lvlText w:val="•"/>
      <w:lvlJc w:val="left"/>
      <w:pPr>
        <w:ind w:left="1726" w:hanging="380"/>
      </w:pPr>
      <w:rPr>
        <w:rFonts w:hint="default"/>
      </w:rPr>
    </w:lvl>
    <w:lvl w:ilvl="4">
      <w:start w:val="0"/>
      <w:numFmt w:val="bullet"/>
      <w:lvlText w:val="•"/>
      <w:lvlJc w:val="left"/>
      <w:pPr>
        <w:ind w:left="2149" w:hanging="380"/>
      </w:pPr>
      <w:rPr>
        <w:rFonts w:hint="default"/>
      </w:rPr>
    </w:lvl>
    <w:lvl w:ilvl="5">
      <w:start w:val="0"/>
      <w:numFmt w:val="bullet"/>
      <w:lvlText w:val="•"/>
      <w:lvlJc w:val="left"/>
      <w:pPr>
        <w:ind w:left="2571" w:hanging="380"/>
      </w:pPr>
      <w:rPr>
        <w:rFonts w:hint="default"/>
      </w:rPr>
    </w:lvl>
    <w:lvl w:ilvl="6">
      <w:start w:val="0"/>
      <w:numFmt w:val="bullet"/>
      <w:lvlText w:val="•"/>
      <w:lvlJc w:val="left"/>
      <w:pPr>
        <w:ind w:left="2993" w:hanging="380"/>
      </w:pPr>
      <w:rPr>
        <w:rFonts w:hint="default"/>
      </w:rPr>
    </w:lvl>
    <w:lvl w:ilvl="7">
      <w:start w:val="0"/>
      <w:numFmt w:val="bullet"/>
      <w:lvlText w:val="•"/>
      <w:lvlJc w:val="left"/>
      <w:pPr>
        <w:ind w:left="3416" w:hanging="380"/>
      </w:pPr>
      <w:rPr>
        <w:rFonts w:hint="default"/>
      </w:rPr>
    </w:lvl>
    <w:lvl w:ilvl="8">
      <w:start w:val="0"/>
      <w:numFmt w:val="bullet"/>
      <w:lvlText w:val="•"/>
      <w:lvlJc w:val="left"/>
      <w:pPr>
        <w:ind w:left="3838" w:hanging="380"/>
      </w:pPr>
      <w:rPr>
        <w:rFonts w:hint="default"/>
      </w:rPr>
    </w:lvl>
  </w:abstractNum>
  <w:abstractNum w:abstractNumId="14">
    <w:multiLevelType w:val="hybridMultilevel"/>
    <w:lvl w:ilvl="0">
      <w:start w:val="1"/>
      <w:numFmt w:val="decimal"/>
      <w:lvlText w:val="%1."/>
      <w:lvlJc w:val="left"/>
      <w:pPr>
        <w:ind w:left="200" w:hanging="340"/>
        <w:jc w:val="left"/>
      </w:pPr>
      <w:rPr>
        <w:rFonts w:hint="default" w:ascii="Calibri" w:hAnsi="Calibri" w:eastAsia="Calibri" w:cs="Calibri"/>
        <w:w w:val="100"/>
        <w:sz w:val="22"/>
        <w:szCs w:val="22"/>
      </w:rPr>
    </w:lvl>
    <w:lvl w:ilvl="1">
      <w:start w:val="0"/>
      <w:numFmt w:val="bullet"/>
      <w:lvlText w:val="•"/>
      <w:lvlJc w:val="left"/>
      <w:pPr>
        <w:ind w:left="643" w:hanging="340"/>
      </w:pPr>
      <w:rPr>
        <w:rFonts w:hint="default"/>
      </w:rPr>
    </w:lvl>
    <w:lvl w:ilvl="2">
      <w:start w:val="0"/>
      <w:numFmt w:val="bullet"/>
      <w:lvlText w:val="•"/>
      <w:lvlJc w:val="left"/>
      <w:pPr>
        <w:ind w:left="1087" w:hanging="340"/>
      </w:pPr>
      <w:rPr>
        <w:rFonts w:hint="default"/>
      </w:rPr>
    </w:lvl>
    <w:lvl w:ilvl="3">
      <w:start w:val="0"/>
      <w:numFmt w:val="bullet"/>
      <w:lvlText w:val="•"/>
      <w:lvlJc w:val="left"/>
      <w:pPr>
        <w:ind w:left="1531" w:hanging="340"/>
      </w:pPr>
      <w:rPr>
        <w:rFonts w:hint="default"/>
      </w:rPr>
    </w:lvl>
    <w:lvl w:ilvl="4">
      <w:start w:val="0"/>
      <w:numFmt w:val="bullet"/>
      <w:lvlText w:val="•"/>
      <w:lvlJc w:val="left"/>
      <w:pPr>
        <w:ind w:left="1975" w:hanging="340"/>
      </w:pPr>
      <w:rPr>
        <w:rFonts w:hint="default"/>
      </w:rPr>
    </w:lvl>
    <w:lvl w:ilvl="5">
      <w:start w:val="0"/>
      <w:numFmt w:val="bullet"/>
      <w:lvlText w:val="•"/>
      <w:lvlJc w:val="left"/>
      <w:pPr>
        <w:ind w:left="2418" w:hanging="340"/>
      </w:pPr>
      <w:rPr>
        <w:rFonts w:hint="default"/>
      </w:rPr>
    </w:lvl>
    <w:lvl w:ilvl="6">
      <w:start w:val="0"/>
      <w:numFmt w:val="bullet"/>
      <w:lvlText w:val="•"/>
      <w:lvlJc w:val="left"/>
      <w:pPr>
        <w:ind w:left="2862" w:hanging="340"/>
      </w:pPr>
      <w:rPr>
        <w:rFonts w:hint="default"/>
      </w:rPr>
    </w:lvl>
    <w:lvl w:ilvl="7">
      <w:start w:val="0"/>
      <w:numFmt w:val="bullet"/>
      <w:lvlText w:val="•"/>
      <w:lvlJc w:val="left"/>
      <w:pPr>
        <w:ind w:left="3306" w:hanging="340"/>
      </w:pPr>
      <w:rPr>
        <w:rFonts w:hint="default"/>
      </w:rPr>
    </w:lvl>
    <w:lvl w:ilvl="8">
      <w:start w:val="0"/>
      <w:numFmt w:val="bullet"/>
      <w:lvlText w:val="•"/>
      <w:lvlJc w:val="left"/>
      <w:pPr>
        <w:ind w:left="3750" w:hanging="340"/>
      </w:pPr>
      <w:rPr>
        <w:rFonts w:hint="default"/>
      </w:rPr>
    </w:lvl>
  </w:abstractNum>
  <w:abstractNum w:abstractNumId="13">
    <w:multiLevelType w:val="hybridMultilevel"/>
    <w:lvl w:ilvl="0">
      <w:start w:val="0"/>
      <w:numFmt w:val="bullet"/>
      <w:lvlText w:val=""/>
      <w:lvlJc w:val="left"/>
      <w:pPr>
        <w:ind w:left="539" w:hanging="380"/>
      </w:pPr>
      <w:rPr>
        <w:rFonts w:hint="default" w:ascii="Wingdings" w:hAnsi="Wingdings" w:eastAsia="Wingdings" w:cs="Wingdings"/>
        <w:w w:val="100"/>
        <w:sz w:val="22"/>
        <w:szCs w:val="22"/>
      </w:rPr>
    </w:lvl>
    <w:lvl w:ilvl="1">
      <w:start w:val="0"/>
      <w:numFmt w:val="bullet"/>
      <w:lvlText w:val="•"/>
      <w:lvlJc w:val="left"/>
      <w:pPr>
        <w:ind w:left="1001" w:hanging="380"/>
      </w:pPr>
      <w:rPr>
        <w:rFonts w:hint="default"/>
      </w:rPr>
    </w:lvl>
    <w:lvl w:ilvl="2">
      <w:start w:val="0"/>
      <w:numFmt w:val="bullet"/>
      <w:lvlText w:val="•"/>
      <w:lvlJc w:val="left"/>
      <w:pPr>
        <w:ind w:left="1462" w:hanging="380"/>
      </w:pPr>
      <w:rPr>
        <w:rFonts w:hint="default"/>
      </w:rPr>
    </w:lvl>
    <w:lvl w:ilvl="3">
      <w:start w:val="0"/>
      <w:numFmt w:val="bullet"/>
      <w:lvlText w:val="•"/>
      <w:lvlJc w:val="left"/>
      <w:pPr>
        <w:ind w:left="1923" w:hanging="380"/>
      </w:pPr>
      <w:rPr>
        <w:rFonts w:hint="default"/>
      </w:rPr>
    </w:lvl>
    <w:lvl w:ilvl="4">
      <w:start w:val="0"/>
      <w:numFmt w:val="bullet"/>
      <w:lvlText w:val="•"/>
      <w:lvlJc w:val="left"/>
      <w:pPr>
        <w:ind w:left="2384" w:hanging="380"/>
      </w:pPr>
      <w:rPr>
        <w:rFonts w:hint="default"/>
      </w:rPr>
    </w:lvl>
    <w:lvl w:ilvl="5">
      <w:start w:val="0"/>
      <w:numFmt w:val="bullet"/>
      <w:lvlText w:val="•"/>
      <w:lvlJc w:val="left"/>
      <w:pPr>
        <w:ind w:left="2845" w:hanging="380"/>
      </w:pPr>
      <w:rPr>
        <w:rFonts w:hint="default"/>
      </w:rPr>
    </w:lvl>
    <w:lvl w:ilvl="6">
      <w:start w:val="0"/>
      <w:numFmt w:val="bullet"/>
      <w:lvlText w:val="•"/>
      <w:lvlJc w:val="left"/>
      <w:pPr>
        <w:ind w:left="3306" w:hanging="380"/>
      </w:pPr>
      <w:rPr>
        <w:rFonts w:hint="default"/>
      </w:rPr>
    </w:lvl>
    <w:lvl w:ilvl="7">
      <w:start w:val="0"/>
      <w:numFmt w:val="bullet"/>
      <w:lvlText w:val="•"/>
      <w:lvlJc w:val="left"/>
      <w:pPr>
        <w:ind w:left="3767" w:hanging="380"/>
      </w:pPr>
      <w:rPr>
        <w:rFonts w:hint="default"/>
      </w:rPr>
    </w:lvl>
    <w:lvl w:ilvl="8">
      <w:start w:val="0"/>
      <w:numFmt w:val="bullet"/>
      <w:lvlText w:val="•"/>
      <w:lvlJc w:val="left"/>
      <w:pPr>
        <w:ind w:left="4228" w:hanging="380"/>
      </w:pPr>
      <w:rPr>
        <w:rFonts w:hint="default"/>
      </w:rPr>
    </w:lvl>
  </w:abstractNum>
  <w:abstractNum w:abstractNumId="12">
    <w:multiLevelType w:val="hybridMultilevel"/>
    <w:lvl w:ilvl="0">
      <w:start w:val="1"/>
      <w:numFmt w:val="decimal"/>
      <w:lvlText w:val="%1."/>
      <w:lvlJc w:val="left"/>
      <w:pPr>
        <w:ind w:left="465" w:hanging="267"/>
        <w:jc w:val="left"/>
      </w:pPr>
      <w:rPr>
        <w:rFonts w:hint="default" w:ascii="Calibri" w:hAnsi="Calibri" w:eastAsia="Calibri" w:cs="Calibri"/>
        <w:w w:val="100"/>
        <w:sz w:val="22"/>
        <w:szCs w:val="22"/>
      </w:rPr>
    </w:lvl>
    <w:lvl w:ilvl="1">
      <w:start w:val="0"/>
      <w:numFmt w:val="bullet"/>
      <w:lvlText w:val="•"/>
      <w:lvlJc w:val="left"/>
      <w:pPr>
        <w:ind w:left="919" w:hanging="267"/>
      </w:pPr>
      <w:rPr>
        <w:rFonts w:hint="default"/>
      </w:rPr>
    </w:lvl>
    <w:lvl w:ilvl="2">
      <w:start w:val="0"/>
      <w:numFmt w:val="bullet"/>
      <w:lvlText w:val="•"/>
      <w:lvlJc w:val="left"/>
      <w:pPr>
        <w:ind w:left="1379" w:hanging="267"/>
      </w:pPr>
      <w:rPr>
        <w:rFonts w:hint="default"/>
      </w:rPr>
    </w:lvl>
    <w:lvl w:ilvl="3">
      <w:start w:val="0"/>
      <w:numFmt w:val="bullet"/>
      <w:lvlText w:val="•"/>
      <w:lvlJc w:val="left"/>
      <w:pPr>
        <w:ind w:left="1839" w:hanging="267"/>
      </w:pPr>
      <w:rPr>
        <w:rFonts w:hint="default"/>
      </w:rPr>
    </w:lvl>
    <w:lvl w:ilvl="4">
      <w:start w:val="0"/>
      <w:numFmt w:val="bullet"/>
      <w:lvlText w:val="•"/>
      <w:lvlJc w:val="left"/>
      <w:pPr>
        <w:ind w:left="2299" w:hanging="267"/>
      </w:pPr>
      <w:rPr>
        <w:rFonts w:hint="default"/>
      </w:rPr>
    </w:lvl>
    <w:lvl w:ilvl="5">
      <w:start w:val="0"/>
      <w:numFmt w:val="bullet"/>
      <w:lvlText w:val="•"/>
      <w:lvlJc w:val="left"/>
      <w:pPr>
        <w:ind w:left="2759" w:hanging="267"/>
      </w:pPr>
      <w:rPr>
        <w:rFonts w:hint="default"/>
      </w:rPr>
    </w:lvl>
    <w:lvl w:ilvl="6">
      <w:start w:val="0"/>
      <w:numFmt w:val="bullet"/>
      <w:lvlText w:val="•"/>
      <w:lvlJc w:val="left"/>
      <w:pPr>
        <w:ind w:left="3219" w:hanging="267"/>
      </w:pPr>
      <w:rPr>
        <w:rFonts w:hint="default"/>
      </w:rPr>
    </w:lvl>
    <w:lvl w:ilvl="7">
      <w:start w:val="0"/>
      <w:numFmt w:val="bullet"/>
      <w:lvlText w:val="•"/>
      <w:lvlJc w:val="left"/>
      <w:pPr>
        <w:ind w:left="3679" w:hanging="267"/>
      </w:pPr>
      <w:rPr>
        <w:rFonts w:hint="default"/>
      </w:rPr>
    </w:lvl>
    <w:lvl w:ilvl="8">
      <w:start w:val="0"/>
      <w:numFmt w:val="bullet"/>
      <w:lvlText w:val="•"/>
      <w:lvlJc w:val="left"/>
      <w:pPr>
        <w:ind w:left="4139" w:hanging="267"/>
      </w:pPr>
      <w:rPr>
        <w:rFonts w:hint="default"/>
      </w:rPr>
    </w:lvl>
  </w:abstractNum>
  <w:abstractNum w:abstractNumId="11">
    <w:multiLevelType w:val="hybridMultilevel"/>
    <w:lvl w:ilvl="0">
      <w:start w:val="19"/>
      <w:numFmt w:val="decimal"/>
      <w:lvlText w:val="%1"/>
      <w:lvlJc w:val="left"/>
      <w:pPr>
        <w:ind w:left="199" w:hanging="721"/>
        <w:jc w:val="left"/>
      </w:pPr>
      <w:rPr>
        <w:rFonts w:hint="default" w:ascii="Calibri" w:hAnsi="Calibri" w:eastAsia="Calibri" w:cs="Calibri"/>
        <w:w w:val="100"/>
        <w:sz w:val="14"/>
        <w:szCs w:val="14"/>
      </w:rPr>
    </w:lvl>
    <w:lvl w:ilvl="1">
      <w:start w:val="0"/>
      <w:numFmt w:val="bullet"/>
      <w:lvlText w:val=""/>
      <w:lvlJc w:val="left"/>
      <w:pPr>
        <w:ind w:left="539" w:hanging="380"/>
      </w:pPr>
      <w:rPr>
        <w:rFonts w:hint="default" w:ascii="Wingdings" w:hAnsi="Wingdings" w:eastAsia="Wingdings" w:cs="Wingdings"/>
        <w:w w:val="100"/>
        <w:sz w:val="22"/>
        <w:szCs w:val="22"/>
      </w:rPr>
    </w:lvl>
    <w:lvl w:ilvl="2">
      <w:start w:val="0"/>
      <w:numFmt w:val="bullet"/>
      <w:lvlText w:val="•"/>
      <w:lvlJc w:val="left"/>
      <w:pPr>
        <w:ind w:left="471" w:hanging="380"/>
      </w:pPr>
      <w:rPr>
        <w:rFonts w:hint="default"/>
      </w:rPr>
    </w:lvl>
    <w:lvl w:ilvl="3">
      <w:start w:val="0"/>
      <w:numFmt w:val="bullet"/>
      <w:lvlText w:val="•"/>
      <w:lvlJc w:val="left"/>
      <w:pPr>
        <w:ind w:left="402" w:hanging="380"/>
      </w:pPr>
      <w:rPr>
        <w:rFonts w:hint="default"/>
      </w:rPr>
    </w:lvl>
    <w:lvl w:ilvl="4">
      <w:start w:val="0"/>
      <w:numFmt w:val="bullet"/>
      <w:lvlText w:val="•"/>
      <w:lvlJc w:val="left"/>
      <w:pPr>
        <w:ind w:left="334" w:hanging="380"/>
      </w:pPr>
      <w:rPr>
        <w:rFonts w:hint="default"/>
      </w:rPr>
    </w:lvl>
    <w:lvl w:ilvl="5">
      <w:start w:val="0"/>
      <w:numFmt w:val="bullet"/>
      <w:lvlText w:val="•"/>
      <w:lvlJc w:val="left"/>
      <w:pPr>
        <w:ind w:left="265" w:hanging="380"/>
      </w:pPr>
      <w:rPr>
        <w:rFonts w:hint="default"/>
      </w:rPr>
    </w:lvl>
    <w:lvl w:ilvl="6">
      <w:start w:val="0"/>
      <w:numFmt w:val="bullet"/>
      <w:lvlText w:val="•"/>
      <w:lvlJc w:val="left"/>
      <w:pPr>
        <w:ind w:left="196" w:hanging="380"/>
      </w:pPr>
      <w:rPr>
        <w:rFonts w:hint="default"/>
      </w:rPr>
    </w:lvl>
    <w:lvl w:ilvl="7">
      <w:start w:val="0"/>
      <w:numFmt w:val="bullet"/>
      <w:lvlText w:val="•"/>
      <w:lvlJc w:val="left"/>
      <w:pPr>
        <w:ind w:left="128" w:hanging="380"/>
      </w:pPr>
      <w:rPr>
        <w:rFonts w:hint="default"/>
      </w:rPr>
    </w:lvl>
    <w:lvl w:ilvl="8">
      <w:start w:val="0"/>
      <w:numFmt w:val="bullet"/>
      <w:lvlText w:val="•"/>
      <w:lvlJc w:val="left"/>
      <w:pPr>
        <w:ind w:left="59" w:hanging="380"/>
      </w:pPr>
      <w:rPr>
        <w:rFonts w:hint="default"/>
      </w:rPr>
    </w:lvl>
  </w:abstractNum>
  <w:abstractNum w:abstractNumId="10">
    <w:multiLevelType w:val="hybridMultilevel"/>
    <w:lvl w:ilvl="0">
      <w:start w:val="1"/>
      <w:numFmt w:val="upperLetter"/>
      <w:lvlText w:val="%1."/>
      <w:lvlJc w:val="left"/>
      <w:pPr>
        <w:ind w:left="519" w:hanging="320"/>
        <w:jc w:val="left"/>
      </w:pPr>
      <w:rPr>
        <w:rFonts w:hint="default" w:ascii="Calibri" w:hAnsi="Calibri" w:eastAsia="Calibri" w:cs="Calibri"/>
        <w:b/>
        <w:bCs/>
        <w:i/>
        <w:spacing w:val="0"/>
        <w:w w:val="100"/>
        <w:sz w:val="24"/>
        <w:szCs w:val="24"/>
      </w:rPr>
    </w:lvl>
    <w:lvl w:ilvl="1">
      <w:start w:val="0"/>
      <w:numFmt w:val="bullet"/>
      <w:lvlText w:val="•"/>
      <w:lvlJc w:val="left"/>
      <w:pPr>
        <w:ind w:left="974" w:hanging="320"/>
      </w:pPr>
      <w:rPr>
        <w:rFonts w:hint="default"/>
      </w:rPr>
    </w:lvl>
    <w:lvl w:ilvl="2">
      <w:start w:val="0"/>
      <w:numFmt w:val="bullet"/>
      <w:lvlText w:val="•"/>
      <w:lvlJc w:val="left"/>
      <w:pPr>
        <w:ind w:left="1428" w:hanging="320"/>
      </w:pPr>
      <w:rPr>
        <w:rFonts w:hint="default"/>
      </w:rPr>
    </w:lvl>
    <w:lvl w:ilvl="3">
      <w:start w:val="0"/>
      <w:numFmt w:val="bullet"/>
      <w:lvlText w:val="•"/>
      <w:lvlJc w:val="left"/>
      <w:pPr>
        <w:ind w:left="1882" w:hanging="320"/>
      </w:pPr>
      <w:rPr>
        <w:rFonts w:hint="default"/>
      </w:rPr>
    </w:lvl>
    <w:lvl w:ilvl="4">
      <w:start w:val="0"/>
      <w:numFmt w:val="bullet"/>
      <w:lvlText w:val="•"/>
      <w:lvlJc w:val="left"/>
      <w:pPr>
        <w:ind w:left="2336" w:hanging="320"/>
      </w:pPr>
      <w:rPr>
        <w:rFonts w:hint="default"/>
      </w:rPr>
    </w:lvl>
    <w:lvl w:ilvl="5">
      <w:start w:val="0"/>
      <w:numFmt w:val="bullet"/>
      <w:lvlText w:val="•"/>
      <w:lvlJc w:val="left"/>
      <w:pPr>
        <w:ind w:left="2790" w:hanging="320"/>
      </w:pPr>
      <w:rPr>
        <w:rFonts w:hint="default"/>
      </w:rPr>
    </w:lvl>
    <w:lvl w:ilvl="6">
      <w:start w:val="0"/>
      <w:numFmt w:val="bullet"/>
      <w:lvlText w:val="•"/>
      <w:lvlJc w:val="left"/>
      <w:pPr>
        <w:ind w:left="3244" w:hanging="320"/>
      </w:pPr>
      <w:rPr>
        <w:rFonts w:hint="default"/>
      </w:rPr>
    </w:lvl>
    <w:lvl w:ilvl="7">
      <w:start w:val="0"/>
      <w:numFmt w:val="bullet"/>
      <w:lvlText w:val="•"/>
      <w:lvlJc w:val="left"/>
      <w:pPr>
        <w:ind w:left="3698" w:hanging="320"/>
      </w:pPr>
      <w:rPr>
        <w:rFonts w:hint="default"/>
      </w:rPr>
    </w:lvl>
    <w:lvl w:ilvl="8">
      <w:start w:val="0"/>
      <w:numFmt w:val="bullet"/>
      <w:lvlText w:val="•"/>
      <w:lvlJc w:val="left"/>
      <w:pPr>
        <w:ind w:left="4152" w:hanging="320"/>
      </w:pPr>
      <w:rPr>
        <w:rFonts w:hint="default"/>
      </w:rPr>
    </w:lvl>
  </w:abstractNum>
  <w:abstractNum w:abstractNumId="9">
    <w:multiLevelType w:val="hybridMultilevel"/>
    <w:lvl w:ilvl="0">
      <w:start w:val="1"/>
      <w:numFmt w:val="upperLetter"/>
      <w:lvlText w:val="%1."/>
      <w:lvlJc w:val="left"/>
      <w:pPr>
        <w:ind w:left="489" w:hanging="320"/>
        <w:jc w:val="left"/>
      </w:pPr>
      <w:rPr>
        <w:rFonts w:hint="default" w:ascii="Calibri" w:hAnsi="Calibri" w:eastAsia="Calibri" w:cs="Calibri"/>
        <w:b/>
        <w:bCs/>
        <w:i/>
        <w:spacing w:val="0"/>
        <w:w w:val="100"/>
        <w:sz w:val="24"/>
        <w:szCs w:val="24"/>
      </w:rPr>
    </w:lvl>
    <w:lvl w:ilvl="1">
      <w:start w:val="0"/>
      <w:numFmt w:val="bullet"/>
      <w:lvlText w:val="•"/>
      <w:lvlJc w:val="left"/>
      <w:pPr>
        <w:ind w:left="907" w:hanging="320"/>
      </w:pPr>
      <w:rPr>
        <w:rFonts w:hint="default"/>
      </w:rPr>
    </w:lvl>
    <w:lvl w:ilvl="2">
      <w:start w:val="0"/>
      <w:numFmt w:val="bullet"/>
      <w:lvlText w:val="•"/>
      <w:lvlJc w:val="left"/>
      <w:pPr>
        <w:ind w:left="1334" w:hanging="320"/>
      </w:pPr>
      <w:rPr>
        <w:rFonts w:hint="default"/>
      </w:rPr>
    </w:lvl>
    <w:lvl w:ilvl="3">
      <w:start w:val="0"/>
      <w:numFmt w:val="bullet"/>
      <w:lvlText w:val="•"/>
      <w:lvlJc w:val="left"/>
      <w:pPr>
        <w:ind w:left="1762" w:hanging="320"/>
      </w:pPr>
      <w:rPr>
        <w:rFonts w:hint="default"/>
      </w:rPr>
    </w:lvl>
    <w:lvl w:ilvl="4">
      <w:start w:val="0"/>
      <w:numFmt w:val="bullet"/>
      <w:lvlText w:val="•"/>
      <w:lvlJc w:val="left"/>
      <w:pPr>
        <w:ind w:left="2189" w:hanging="320"/>
      </w:pPr>
      <w:rPr>
        <w:rFonts w:hint="default"/>
      </w:rPr>
    </w:lvl>
    <w:lvl w:ilvl="5">
      <w:start w:val="0"/>
      <w:numFmt w:val="bullet"/>
      <w:lvlText w:val="•"/>
      <w:lvlJc w:val="left"/>
      <w:pPr>
        <w:ind w:left="2617" w:hanging="320"/>
      </w:pPr>
      <w:rPr>
        <w:rFonts w:hint="default"/>
      </w:rPr>
    </w:lvl>
    <w:lvl w:ilvl="6">
      <w:start w:val="0"/>
      <w:numFmt w:val="bullet"/>
      <w:lvlText w:val="•"/>
      <w:lvlJc w:val="left"/>
      <w:pPr>
        <w:ind w:left="3044" w:hanging="320"/>
      </w:pPr>
      <w:rPr>
        <w:rFonts w:hint="default"/>
      </w:rPr>
    </w:lvl>
    <w:lvl w:ilvl="7">
      <w:start w:val="0"/>
      <w:numFmt w:val="bullet"/>
      <w:lvlText w:val="•"/>
      <w:lvlJc w:val="left"/>
      <w:pPr>
        <w:ind w:left="3472" w:hanging="320"/>
      </w:pPr>
      <w:rPr>
        <w:rFonts w:hint="default"/>
      </w:rPr>
    </w:lvl>
    <w:lvl w:ilvl="8">
      <w:start w:val="0"/>
      <w:numFmt w:val="bullet"/>
      <w:lvlText w:val="•"/>
      <w:lvlJc w:val="left"/>
      <w:pPr>
        <w:ind w:left="3899" w:hanging="320"/>
      </w:pPr>
      <w:rPr>
        <w:rFonts w:hint="default"/>
      </w:rPr>
    </w:lvl>
  </w:abstractNum>
  <w:abstractNum w:abstractNumId="8">
    <w:multiLevelType w:val="hybridMultilevel"/>
    <w:lvl w:ilvl="0">
      <w:start w:val="0"/>
      <w:numFmt w:val="bullet"/>
      <w:lvlText w:val="•"/>
      <w:lvlJc w:val="left"/>
      <w:pPr>
        <w:ind w:left="200" w:hanging="340"/>
      </w:pPr>
      <w:rPr>
        <w:rFonts w:hint="default" w:ascii="Calibri" w:hAnsi="Calibri" w:eastAsia="Calibri" w:cs="Calibri"/>
        <w:w w:val="100"/>
        <w:sz w:val="22"/>
        <w:szCs w:val="22"/>
      </w:rPr>
    </w:lvl>
    <w:lvl w:ilvl="1">
      <w:start w:val="0"/>
      <w:numFmt w:val="bullet"/>
      <w:lvlText w:val="•"/>
      <w:lvlJc w:val="left"/>
      <w:pPr>
        <w:ind w:left="652" w:hanging="340"/>
      </w:pPr>
      <w:rPr>
        <w:rFonts w:hint="default"/>
      </w:rPr>
    </w:lvl>
    <w:lvl w:ilvl="2">
      <w:start w:val="0"/>
      <w:numFmt w:val="bullet"/>
      <w:lvlText w:val="•"/>
      <w:lvlJc w:val="left"/>
      <w:pPr>
        <w:ind w:left="1104" w:hanging="340"/>
      </w:pPr>
      <w:rPr>
        <w:rFonts w:hint="default"/>
      </w:rPr>
    </w:lvl>
    <w:lvl w:ilvl="3">
      <w:start w:val="0"/>
      <w:numFmt w:val="bullet"/>
      <w:lvlText w:val="•"/>
      <w:lvlJc w:val="left"/>
      <w:pPr>
        <w:ind w:left="1556" w:hanging="340"/>
      </w:pPr>
      <w:rPr>
        <w:rFonts w:hint="default"/>
      </w:rPr>
    </w:lvl>
    <w:lvl w:ilvl="4">
      <w:start w:val="0"/>
      <w:numFmt w:val="bullet"/>
      <w:lvlText w:val="•"/>
      <w:lvlJc w:val="left"/>
      <w:pPr>
        <w:ind w:left="2009" w:hanging="340"/>
      </w:pPr>
      <w:rPr>
        <w:rFonts w:hint="default"/>
      </w:rPr>
    </w:lvl>
    <w:lvl w:ilvl="5">
      <w:start w:val="0"/>
      <w:numFmt w:val="bullet"/>
      <w:lvlText w:val="•"/>
      <w:lvlJc w:val="left"/>
      <w:pPr>
        <w:ind w:left="2461" w:hanging="340"/>
      </w:pPr>
      <w:rPr>
        <w:rFonts w:hint="default"/>
      </w:rPr>
    </w:lvl>
    <w:lvl w:ilvl="6">
      <w:start w:val="0"/>
      <w:numFmt w:val="bullet"/>
      <w:lvlText w:val="•"/>
      <w:lvlJc w:val="left"/>
      <w:pPr>
        <w:ind w:left="2913" w:hanging="340"/>
      </w:pPr>
      <w:rPr>
        <w:rFonts w:hint="default"/>
      </w:rPr>
    </w:lvl>
    <w:lvl w:ilvl="7">
      <w:start w:val="0"/>
      <w:numFmt w:val="bullet"/>
      <w:lvlText w:val="•"/>
      <w:lvlJc w:val="left"/>
      <w:pPr>
        <w:ind w:left="3365" w:hanging="340"/>
      </w:pPr>
      <w:rPr>
        <w:rFonts w:hint="default"/>
      </w:rPr>
    </w:lvl>
    <w:lvl w:ilvl="8">
      <w:start w:val="0"/>
      <w:numFmt w:val="bullet"/>
      <w:lvlText w:val="•"/>
      <w:lvlJc w:val="left"/>
      <w:pPr>
        <w:ind w:left="3818" w:hanging="340"/>
      </w:pPr>
      <w:rPr>
        <w:rFonts w:hint="default"/>
      </w:rPr>
    </w:lvl>
  </w:abstractNum>
  <w:abstractNum w:abstractNumId="7">
    <w:multiLevelType w:val="hybridMultilevel"/>
    <w:lvl w:ilvl="0">
      <w:start w:val="0"/>
      <w:numFmt w:val="bullet"/>
      <w:lvlText w:val="•"/>
      <w:lvlJc w:val="left"/>
      <w:pPr>
        <w:ind w:left="292" w:hanging="340"/>
      </w:pPr>
      <w:rPr>
        <w:rFonts w:hint="default"/>
        <w:w w:val="100"/>
      </w:rPr>
    </w:lvl>
    <w:lvl w:ilvl="1">
      <w:start w:val="0"/>
      <w:numFmt w:val="bullet"/>
      <w:lvlText w:val="•"/>
      <w:lvlJc w:val="left"/>
      <w:pPr>
        <w:ind w:left="710" w:hanging="340"/>
      </w:pPr>
      <w:rPr>
        <w:rFonts w:hint="default"/>
      </w:rPr>
    </w:lvl>
    <w:lvl w:ilvl="2">
      <w:start w:val="0"/>
      <w:numFmt w:val="bullet"/>
      <w:lvlText w:val="•"/>
      <w:lvlJc w:val="left"/>
      <w:pPr>
        <w:ind w:left="1120" w:hanging="340"/>
      </w:pPr>
      <w:rPr>
        <w:rFonts w:hint="default"/>
      </w:rPr>
    </w:lvl>
    <w:lvl w:ilvl="3">
      <w:start w:val="0"/>
      <w:numFmt w:val="bullet"/>
      <w:lvlText w:val="•"/>
      <w:lvlJc w:val="left"/>
      <w:pPr>
        <w:ind w:left="1530" w:hanging="340"/>
      </w:pPr>
      <w:rPr>
        <w:rFonts w:hint="default"/>
      </w:rPr>
    </w:lvl>
    <w:lvl w:ilvl="4">
      <w:start w:val="0"/>
      <w:numFmt w:val="bullet"/>
      <w:lvlText w:val="•"/>
      <w:lvlJc w:val="left"/>
      <w:pPr>
        <w:ind w:left="1940" w:hanging="340"/>
      </w:pPr>
      <w:rPr>
        <w:rFonts w:hint="default"/>
      </w:rPr>
    </w:lvl>
    <w:lvl w:ilvl="5">
      <w:start w:val="0"/>
      <w:numFmt w:val="bullet"/>
      <w:lvlText w:val="•"/>
      <w:lvlJc w:val="left"/>
      <w:pPr>
        <w:ind w:left="2350" w:hanging="340"/>
      </w:pPr>
      <w:rPr>
        <w:rFonts w:hint="default"/>
      </w:rPr>
    </w:lvl>
    <w:lvl w:ilvl="6">
      <w:start w:val="0"/>
      <w:numFmt w:val="bullet"/>
      <w:lvlText w:val="•"/>
      <w:lvlJc w:val="left"/>
      <w:pPr>
        <w:ind w:left="2760" w:hanging="340"/>
      </w:pPr>
      <w:rPr>
        <w:rFonts w:hint="default"/>
      </w:rPr>
    </w:lvl>
    <w:lvl w:ilvl="7">
      <w:start w:val="0"/>
      <w:numFmt w:val="bullet"/>
      <w:lvlText w:val="•"/>
      <w:lvlJc w:val="left"/>
      <w:pPr>
        <w:ind w:left="3170" w:hanging="340"/>
      </w:pPr>
      <w:rPr>
        <w:rFonts w:hint="default"/>
      </w:rPr>
    </w:lvl>
    <w:lvl w:ilvl="8">
      <w:start w:val="0"/>
      <w:numFmt w:val="bullet"/>
      <w:lvlText w:val="•"/>
      <w:lvlJc w:val="left"/>
      <w:pPr>
        <w:ind w:left="3580" w:hanging="340"/>
      </w:pPr>
      <w:rPr>
        <w:rFonts w:hint="default"/>
      </w:rPr>
    </w:lvl>
  </w:abstractNum>
  <w:abstractNum w:abstractNumId="6">
    <w:multiLevelType w:val="hybridMultilevel"/>
    <w:lvl w:ilvl="0">
      <w:start w:val="3"/>
      <w:numFmt w:val="decimal"/>
      <w:lvlText w:val="%1"/>
      <w:lvlJc w:val="left"/>
      <w:pPr>
        <w:ind w:left="365" w:hanging="166"/>
        <w:jc w:val="left"/>
      </w:pPr>
      <w:rPr>
        <w:rFonts w:hint="default"/>
        <w:w w:val="100"/>
      </w:rPr>
    </w:lvl>
    <w:lvl w:ilvl="1">
      <w:start w:val="0"/>
      <w:numFmt w:val="bullet"/>
      <w:lvlText w:val="•"/>
      <w:lvlJc w:val="left"/>
      <w:pPr>
        <w:ind w:left="5720" w:hanging="166"/>
      </w:pPr>
      <w:rPr>
        <w:rFonts w:hint="default"/>
      </w:rPr>
    </w:lvl>
    <w:lvl w:ilvl="2">
      <w:start w:val="0"/>
      <w:numFmt w:val="bullet"/>
      <w:lvlText w:val="•"/>
      <w:lvlJc w:val="left"/>
      <w:pPr>
        <w:ind w:left="5613" w:hanging="166"/>
      </w:pPr>
      <w:rPr>
        <w:rFonts w:hint="default"/>
      </w:rPr>
    </w:lvl>
    <w:lvl w:ilvl="3">
      <w:start w:val="0"/>
      <w:numFmt w:val="bullet"/>
      <w:lvlText w:val="•"/>
      <w:lvlJc w:val="left"/>
      <w:pPr>
        <w:ind w:left="5505" w:hanging="166"/>
      </w:pPr>
      <w:rPr>
        <w:rFonts w:hint="default"/>
      </w:rPr>
    </w:lvl>
    <w:lvl w:ilvl="4">
      <w:start w:val="0"/>
      <w:numFmt w:val="bullet"/>
      <w:lvlText w:val="•"/>
      <w:lvlJc w:val="left"/>
      <w:pPr>
        <w:ind w:left="5398" w:hanging="166"/>
      </w:pPr>
      <w:rPr>
        <w:rFonts w:hint="default"/>
      </w:rPr>
    </w:lvl>
    <w:lvl w:ilvl="5">
      <w:start w:val="0"/>
      <w:numFmt w:val="bullet"/>
      <w:lvlText w:val="•"/>
      <w:lvlJc w:val="left"/>
      <w:pPr>
        <w:ind w:left="5291" w:hanging="166"/>
      </w:pPr>
      <w:rPr>
        <w:rFonts w:hint="default"/>
      </w:rPr>
    </w:lvl>
    <w:lvl w:ilvl="6">
      <w:start w:val="0"/>
      <w:numFmt w:val="bullet"/>
      <w:lvlText w:val="•"/>
      <w:lvlJc w:val="left"/>
      <w:pPr>
        <w:ind w:left="5184" w:hanging="166"/>
      </w:pPr>
      <w:rPr>
        <w:rFonts w:hint="default"/>
      </w:rPr>
    </w:lvl>
    <w:lvl w:ilvl="7">
      <w:start w:val="0"/>
      <w:numFmt w:val="bullet"/>
      <w:lvlText w:val="•"/>
      <w:lvlJc w:val="left"/>
      <w:pPr>
        <w:ind w:left="5077" w:hanging="166"/>
      </w:pPr>
      <w:rPr>
        <w:rFonts w:hint="default"/>
      </w:rPr>
    </w:lvl>
    <w:lvl w:ilvl="8">
      <w:start w:val="0"/>
      <w:numFmt w:val="bullet"/>
      <w:lvlText w:val="•"/>
      <w:lvlJc w:val="left"/>
      <w:pPr>
        <w:ind w:left="4970" w:hanging="166"/>
      </w:pPr>
      <w:rPr>
        <w:rFonts w:hint="default"/>
      </w:rPr>
    </w:lvl>
  </w:abstractNum>
  <w:abstractNum w:abstractNumId="5">
    <w:multiLevelType w:val="hybridMultilevel"/>
    <w:lvl w:ilvl="0">
      <w:start w:val="0"/>
      <w:numFmt w:val="bullet"/>
      <w:lvlText w:val="•"/>
      <w:lvlJc w:val="left"/>
      <w:pPr>
        <w:ind w:left="140" w:hanging="340"/>
      </w:pPr>
      <w:rPr>
        <w:rFonts w:hint="default" w:ascii="Calibri" w:hAnsi="Calibri" w:eastAsia="Calibri" w:cs="Calibri"/>
        <w:b/>
        <w:bCs/>
        <w:w w:val="100"/>
        <w:sz w:val="22"/>
        <w:szCs w:val="22"/>
      </w:rPr>
    </w:lvl>
    <w:lvl w:ilvl="1">
      <w:start w:val="0"/>
      <w:numFmt w:val="bullet"/>
      <w:lvlText w:val="•"/>
      <w:lvlJc w:val="left"/>
      <w:pPr>
        <w:ind w:left="612" w:hanging="340"/>
      </w:pPr>
      <w:rPr>
        <w:rFonts w:hint="default"/>
      </w:rPr>
    </w:lvl>
    <w:lvl w:ilvl="2">
      <w:start w:val="0"/>
      <w:numFmt w:val="bullet"/>
      <w:lvlText w:val="•"/>
      <w:lvlJc w:val="left"/>
      <w:pPr>
        <w:ind w:left="1084" w:hanging="340"/>
      </w:pPr>
      <w:rPr>
        <w:rFonts w:hint="default"/>
      </w:rPr>
    </w:lvl>
    <w:lvl w:ilvl="3">
      <w:start w:val="0"/>
      <w:numFmt w:val="bullet"/>
      <w:lvlText w:val="•"/>
      <w:lvlJc w:val="left"/>
      <w:pPr>
        <w:ind w:left="1556" w:hanging="340"/>
      </w:pPr>
      <w:rPr>
        <w:rFonts w:hint="default"/>
      </w:rPr>
    </w:lvl>
    <w:lvl w:ilvl="4">
      <w:start w:val="0"/>
      <w:numFmt w:val="bullet"/>
      <w:lvlText w:val="•"/>
      <w:lvlJc w:val="left"/>
      <w:pPr>
        <w:ind w:left="2028" w:hanging="340"/>
      </w:pPr>
      <w:rPr>
        <w:rFonts w:hint="default"/>
      </w:rPr>
    </w:lvl>
    <w:lvl w:ilvl="5">
      <w:start w:val="0"/>
      <w:numFmt w:val="bullet"/>
      <w:lvlText w:val="•"/>
      <w:lvlJc w:val="left"/>
      <w:pPr>
        <w:ind w:left="2500" w:hanging="340"/>
      </w:pPr>
      <w:rPr>
        <w:rFonts w:hint="default"/>
      </w:rPr>
    </w:lvl>
    <w:lvl w:ilvl="6">
      <w:start w:val="0"/>
      <w:numFmt w:val="bullet"/>
      <w:lvlText w:val="•"/>
      <w:lvlJc w:val="left"/>
      <w:pPr>
        <w:ind w:left="2972" w:hanging="340"/>
      </w:pPr>
      <w:rPr>
        <w:rFonts w:hint="default"/>
      </w:rPr>
    </w:lvl>
    <w:lvl w:ilvl="7">
      <w:start w:val="0"/>
      <w:numFmt w:val="bullet"/>
      <w:lvlText w:val="•"/>
      <w:lvlJc w:val="left"/>
      <w:pPr>
        <w:ind w:left="3444" w:hanging="340"/>
      </w:pPr>
      <w:rPr>
        <w:rFonts w:hint="default"/>
      </w:rPr>
    </w:lvl>
    <w:lvl w:ilvl="8">
      <w:start w:val="0"/>
      <w:numFmt w:val="bullet"/>
      <w:lvlText w:val="•"/>
      <w:lvlJc w:val="left"/>
      <w:pPr>
        <w:ind w:left="3916" w:hanging="340"/>
      </w:pPr>
      <w:rPr>
        <w:rFonts w:hint="default"/>
      </w:rPr>
    </w:lvl>
  </w:abstractNum>
  <w:abstractNum w:abstractNumId="4">
    <w:multiLevelType w:val="hybridMultilevel"/>
    <w:lvl w:ilvl="0">
      <w:start w:val="1"/>
      <w:numFmt w:val="decimal"/>
      <w:lvlText w:val="%1"/>
      <w:lvlJc w:val="left"/>
      <w:pPr>
        <w:ind w:left="860" w:hanging="721"/>
        <w:jc w:val="left"/>
      </w:pPr>
      <w:rPr>
        <w:rFonts w:hint="default"/>
        <w:w w:val="100"/>
      </w:rPr>
    </w:lvl>
    <w:lvl w:ilvl="1">
      <w:start w:val="0"/>
      <w:numFmt w:val="bullet"/>
      <w:lvlText w:val="•"/>
      <w:lvlJc w:val="left"/>
      <w:pPr>
        <w:ind w:left="1261" w:hanging="721"/>
      </w:pPr>
      <w:rPr>
        <w:rFonts w:hint="default"/>
      </w:rPr>
    </w:lvl>
    <w:lvl w:ilvl="2">
      <w:start w:val="0"/>
      <w:numFmt w:val="bullet"/>
      <w:lvlText w:val="•"/>
      <w:lvlJc w:val="left"/>
      <w:pPr>
        <w:ind w:left="1662" w:hanging="721"/>
      </w:pPr>
      <w:rPr>
        <w:rFonts w:hint="default"/>
      </w:rPr>
    </w:lvl>
    <w:lvl w:ilvl="3">
      <w:start w:val="0"/>
      <w:numFmt w:val="bullet"/>
      <w:lvlText w:val="•"/>
      <w:lvlJc w:val="left"/>
      <w:pPr>
        <w:ind w:left="2063" w:hanging="721"/>
      </w:pPr>
      <w:rPr>
        <w:rFonts w:hint="default"/>
      </w:rPr>
    </w:lvl>
    <w:lvl w:ilvl="4">
      <w:start w:val="0"/>
      <w:numFmt w:val="bullet"/>
      <w:lvlText w:val="•"/>
      <w:lvlJc w:val="left"/>
      <w:pPr>
        <w:ind w:left="2464" w:hanging="721"/>
      </w:pPr>
      <w:rPr>
        <w:rFonts w:hint="default"/>
      </w:rPr>
    </w:lvl>
    <w:lvl w:ilvl="5">
      <w:start w:val="0"/>
      <w:numFmt w:val="bullet"/>
      <w:lvlText w:val="•"/>
      <w:lvlJc w:val="left"/>
      <w:pPr>
        <w:ind w:left="2865" w:hanging="721"/>
      </w:pPr>
      <w:rPr>
        <w:rFonts w:hint="default"/>
      </w:rPr>
    </w:lvl>
    <w:lvl w:ilvl="6">
      <w:start w:val="0"/>
      <w:numFmt w:val="bullet"/>
      <w:lvlText w:val="•"/>
      <w:lvlJc w:val="left"/>
      <w:pPr>
        <w:ind w:left="3265" w:hanging="721"/>
      </w:pPr>
      <w:rPr>
        <w:rFonts w:hint="default"/>
      </w:rPr>
    </w:lvl>
    <w:lvl w:ilvl="7">
      <w:start w:val="0"/>
      <w:numFmt w:val="bullet"/>
      <w:lvlText w:val="•"/>
      <w:lvlJc w:val="left"/>
      <w:pPr>
        <w:ind w:left="3666" w:hanging="721"/>
      </w:pPr>
      <w:rPr>
        <w:rFonts w:hint="default"/>
      </w:rPr>
    </w:lvl>
    <w:lvl w:ilvl="8">
      <w:start w:val="0"/>
      <w:numFmt w:val="bullet"/>
      <w:lvlText w:val="•"/>
      <w:lvlJc w:val="left"/>
      <w:pPr>
        <w:ind w:left="4067" w:hanging="721"/>
      </w:pPr>
      <w:rPr>
        <w:rFonts w:hint="default"/>
      </w:rPr>
    </w:lvl>
  </w:abstractNum>
  <w:abstractNum w:abstractNumId="2">
    <w:multiLevelType w:val="hybridMultilevel"/>
    <w:lvl w:ilvl="0">
      <w:start w:val="1"/>
      <w:numFmt w:val="upperLetter"/>
      <w:lvlText w:val="%1."/>
      <w:lvlJc w:val="left"/>
      <w:pPr>
        <w:ind w:left="1195" w:hanging="284"/>
        <w:jc w:val="left"/>
      </w:pPr>
      <w:rPr>
        <w:rFonts w:hint="default" w:ascii="Calibri" w:hAnsi="Calibri" w:eastAsia="Calibri" w:cs="Calibri"/>
        <w:spacing w:val="0"/>
        <w:w w:val="100"/>
        <w:sz w:val="22"/>
        <w:szCs w:val="22"/>
      </w:rPr>
    </w:lvl>
    <w:lvl w:ilvl="1">
      <w:start w:val="0"/>
      <w:numFmt w:val="bullet"/>
      <w:lvlText w:val="•"/>
      <w:lvlJc w:val="left"/>
      <w:pPr>
        <w:ind w:left="2046" w:hanging="284"/>
      </w:pPr>
      <w:rPr>
        <w:rFonts w:hint="default"/>
      </w:rPr>
    </w:lvl>
    <w:lvl w:ilvl="2">
      <w:start w:val="0"/>
      <w:numFmt w:val="bullet"/>
      <w:lvlText w:val="•"/>
      <w:lvlJc w:val="left"/>
      <w:pPr>
        <w:ind w:left="2892" w:hanging="284"/>
      </w:pPr>
      <w:rPr>
        <w:rFonts w:hint="default"/>
      </w:rPr>
    </w:lvl>
    <w:lvl w:ilvl="3">
      <w:start w:val="0"/>
      <w:numFmt w:val="bullet"/>
      <w:lvlText w:val="•"/>
      <w:lvlJc w:val="left"/>
      <w:pPr>
        <w:ind w:left="3738" w:hanging="284"/>
      </w:pPr>
      <w:rPr>
        <w:rFonts w:hint="default"/>
      </w:rPr>
    </w:lvl>
    <w:lvl w:ilvl="4">
      <w:start w:val="0"/>
      <w:numFmt w:val="bullet"/>
      <w:lvlText w:val="•"/>
      <w:lvlJc w:val="left"/>
      <w:pPr>
        <w:ind w:left="4584" w:hanging="284"/>
      </w:pPr>
      <w:rPr>
        <w:rFonts w:hint="default"/>
      </w:rPr>
    </w:lvl>
    <w:lvl w:ilvl="5">
      <w:start w:val="0"/>
      <w:numFmt w:val="bullet"/>
      <w:lvlText w:val="•"/>
      <w:lvlJc w:val="left"/>
      <w:pPr>
        <w:ind w:left="5430" w:hanging="284"/>
      </w:pPr>
      <w:rPr>
        <w:rFonts w:hint="default"/>
      </w:rPr>
    </w:lvl>
    <w:lvl w:ilvl="6">
      <w:start w:val="0"/>
      <w:numFmt w:val="bullet"/>
      <w:lvlText w:val="•"/>
      <w:lvlJc w:val="left"/>
      <w:pPr>
        <w:ind w:left="6276" w:hanging="284"/>
      </w:pPr>
      <w:rPr>
        <w:rFonts w:hint="default"/>
      </w:rPr>
    </w:lvl>
    <w:lvl w:ilvl="7">
      <w:start w:val="0"/>
      <w:numFmt w:val="bullet"/>
      <w:lvlText w:val="•"/>
      <w:lvlJc w:val="left"/>
      <w:pPr>
        <w:ind w:left="7122" w:hanging="284"/>
      </w:pPr>
      <w:rPr>
        <w:rFonts w:hint="default"/>
      </w:rPr>
    </w:lvl>
    <w:lvl w:ilvl="8">
      <w:start w:val="0"/>
      <w:numFmt w:val="bullet"/>
      <w:lvlText w:val="•"/>
      <w:lvlJc w:val="left"/>
      <w:pPr>
        <w:ind w:left="7968" w:hanging="284"/>
      </w:pPr>
      <w:rPr>
        <w:rFonts w:hint="default"/>
      </w:rPr>
    </w:lvl>
  </w:abstractNum>
  <w:abstractNum w:abstractNumId="1">
    <w:multiLevelType w:val="hybridMultilevel"/>
    <w:lvl w:ilvl="0">
      <w:start w:val="1"/>
      <w:numFmt w:val="upperLetter"/>
      <w:lvlText w:val="%1."/>
      <w:lvlJc w:val="left"/>
      <w:pPr>
        <w:ind w:left="1195" w:hanging="284"/>
        <w:jc w:val="left"/>
      </w:pPr>
      <w:rPr>
        <w:rFonts w:hint="default" w:ascii="Calibri" w:hAnsi="Calibri" w:eastAsia="Calibri" w:cs="Calibri"/>
        <w:spacing w:val="0"/>
        <w:w w:val="100"/>
        <w:sz w:val="22"/>
        <w:szCs w:val="22"/>
      </w:rPr>
    </w:lvl>
    <w:lvl w:ilvl="1">
      <w:start w:val="0"/>
      <w:numFmt w:val="bullet"/>
      <w:lvlText w:val="•"/>
      <w:lvlJc w:val="left"/>
      <w:pPr>
        <w:ind w:left="2046" w:hanging="284"/>
      </w:pPr>
      <w:rPr>
        <w:rFonts w:hint="default"/>
      </w:rPr>
    </w:lvl>
    <w:lvl w:ilvl="2">
      <w:start w:val="0"/>
      <w:numFmt w:val="bullet"/>
      <w:lvlText w:val="•"/>
      <w:lvlJc w:val="left"/>
      <w:pPr>
        <w:ind w:left="2892" w:hanging="284"/>
      </w:pPr>
      <w:rPr>
        <w:rFonts w:hint="default"/>
      </w:rPr>
    </w:lvl>
    <w:lvl w:ilvl="3">
      <w:start w:val="0"/>
      <w:numFmt w:val="bullet"/>
      <w:lvlText w:val="•"/>
      <w:lvlJc w:val="left"/>
      <w:pPr>
        <w:ind w:left="3738" w:hanging="284"/>
      </w:pPr>
      <w:rPr>
        <w:rFonts w:hint="default"/>
      </w:rPr>
    </w:lvl>
    <w:lvl w:ilvl="4">
      <w:start w:val="0"/>
      <w:numFmt w:val="bullet"/>
      <w:lvlText w:val="•"/>
      <w:lvlJc w:val="left"/>
      <w:pPr>
        <w:ind w:left="4584" w:hanging="284"/>
      </w:pPr>
      <w:rPr>
        <w:rFonts w:hint="default"/>
      </w:rPr>
    </w:lvl>
    <w:lvl w:ilvl="5">
      <w:start w:val="0"/>
      <w:numFmt w:val="bullet"/>
      <w:lvlText w:val="•"/>
      <w:lvlJc w:val="left"/>
      <w:pPr>
        <w:ind w:left="5430" w:hanging="284"/>
      </w:pPr>
      <w:rPr>
        <w:rFonts w:hint="default"/>
      </w:rPr>
    </w:lvl>
    <w:lvl w:ilvl="6">
      <w:start w:val="0"/>
      <w:numFmt w:val="bullet"/>
      <w:lvlText w:val="•"/>
      <w:lvlJc w:val="left"/>
      <w:pPr>
        <w:ind w:left="6276" w:hanging="284"/>
      </w:pPr>
      <w:rPr>
        <w:rFonts w:hint="default"/>
      </w:rPr>
    </w:lvl>
    <w:lvl w:ilvl="7">
      <w:start w:val="0"/>
      <w:numFmt w:val="bullet"/>
      <w:lvlText w:val="•"/>
      <w:lvlJc w:val="left"/>
      <w:pPr>
        <w:ind w:left="7122" w:hanging="284"/>
      </w:pPr>
      <w:rPr>
        <w:rFonts w:hint="default"/>
      </w:rPr>
    </w:lvl>
    <w:lvl w:ilvl="8">
      <w:start w:val="0"/>
      <w:numFmt w:val="bullet"/>
      <w:lvlText w:val="•"/>
      <w:lvlJc w:val="left"/>
      <w:pPr>
        <w:ind w:left="7968" w:hanging="284"/>
      </w:pPr>
      <w:rPr>
        <w:rFonts w:hint="default"/>
      </w:rPr>
    </w:lvl>
  </w:abstractNum>
  <w:abstractNum w:abstractNumId="0">
    <w:multiLevelType w:val="hybridMultilevel"/>
    <w:lvl w:ilvl="0">
      <w:start w:val="0"/>
      <w:numFmt w:val="bullet"/>
      <w:lvlText w:val="•"/>
      <w:lvlJc w:val="left"/>
      <w:pPr>
        <w:ind w:left="148" w:hanging="340"/>
      </w:pPr>
      <w:rPr>
        <w:rFonts w:hint="default" w:ascii="Calibri" w:hAnsi="Calibri" w:eastAsia="Calibri" w:cs="Calibri"/>
        <w:w w:val="100"/>
        <w:sz w:val="22"/>
        <w:szCs w:val="22"/>
      </w:rPr>
    </w:lvl>
    <w:lvl w:ilvl="1">
      <w:start w:val="0"/>
      <w:numFmt w:val="bullet"/>
      <w:lvlText w:val="•"/>
      <w:lvlJc w:val="left"/>
      <w:pPr>
        <w:ind w:left="260" w:hanging="340"/>
      </w:pPr>
      <w:rPr>
        <w:rFonts w:hint="default" w:ascii="Calibri" w:hAnsi="Calibri" w:eastAsia="Calibri" w:cs="Calibri"/>
        <w:w w:val="100"/>
        <w:sz w:val="22"/>
        <w:szCs w:val="22"/>
      </w:rPr>
    </w:lvl>
    <w:lvl w:ilvl="2">
      <w:start w:val="0"/>
      <w:numFmt w:val="bullet"/>
      <w:lvlText w:val="•"/>
      <w:lvlJc w:val="left"/>
      <w:pPr>
        <w:ind w:left="758" w:hanging="340"/>
      </w:pPr>
      <w:rPr>
        <w:rFonts w:hint="default"/>
      </w:rPr>
    </w:lvl>
    <w:lvl w:ilvl="3">
      <w:start w:val="0"/>
      <w:numFmt w:val="bullet"/>
      <w:lvlText w:val="•"/>
      <w:lvlJc w:val="left"/>
      <w:pPr>
        <w:ind w:left="1256" w:hanging="340"/>
      </w:pPr>
      <w:rPr>
        <w:rFonts w:hint="default"/>
      </w:rPr>
    </w:lvl>
    <w:lvl w:ilvl="4">
      <w:start w:val="0"/>
      <w:numFmt w:val="bullet"/>
      <w:lvlText w:val="•"/>
      <w:lvlJc w:val="left"/>
      <w:pPr>
        <w:ind w:left="1754" w:hanging="340"/>
      </w:pPr>
      <w:rPr>
        <w:rFonts w:hint="default"/>
      </w:rPr>
    </w:lvl>
    <w:lvl w:ilvl="5">
      <w:start w:val="0"/>
      <w:numFmt w:val="bullet"/>
      <w:lvlText w:val="•"/>
      <w:lvlJc w:val="left"/>
      <w:pPr>
        <w:ind w:left="2252" w:hanging="340"/>
      </w:pPr>
      <w:rPr>
        <w:rFonts w:hint="default"/>
      </w:rPr>
    </w:lvl>
    <w:lvl w:ilvl="6">
      <w:start w:val="0"/>
      <w:numFmt w:val="bullet"/>
      <w:lvlText w:val="•"/>
      <w:lvlJc w:val="left"/>
      <w:pPr>
        <w:ind w:left="2750" w:hanging="340"/>
      </w:pPr>
      <w:rPr>
        <w:rFonts w:hint="default"/>
      </w:rPr>
    </w:lvl>
    <w:lvl w:ilvl="7">
      <w:start w:val="0"/>
      <w:numFmt w:val="bullet"/>
      <w:lvlText w:val="•"/>
      <w:lvlJc w:val="left"/>
      <w:pPr>
        <w:ind w:left="3248" w:hanging="340"/>
      </w:pPr>
      <w:rPr>
        <w:rFonts w:hint="default"/>
      </w:rPr>
    </w:lvl>
    <w:lvl w:ilvl="8">
      <w:start w:val="0"/>
      <w:numFmt w:val="bullet"/>
      <w:lvlText w:val="•"/>
      <w:lvlJc w:val="left"/>
      <w:pPr>
        <w:ind w:left="3746" w:hanging="340"/>
      </w:pPr>
      <w:rPr>
        <w:rFonts w:hint="default"/>
      </w:rPr>
    </w:lvl>
  </w:abstractNum>
  <w:num w:numId="4">
    <w:abstractNumId w:val="3"/>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TOC1" w:type="paragraph">
    <w:name w:val="TOC 1"/>
    <w:basedOn w:val="Normal"/>
    <w:uiPriority w:val="1"/>
    <w:qFormat/>
    <w:pPr>
      <w:spacing w:before="150" w:line="331" w:lineRule="exact"/>
      <w:ind w:left="120"/>
    </w:pPr>
    <w:rPr>
      <w:rFonts w:ascii="Calibri" w:hAnsi="Calibri" w:eastAsia="Calibri" w:cs="Calibri"/>
      <w:b/>
      <w:bCs/>
      <w:sz w:val="28"/>
      <w:szCs w:val="28"/>
    </w:rPr>
  </w:style>
  <w:style w:styleId="TOC2" w:type="paragraph">
    <w:name w:val="TOC 2"/>
    <w:basedOn w:val="Normal"/>
    <w:uiPriority w:val="1"/>
    <w:qFormat/>
    <w:pPr>
      <w:spacing w:before="134"/>
      <w:ind w:left="191"/>
    </w:pPr>
    <w:rPr>
      <w:rFonts w:ascii="Calibri" w:hAnsi="Calibri" w:eastAsia="Calibri" w:cs="Calibri"/>
      <w:b/>
      <w:bCs/>
      <w:sz w:val="28"/>
      <w:szCs w:val="28"/>
    </w:rPr>
  </w:style>
  <w:style w:styleId="TOC3" w:type="paragraph">
    <w:name w:val="TOC 3"/>
    <w:basedOn w:val="Normal"/>
    <w:uiPriority w:val="1"/>
    <w:qFormat/>
    <w:pPr>
      <w:spacing w:line="264" w:lineRule="exact"/>
      <w:ind w:left="480"/>
    </w:pPr>
    <w:rPr>
      <w:rFonts w:ascii="Calibri" w:hAnsi="Calibri" w:eastAsia="Calibri" w:cs="Calibri"/>
      <w:sz w:val="22"/>
      <w:szCs w:val="22"/>
    </w:rPr>
  </w:style>
  <w:style w:styleId="TOC4" w:type="paragraph">
    <w:name w:val="TOC 4"/>
    <w:basedOn w:val="Normal"/>
    <w:uiPriority w:val="1"/>
    <w:qFormat/>
    <w:pPr>
      <w:spacing w:line="264" w:lineRule="exact"/>
      <w:ind w:left="552"/>
    </w:pPr>
    <w:rPr>
      <w:rFonts w:ascii="Calibri" w:hAnsi="Calibri" w:eastAsia="Calibri" w:cs="Calibri"/>
      <w:sz w:val="22"/>
      <w:szCs w:val="22"/>
    </w:rPr>
  </w:style>
  <w:style w:styleId="TOC5" w:type="paragraph">
    <w:name w:val="TOC 5"/>
    <w:basedOn w:val="Normal"/>
    <w:uiPriority w:val="1"/>
    <w:qFormat/>
    <w:pPr>
      <w:spacing w:line="264" w:lineRule="exact"/>
      <w:ind w:left="840"/>
    </w:pPr>
    <w:rPr>
      <w:rFonts w:ascii="Calibri" w:hAnsi="Calibri" w:eastAsia="Calibri" w:cs="Calibri"/>
      <w:sz w:val="22"/>
      <w:szCs w:val="22"/>
    </w:rPr>
  </w:style>
  <w:style w:styleId="TOC6" w:type="paragraph">
    <w:name w:val="TOC 6"/>
    <w:basedOn w:val="Normal"/>
    <w:uiPriority w:val="1"/>
    <w:qFormat/>
    <w:pPr>
      <w:spacing w:line="264" w:lineRule="exact"/>
      <w:ind w:left="912"/>
    </w:pPr>
    <w:rPr>
      <w:rFonts w:ascii="Calibri" w:hAnsi="Calibri" w:eastAsia="Calibri" w:cs="Calibri"/>
      <w:sz w:val="22"/>
      <w:szCs w:val="22"/>
    </w:rPr>
  </w:style>
  <w:style w:styleId="BodyText" w:type="paragraph">
    <w:name w:val="Body Text"/>
    <w:basedOn w:val="Normal"/>
    <w:uiPriority w:val="1"/>
    <w:qFormat/>
    <w:pPr/>
    <w:rPr>
      <w:rFonts w:ascii="Calibri" w:hAnsi="Calibri" w:eastAsia="Calibri" w:cs="Calibri"/>
      <w:sz w:val="22"/>
      <w:szCs w:val="22"/>
    </w:rPr>
  </w:style>
  <w:style w:styleId="Heading1" w:type="paragraph">
    <w:name w:val="Heading 1"/>
    <w:basedOn w:val="Normal"/>
    <w:uiPriority w:val="1"/>
    <w:qFormat/>
    <w:pPr>
      <w:spacing w:before="15"/>
      <w:ind w:left="1624" w:right="838"/>
      <w:jc w:val="center"/>
      <w:outlineLvl w:val="1"/>
    </w:pPr>
    <w:rPr>
      <w:rFonts w:ascii="Calibri" w:hAnsi="Calibri" w:eastAsia="Calibri" w:cs="Calibri"/>
      <w:b/>
      <w:bCs/>
      <w:sz w:val="32"/>
      <w:szCs w:val="32"/>
    </w:rPr>
  </w:style>
  <w:style w:styleId="Heading2" w:type="paragraph">
    <w:name w:val="Heading 2"/>
    <w:basedOn w:val="Normal"/>
    <w:uiPriority w:val="1"/>
    <w:qFormat/>
    <w:pPr>
      <w:spacing w:line="331" w:lineRule="exact"/>
      <w:ind w:left="120"/>
      <w:outlineLvl w:val="2"/>
    </w:pPr>
    <w:rPr>
      <w:rFonts w:ascii="Calibri" w:hAnsi="Calibri" w:eastAsia="Calibri" w:cs="Calibri"/>
      <w:b/>
      <w:bCs/>
      <w:sz w:val="28"/>
      <w:szCs w:val="28"/>
    </w:rPr>
  </w:style>
  <w:style w:styleId="Heading3" w:type="paragraph">
    <w:name w:val="Heading 3"/>
    <w:basedOn w:val="Normal"/>
    <w:uiPriority w:val="1"/>
    <w:qFormat/>
    <w:pPr>
      <w:spacing w:before="47"/>
      <w:ind w:left="20" w:right="838"/>
      <w:jc w:val="center"/>
      <w:outlineLvl w:val="3"/>
    </w:pPr>
    <w:rPr>
      <w:rFonts w:ascii="Calibri" w:hAnsi="Calibri" w:eastAsia="Calibri" w:cs="Calibri"/>
      <w:b/>
      <w:bCs/>
      <w:sz w:val="26"/>
      <w:szCs w:val="26"/>
    </w:rPr>
  </w:style>
  <w:style w:styleId="Heading4" w:type="paragraph">
    <w:name w:val="Heading 4"/>
    <w:basedOn w:val="Normal"/>
    <w:uiPriority w:val="1"/>
    <w:qFormat/>
    <w:pPr>
      <w:spacing w:line="310" w:lineRule="exact"/>
      <w:ind w:left="200"/>
      <w:outlineLvl w:val="4"/>
    </w:pPr>
    <w:rPr>
      <w:rFonts w:ascii="Calibri" w:hAnsi="Calibri" w:eastAsia="Calibri" w:cs="Calibri"/>
      <w:sz w:val="26"/>
      <w:szCs w:val="26"/>
      <w:u w:val="single" w:color="000000"/>
    </w:rPr>
  </w:style>
  <w:style w:styleId="Heading5" w:type="paragraph">
    <w:name w:val="Heading 5"/>
    <w:basedOn w:val="Normal"/>
    <w:uiPriority w:val="1"/>
    <w:qFormat/>
    <w:pPr>
      <w:spacing w:line="288" w:lineRule="exact"/>
      <w:ind w:left="120"/>
      <w:outlineLvl w:val="5"/>
    </w:pPr>
    <w:rPr>
      <w:rFonts w:ascii="Calibri" w:hAnsi="Calibri" w:eastAsia="Calibri" w:cs="Calibri"/>
      <w:b/>
      <w:bCs/>
      <w:i/>
      <w:sz w:val="24"/>
      <w:szCs w:val="24"/>
    </w:rPr>
  </w:style>
  <w:style w:styleId="Heading6" w:type="paragraph">
    <w:name w:val="Heading 6"/>
    <w:basedOn w:val="Normal"/>
    <w:uiPriority w:val="1"/>
    <w:qFormat/>
    <w:pPr>
      <w:spacing w:line="288" w:lineRule="exact"/>
      <w:ind w:left="120"/>
      <w:outlineLvl w:val="6"/>
    </w:pPr>
    <w:rPr>
      <w:rFonts w:ascii="Calibri" w:hAnsi="Calibri" w:eastAsia="Calibri" w:cs="Calibri"/>
      <w:i/>
      <w:sz w:val="24"/>
      <w:szCs w:val="24"/>
    </w:rPr>
  </w:style>
  <w:style w:styleId="Heading7" w:type="paragraph">
    <w:name w:val="Heading 7"/>
    <w:basedOn w:val="Normal"/>
    <w:uiPriority w:val="1"/>
    <w:qFormat/>
    <w:pPr>
      <w:spacing w:before="13"/>
      <w:ind w:left="60"/>
      <w:outlineLvl w:val="7"/>
    </w:pPr>
    <w:rPr>
      <w:rFonts w:ascii="Calibri" w:hAnsi="Calibri" w:eastAsia="Calibri" w:cs="Calibri"/>
      <w:b/>
      <w:bCs/>
      <w:sz w:val="22"/>
      <w:szCs w:val="22"/>
    </w:rPr>
  </w:style>
  <w:style w:styleId="Title" w:type="paragraph">
    <w:name w:val="Title"/>
    <w:basedOn w:val="Normal"/>
    <w:uiPriority w:val="1"/>
    <w:qFormat/>
    <w:pPr>
      <w:spacing w:line="816" w:lineRule="exact"/>
      <w:ind w:left="1136" w:right="838"/>
      <w:jc w:val="center"/>
    </w:pPr>
    <w:rPr>
      <w:rFonts w:ascii="Calibri" w:hAnsi="Calibri" w:eastAsia="Calibri" w:cs="Calibri"/>
      <w:b/>
      <w:bCs/>
      <w:sz w:val="72"/>
      <w:szCs w:val="72"/>
    </w:rPr>
  </w:style>
  <w:style w:styleId="ListParagraph" w:type="paragraph">
    <w:name w:val="List Paragraph"/>
    <w:basedOn w:val="Normal"/>
    <w:uiPriority w:val="1"/>
    <w:qFormat/>
    <w:pPr>
      <w:ind w:left="200"/>
    </w:pPr>
    <w:rPr>
      <w:rFonts w:ascii="Calibri" w:hAnsi="Calibri" w:eastAsia="Calibri" w:cs="Calibri"/>
    </w:rPr>
  </w:style>
  <w:style w:styleId="TableParagraph" w:type="paragraph">
    <w:name w:val="Table Paragraph"/>
    <w:basedOn w:val="Normal"/>
    <w:uiPriority w:val="1"/>
    <w:qFormat/>
    <w:pPr>
      <w:spacing w:before="25" w:line="260" w:lineRule="exact"/>
      <w:ind w:left="314" w:right="294"/>
      <w:jc w:val="center"/>
    </w:pPr>
    <w:rPr>
      <w:rFonts w:ascii="Calibri" w:hAnsi="Calibri" w:eastAsia="Calibri" w:cs="Calibri"/>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footer" Target="footer1.xml"/><Relationship Id="rId7" Type="http://schemas.openxmlformats.org/officeDocument/2006/relationships/footer" Target="footer2.xml"/><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jpeg"/><Relationship Id="rId11" Type="http://schemas.openxmlformats.org/officeDocument/2006/relationships/footer" Target="footer3.xml"/><Relationship Id="rId12" Type="http://schemas.openxmlformats.org/officeDocument/2006/relationships/image" Target="media/image5.png"/><Relationship Id="rId13" Type="http://schemas.openxmlformats.org/officeDocument/2006/relationships/footer" Target="footer4.xml"/><Relationship Id="rId14" Type="http://schemas.openxmlformats.org/officeDocument/2006/relationships/footer" Target="footer5.xml"/><Relationship Id="rId15" Type="http://schemas.openxmlformats.org/officeDocument/2006/relationships/image" Target="media/image6.png"/><Relationship Id="rId16" Type="http://schemas.openxmlformats.org/officeDocument/2006/relationships/image" Target="media/image7.jpeg"/><Relationship Id="rId17" Type="http://schemas.openxmlformats.org/officeDocument/2006/relationships/footer" Target="footer6.xml"/><Relationship Id="rId18" Type="http://schemas.openxmlformats.org/officeDocument/2006/relationships/image" Target="media/image8.png"/><Relationship Id="rId19" Type="http://schemas.openxmlformats.org/officeDocument/2006/relationships/footer" Target="footer7.xml"/><Relationship Id="rId20" Type="http://schemas.openxmlformats.org/officeDocument/2006/relationships/footer" Target="footer8.xml"/><Relationship Id="rId21" Type="http://schemas.openxmlformats.org/officeDocument/2006/relationships/image" Target="media/image9.png"/><Relationship Id="rId22" Type="http://schemas.openxmlformats.org/officeDocument/2006/relationships/image" Target="media/image10.jpeg"/><Relationship Id="rId23" Type="http://schemas.openxmlformats.org/officeDocument/2006/relationships/image" Target="media/image11.jpeg"/><Relationship Id="rId24" Type="http://schemas.openxmlformats.org/officeDocument/2006/relationships/footer" Target="footer9.xml"/><Relationship Id="rId25" Type="http://schemas.openxmlformats.org/officeDocument/2006/relationships/image" Target="media/image12.png"/><Relationship Id="rId26" Type="http://schemas.openxmlformats.org/officeDocument/2006/relationships/footer" Target="footer10.xml"/><Relationship Id="rId27" Type="http://schemas.openxmlformats.org/officeDocument/2006/relationships/footer" Target="footer11.xml"/><Relationship Id="rId28" Type="http://schemas.openxmlformats.org/officeDocument/2006/relationships/image" Target="media/image13.jpeg"/><Relationship Id="rId29" Type="http://schemas.openxmlformats.org/officeDocument/2006/relationships/hyperlink" Target="http://www.dec.ny.gov/outdoor/36556.html" TargetMode="External"/><Relationship Id="rId30" Type="http://schemas.openxmlformats.org/officeDocument/2006/relationships/footer" Target="footer12.xml"/><Relationship Id="rId31" Type="http://schemas.openxmlformats.org/officeDocument/2006/relationships/image" Target="media/image14.png"/><Relationship Id="rId32" Type="http://schemas.openxmlformats.org/officeDocument/2006/relationships/footer" Target="footer13.xml"/><Relationship Id="rId33" Type="http://schemas.openxmlformats.org/officeDocument/2006/relationships/footer" Target="footer14.xml"/><Relationship Id="rId34" Type="http://schemas.openxmlformats.org/officeDocument/2006/relationships/image" Target="media/image15.jpeg"/><Relationship Id="rId35" Type="http://schemas.openxmlformats.org/officeDocument/2006/relationships/hyperlink" Target="http://falzguy.com/guppy-falls.html" TargetMode="External"/><Relationship Id="rId36" Type="http://schemas.openxmlformats.org/officeDocument/2006/relationships/hyperlink" Target="http://skaak.org/the-areas/" TargetMode="External"/><Relationship Id="rId37" Type="http://schemas.openxmlformats.org/officeDocument/2006/relationships/image" Target="media/image16.png"/><Relationship Id="rId38" Type="http://schemas.openxmlformats.org/officeDocument/2006/relationships/image" Target="media/image17.png"/><Relationship Id="rId39" Type="http://schemas.openxmlformats.org/officeDocument/2006/relationships/image" Target="media/image18.png"/><Relationship Id="rId40" Type="http://schemas.openxmlformats.org/officeDocument/2006/relationships/image" Target="media/image19.png"/><Relationship Id="rId41" Type="http://schemas.openxmlformats.org/officeDocument/2006/relationships/image" Target="media/image20.png"/><Relationship Id="rId42" Type="http://schemas.openxmlformats.org/officeDocument/2006/relationships/image" Target="media/image21.png"/><Relationship Id="rId43" Type="http://schemas.openxmlformats.org/officeDocument/2006/relationships/image" Target="media/image22.png"/><Relationship Id="rId44" Type="http://schemas.openxmlformats.org/officeDocument/2006/relationships/footer" Target="footer15.xml"/><Relationship Id="rId45" Type="http://schemas.openxmlformats.org/officeDocument/2006/relationships/image" Target="media/image23.png"/><Relationship Id="rId46" Type="http://schemas.openxmlformats.org/officeDocument/2006/relationships/footer" Target="footer16.xml"/><Relationship Id="rId47" Type="http://schemas.openxmlformats.org/officeDocument/2006/relationships/image" Target="media/image24.jpeg"/><Relationship Id="rId48" Type="http://schemas.openxmlformats.org/officeDocument/2006/relationships/footer" Target="footer17.xml"/><Relationship Id="rId49" Type="http://schemas.openxmlformats.org/officeDocument/2006/relationships/image" Target="media/image25.jpeg"/><Relationship Id="rId50" Type="http://schemas.openxmlformats.org/officeDocument/2006/relationships/footer" Target="footer18.xml"/><Relationship Id="rId51" Type="http://schemas.openxmlformats.org/officeDocument/2006/relationships/footer" Target="footer19.xml"/><Relationship Id="rId52" Type="http://schemas.openxmlformats.org/officeDocument/2006/relationships/image" Target="media/image26.png"/><Relationship Id="rId53" Type="http://schemas.openxmlformats.org/officeDocument/2006/relationships/footer" Target="footer20.xml"/><Relationship Id="rId54" Type="http://schemas.openxmlformats.org/officeDocument/2006/relationships/image" Target="media/image27.jpeg"/><Relationship Id="rId55" Type="http://schemas.openxmlformats.org/officeDocument/2006/relationships/footer" Target="footer21.xml"/><Relationship Id="rId56" Type="http://schemas.openxmlformats.org/officeDocument/2006/relationships/footer" Target="footer22.xml"/><Relationship Id="rId57" Type="http://schemas.openxmlformats.org/officeDocument/2006/relationships/footer" Target="footer23.xml"/><Relationship Id="rId58" Type="http://schemas.openxmlformats.org/officeDocument/2006/relationships/image" Target="media/image28.png"/><Relationship Id="rId59" Type="http://schemas.openxmlformats.org/officeDocument/2006/relationships/image" Target="media/image29.png"/><Relationship Id="rId60" Type="http://schemas.openxmlformats.org/officeDocument/2006/relationships/footer" Target="footer24.xml"/><Relationship Id="rId61" Type="http://schemas.openxmlformats.org/officeDocument/2006/relationships/image" Target="media/image30.png"/><Relationship Id="rId62" Type="http://schemas.openxmlformats.org/officeDocument/2006/relationships/image" Target="media/image31.png"/><Relationship Id="rId63" Type="http://schemas.openxmlformats.org/officeDocument/2006/relationships/image" Target="media/image32.png"/><Relationship Id="rId64" Type="http://schemas.openxmlformats.org/officeDocument/2006/relationships/image" Target="media/image33.png"/><Relationship Id="rId65" Type="http://schemas.openxmlformats.org/officeDocument/2006/relationships/image" Target="media/image34.png"/><Relationship Id="rId66" Type="http://schemas.openxmlformats.org/officeDocument/2006/relationships/image" Target="media/image35.png"/><Relationship Id="rId67" Type="http://schemas.openxmlformats.org/officeDocument/2006/relationships/image" Target="media/image36.png"/><Relationship Id="rId68" Type="http://schemas.openxmlformats.org/officeDocument/2006/relationships/image" Target="media/image37.png"/><Relationship Id="rId69" Type="http://schemas.openxmlformats.org/officeDocument/2006/relationships/image" Target="media/image38.png"/><Relationship Id="rId70" Type="http://schemas.openxmlformats.org/officeDocument/2006/relationships/image" Target="media/image39.png"/><Relationship Id="rId71" Type="http://schemas.openxmlformats.org/officeDocument/2006/relationships/image" Target="media/image40.png"/><Relationship Id="rId72" Type="http://schemas.openxmlformats.org/officeDocument/2006/relationships/image" Target="media/image41.png"/><Relationship Id="rId73" Type="http://schemas.openxmlformats.org/officeDocument/2006/relationships/image" Target="media/image42.png"/><Relationship Id="rId74" Type="http://schemas.openxmlformats.org/officeDocument/2006/relationships/image" Target="media/image43.png"/><Relationship Id="rId75" Type="http://schemas.openxmlformats.org/officeDocument/2006/relationships/image" Target="media/image44.png"/><Relationship Id="rId76" Type="http://schemas.openxmlformats.org/officeDocument/2006/relationships/image" Target="media/image45.png"/><Relationship Id="rId77" Type="http://schemas.openxmlformats.org/officeDocument/2006/relationships/image" Target="media/image46.png"/><Relationship Id="rId78" Type="http://schemas.openxmlformats.org/officeDocument/2006/relationships/image" Target="media/image47.png"/><Relationship Id="rId79" Type="http://schemas.openxmlformats.org/officeDocument/2006/relationships/image" Target="media/image48.png"/><Relationship Id="rId80" Type="http://schemas.openxmlformats.org/officeDocument/2006/relationships/image" Target="media/image49.png"/><Relationship Id="rId81" Type="http://schemas.openxmlformats.org/officeDocument/2006/relationships/image" Target="media/image50.png"/><Relationship Id="rId82" Type="http://schemas.openxmlformats.org/officeDocument/2006/relationships/image" Target="media/image51.png"/><Relationship Id="rId83" Type="http://schemas.openxmlformats.org/officeDocument/2006/relationships/image" Target="media/image52.png"/><Relationship Id="rId84" Type="http://schemas.openxmlformats.org/officeDocument/2006/relationships/image" Target="media/image53.png"/><Relationship Id="rId85" Type="http://schemas.openxmlformats.org/officeDocument/2006/relationships/image" Target="media/image54.png"/><Relationship Id="rId86" Type="http://schemas.openxmlformats.org/officeDocument/2006/relationships/image" Target="media/image55.png"/><Relationship Id="rId87" Type="http://schemas.openxmlformats.org/officeDocument/2006/relationships/image" Target="media/image56.png"/><Relationship Id="rId88" Type="http://schemas.openxmlformats.org/officeDocument/2006/relationships/image" Target="media/image57.png"/><Relationship Id="rId89" Type="http://schemas.openxmlformats.org/officeDocument/2006/relationships/image" Target="media/image58.png"/><Relationship Id="rId90" Type="http://schemas.openxmlformats.org/officeDocument/2006/relationships/image" Target="media/image59.png"/><Relationship Id="rId91" Type="http://schemas.openxmlformats.org/officeDocument/2006/relationships/footer" Target="footer25.xml"/><Relationship Id="rId92" Type="http://schemas.openxmlformats.org/officeDocument/2006/relationships/footer" Target="footer26.xml"/><Relationship Id="rId93" Type="http://schemas.openxmlformats.org/officeDocument/2006/relationships/image" Target="media/image60.png"/><Relationship Id="rId94" Type="http://schemas.openxmlformats.org/officeDocument/2006/relationships/image" Target="media/image61.jpeg"/><Relationship Id="rId95" Type="http://schemas.openxmlformats.org/officeDocument/2006/relationships/hyperlink" Target="http://www.agriculture.ny.gov/ap/agservices/agdistricts.html" TargetMode="External"/><Relationship Id="rId96" Type="http://schemas.openxmlformats.org/officeDocument/2006/relationships/hyperlink" Target="http://www.fllt.org/brochure-protecting-your-land-with-a-" TargetMode="External"/><Relationship Id="rId97" Type="http://schemas.openxmlformats.org/officeDocument/2006/relationships/hyperlink" Target="http://www.fllt.org/content/uploads/2015/02/Conservation-Plan-" TargetMode="External"/><Relationship Id="rId98" Type="http://schemas.openxmlformats.org/officeDocument/2006/relationships/image" Target="media/image62.jpeg"/><Relationship Id="rId99" Type="http://schemas.openxmlformats.org/officeDocument/2006/relationships/hyperlink" Target="http://www.communitypreservation.org/community_services.pdf" TargetMode="External"/><Relationship Id="rId100" Type="http://schemas.openxmlformats.org/officeDocument/2006/relationships/image" Target="media/image63.jpeg"/><Relationship Id="rId101" Type="http://schemas.openxmlformats.org/officeDocument/2006/relationships/hyperlink" Target="http://www.dec.ny.gov/permits/6184.html)" TargetMode="External"/><Relationship Id="rId102" Type="http://schemas.openxmlformats.org/officeDocument/2006/relationships/image" Target="media/image64.png"/><Relationship Id="rId103" Type="http://schemas.openxmlformats.org/officeDocument/2006/relationships/hyperlink" Target="http://www.lansingengineering.com/" TargetMode="External"/><Relationship Id="rId104" Type="http://schemas.openxmlformats.org/officeDocument/2006/relationships/image" Target="media/image65.jpeg"/><Relationship Id="rId105" Type="http://schemas.openxmlformats.org/officeDocument/2006/relationships/hyperlink" Target="http://www.fllt.org/content/uploads/2015/02/Conservation-Plan-Canandaigua" TargetMode="External"/><Relationship Id="rId106" Type="http://schemas.openxmlformats.org/officeDocument/2006/relationships/image" Target="media/image66.png"/><Relationship Id="rId107" Type="http://schemas.openxmlformats.org/officeDocument/2006/relationships/hyperlink" Target="http://www.oregon.gov/LCD/pages/tdr_pi-" TargetMode="External"/><Relationship Id="rId108" Type="http://schemas.openxmlformats.org/officeDocument/2006/relationships/hyperlink" Target="http://ongov.net/planning/agdist.html" TargetMode="External"/><Relationship Id="rId109" Type="http://schemas.openxmlformats.org/officeDocument/2006/relationships/hyperlink" Target="http://skaak.org/the-areas/dunning-tract/" TargetMode="External"/><Relationship Id="rId110" Type="http://schemas.openxmlformats.org/officeDocument/2006/relationships/hyperlink" Target="http://www.cnylandtrust.org/preserves.html#SCR" TargetMode="External"/><Relationship Id="rId111" Type="http://schemas.openxmlformats.org/officeDocument/2006/relationships/hyperlink" Target="http://cnylandtrust.org/" TargetMode="External"/><Relationship Id="rId112" Type="http://schemas.openxmlformats.org/officeDocument/2006/relationships/hyperlink" Target="http://www.dec.ny.gov/" TargetMode="External"/><Relationship Id="rId113" Type="http://schemas.openxmlformats.org/officeDocument/2006/relationships/hyperlink" Target="http://www.ongov.net/" TargetMode="External"/><Relationship Id="rId114" Type="http://schemas.openxmlformats.org/officeDocument/2006/relationships/hyperlink" Target="http://www.smartgrowth.org/" TargetMode="External"/><Relationship Id="rId115" Type="http://schemas.openxmlformats.org/officeDocument/2006/relationships/hyperlink" Target="http://www.fllt.org/content/uploads/2015/02/Conservation-Plan-Canandaigua.pdf" TargetMode="External"/><Relationship Id="rId116" Type="http://schemas.openxmlformats.org/officeDocument/2006/relationships/hyperlink" Target="http://www.fsa.usda.gov/programs-and-services/" TargetMode="External"/><Relationship Id="rId117" Type="http://schemas.openxmlformats.org/officeDocument/2006/relationships/hyperlink" Target="mailto:countyplanning@ongov.net" TargetMode="External"/><Relationship Id="rId118" Type="http://schemas.openxmlformats.org/officeDocument/2006/relationships/hyperlink" Target="http://www/" TargetMode="External"/><Relationship Id="rId119" Type="http://schemas.openxmlformats.org/officeDocument/2006/relationships/footer" Target="footer27.xml"/><Relationship Id="rId120" Type="http://schemas.openxmlformats.org/officeDocument/2006/relationships/image" Target="media/image67.jpeg"/><Relationship Id="rId121" Type="http://schemas.openxmlformats.org/officeDocument/2006/relationships/image" Target="media/image68.jpeg"/><Relationship Id="rId122" Type="http://schemas.openxmlformats.org/officeDocument/2006/relationships/footer" Target="footer28.xml"/><Relationship Id="rId123" Type="http://schemas.openxmlformats.org/officeDocument/2006/relationships/image" Target="media/image69.jpeg"/><Relationship Id="rId124" Type="http://schemas.openxmlformats.org/officeDocument/2006/relationships/image" Target="media/image70.jpeg"/><Relationship Id="rId125" Type="http://schemas.openxmlformats.org/officeDocument/2006/relationships/footer" Target="footer29.xml"/><Relationship Id="rId126" Type="http://schemas.openxmlformats.org/officeDocument/2006/relationships/footer" Target="footer30.xml"/><Relationship Id="rId127" Type="http://schemas.openxmlformats.org/officeDocument/2006/relationships/image" Target="media/image71.jpeg"/><Relationship Id="rId128" Type="http://schemas.openxmlformats.org/officeDocument/2006/relationships/image" Target="media/image72.jpeg"/><Relationship Id="rId129" Type="http://schemas.openxmlformats.org/officeDocument/2006/relationships/image" Target="media/image73.jpeg"/><Relationship Id="rId130" Type="http://schemas.openxmlformats.org/officeDocument/2006/relationships/image" Target="media/image74.jpeg"/><Relationship Id="rId131" Type="http://schemas.openxmlformats.org/officeDocument/2006/relationships/footer" Target="footer31.xml"/><Relationship Id="rId132" Type="http://schemas.openxmlformats.org/officeDocument/2006/relationships/footer" Target="footer32.xml"/><Relationship Id="rId133" Type="http://schemas.openxmlformats.org/officeDocument/2006/relationships/image" Target="media/image75.jpeg"/><Relationship Id="rId134" Type="http://schemas.openxmlformats.org/officeDocument/2006/relationships/image" Target="media/image76.jpeg"/><Relationship Id="rId135" Type="http://schemas.openxmlformats.org/officeDocument/2006/relationships/image" Target="media/image77.jpeg"/><Relationship Id="rId136" Type="http://schemas.openxmlformats.org/officeDocument/2006/relationships/image" Target="media/image78.jpeg"/><Relationship Id="rId137" Type="http://schemas.openxmlformats.org/officeDocument/2006/relationships/footer" Target="footer33.xml"/><Relationship Id="rId138" Type="http://schemas.openxmlformats.org/officeDocument/2006/relationships/image" Target="media/image79.png"/><Relationship Id="rId139" Type="http://schemas.openxmlformats.org/officeDocument/2006/relationships/image" Target="media/image80.jpeg"/><Relationship Id="rId140" Type="http://schemas.openxmlformats.org/officeDocument/2006/relationships/footer" Target="footer34.xml"/><Relationship Id="rId141" Type="http://schemas.openxmlformats.org/officeDocument/2006/relationships/footer" Target="footer35.xml"/><Relationship Id="rId142" Type="http://schemas.openxmlformats.org/officeDocument/2006/relationships/image" Target="media/image81.jpeg"/><Relationship Id="rId143" Type="http://schemas.openxmlformats.org/officeDocument/2006/relationships/image" Target="media/image82.jpeg"/><Relationship Id="rId144" Type="http://schemas.openxmlformats.org/officeDocument/2006/relationships/image" Target="media/image83.jpeg"/><Relationship Id="rId145" Type="http://schemas.openxmlformats.org/officeDocument/2006/relationships/image" Target="media/image84.jpeg"/><Relationship Id="rId146" Type="http://schemas.openxmlformats.org/officeDocument/2006/relationships/footer" Target="footer36.xml"/><Relationship Id="rId147" Type="http://schemas.openxmlformats.org/officeDocument/2006/relationships/footer" Target="footer37.xml"/><Relationship Id="rId148" Type="http://schemas.openxmlformats.org/officeDocument/2006/relationships/image" Target="media/image85.jpeg"/><Relationship Id="rId149" Type="http://schemas.openxmlformats.org/officeDocument/2006/relationships/image" Target="media/image86.jpeg"/><Relationship Id="rId150" Type="http://schemas.openxmlformats.org/officeDocument/2006/relationships/image" Target="media/image87.jpeg"/><Relationship Id="rId151" Type="http://schemas.openxmlformats.org/officeDocument/2006/relationships/image" Target="media/image88.jpeg"/><Relationship Id="rId152" Type="http://schemas.openxmlformats.org/officeDocument/2006/relationships/footer" Target="footer38.xml"/><Relationship Id="rId153" Type="http://schemas.openxmlformats.org/officeDocument/2006/relationships/footer" Target="footer39.xml"/><Relationship Id="rId154" Type="http://schemas.openxmlformats.org/officeDocument/2006/relationships/image" Target="media/image89.jpeg"/><Relationship Id="rId155" Type="http://schemas.openxmlformats.org/officeDocument/2006/relationships/image" Target="media/image90.jpeg"/><Relationship Id="rId156" Type="http://schemas.openxmlformats.org/officeDocument/2006/relationships/image" Target="media/image91.jpeg"/><Relationship Id="rId157" Type="http://schemas.openxmlformats.org/officeDocument/2006/relationships/image" Target="media/image92.jpeg"/><Relationship Id="rId158" Type="http://schemas.openxmlformats.org/officeDocument/2006/relationships/footer" Target="footer40.xml"/><Relationship Id="rId159" Type="http://schemas.openxmlformats.org/officeDocument/2006/relationships/footer" Target="footer41.xml"/><Relationship Id="rId160" Type="http://schemas.openxmlformats.org/officeDocument/2006/relationships/image" Target="media/image93.jpeg"/><Relationship Id="rId161" Type="http://schemas.openxmlformats.org/officeDocument/2006/relationships/image" Target="media/image94.jpeg"/><Relationship Id="rId162" Type="http://schemas.openxmlformats.org/officeDocument/2006/relationships/image" Target="media/image95.jpeg"/><Relationship Id="rId163" Type="http://schemas.openxmlformats.org/officeDocument/2006/relationships/image" Target="media/image96.jpeg"/><Relationship Id="rId164" Type="http://schemas.openxmlformats.org/officeDocument/2006/relationships/footer" Target="footer42.xml"/><Relationship Id="rId165" Type="http://schemas.openxmlformats.org/officeDocument/2006/relationships/footer" Target="footer43.xml"/><Relationship Id="rId166" Type="http://schemas.openxmlformats.org/officeDocument/2006/relationships/image" Target="media/image97.jpeg"/><Relationship Id="rId167" Type="http://schemas.openxmlformats.org/officeDocument/2006/relationships/image" Target="media/image98.jpeg"/><Relationship Id="rId168" Type="http://schemas.openxmlformats.org/officeDocument/2006/relationships/image" Target="media/image99.jpeg"/><Relationship Id="rId169" Type="http://schemas.openxmlformats.org/officeDocument/2006/relationships/image" Target="media/image100.jpeg"/><Relationship Id="rId170" Type="http://schemas.openxmlformats.org/officeDocument/2006/relationships/footer" Target="footer44.xml"/><Relationship Id="rId171" Type="http://schemas.openxmlformats.org/officeDocument/2006/relationships/footer" Target="footer45.xml"/><Relationship Id="rId172" Type="http://schemas.openxmlformats.org/officeDocument/2006/relationships/image" Target="media/image101.jpeg"/><Relationship Id="rId173" Type="http://schemas.openxmlformats.org/officeDocument/2006/relationships/image" Target="media/image102.jpeg"/><Relationship Id="rId174" Type="http://schemas.openxmlformats.org/officeDocument/2006/relationships/image" Target="media/image103.jpeg"/><Relationship Id="rId175" Type="http://schemas.openxmlformats.org/officeDocument/2006/relationships/image" Target="media/image104.jpeg"/><Relationship Id="rId176" Type="http://schemas.openxmlformats.org/officeDocument/2006/relationships/image" Target="media/image105.jpeg"/><Relationship Id="rId177" Type="http://schemas.openxmlformats.org/officeDocument/2006/relationships/footer" Target="footer46.xml"/><Relationship Id="rId178" Type="http://schemas.openxmlformats.org/officeDocument/2006/relationships/footer" Target="footer47.xml"/><Relationship Id="rId179" Type="http://schemas.openxmlformats.org/officeDocument/2006/relationships/image" Target="media/image106.jpeg"/><Relationship Id="rId180" Type="http://schemas.openxmlformats.org/officeDocument/2006/relationships/image" Target="media/image107.jpeg"/><Relationship Id="rId181" Type="http://schemas.openxmlformats.org/officeDocument/2006/relationships/image" Target="media/image108.jpeg"/><Relationship Id="rId182" Type="http://schemas.openxmlformats.org/officeDocument/2006/relationships/image" Target="media/image109.jpeg"/><Relationship Id="rId183" Type="http://schemas.openxmlformats.org/officeDocument/2006/relationships/footer" Target="footer48.xml"/><Relationship Id="rId184" Type="http://schemas.openxmlformats.org/officeDocument/2006/relationships/image" Target="media/image110.jpeg"/><Relationship Id="rId185" Type="http://schemas.openxmlformats.org/officeDocument/2006/relationships/image" Target="media/image111.jpeg"/><Relationship Id="rId186" Type="http://schemas.openxmlformats.org/officeDocument/2006/relationships/footer" Target="footer49.xml"/><Relationship Id="rId187" Type="http://schemas.openxmlformats.org/officeDocument/2006/relationships/image" Target="media/image112.jpeg"/><Relationship Id="rId188" Type="http://schemas.openxmlformats.org/officeDocument/2006/relationships/footer" Target="footer50.xml"/><Relationship Id="rId189" Type="http://schemas.openxmlformats.org/officeDocument/2006/relationships/image" Target="media/image113.jpeg"/><Relationship Id="rId190" Type="http://schemas.openxmlformats.org/officeDocument/2006/relationships/image" Target="media/image114.png"/><Relationship Id="rId19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2020-12-09T17:28:13Z</dcterms:created>
  <dcterms:modified xsi:type="dcterms:W3CDTF">2020-12-09T17:28:13Z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2016-10-19T00:00:00Z</vt:filetime>
  </property>
  <property fmtid="{D5CDD505-2E9C-101B-9397-08002B2CF9AE}" pid="3" name="Creator">
    <vt:lpwstr>Adobe InDesign CS5.5 (7.5)</vt:lpwstr>
  </property>
  <property fmtid="{D5CDD505-2E9C-101B-9397-08002B2CF9AE}" pid="4" name="LastSaved">
    <vt:filetime>2020-12-09T00:00:00Z</vt:filetime>
  </property>
</Properties>
</file>